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E11C0F" w:rsidP="00850D41">
      <w:pPr>
        <w:pStyle w:val="SDMDocRef"/>
      </w:pPr>
      <w:sdt>
        <w:sdtPr>
          <w:alias w:val="SDMDocRef"/>
          <w:tag w:val="SDMDocRef"/>
          <w:id w:val="1716379491"/>
          <w:placeholder>
            <w:docPart w:val="3D36B6B256104F9CA6AC6F04C8B5CE2C"/>
          </w:placeholder>
        </w:sdtPr>
        <w:sdtEndPr/>
        <w:sdtContent>
          <w:r w:rsidR="008F3B0A">
            <w:t>AMS-III.BE</w:t>
          </w:r>
        </w:sdtContent>
      </w:sdt>
      <w:bookmarkEnd w:id="0"/>
    </w:p>
    <w:bookmarkStart w:id="2" w:name="SDMConfidentialMark" w:displacedByCustomXml="next"/>
    <w:sdt>
      <w:sdtPr>
        <w:alias w:val="SDMConfidentialMark"/>
        <w:tag w:val="SDMConfidentialMark"/>
        <w:id w:val="174698408"/>
        <w:lock w:val="sdtLocked"/>
        <w:placeholder>
          <w:docPart w:val="E7D769EE0719454EB2B52422FB90231E"/>
        </w:placeholder>
        <w:dropDownList>
          <w:listItem w:displayText="Confidential" w:value="Confidential"/>
          <w:listItem w:displayText=" " w:value="  "/>
        </w:dropDownList>
      </w:sdtPr>
      <w:sdtEndPr/>
      <w:sdtContent>
        <w:p w:rsidR="00B527EA" w:rsidRPr="00312CAA" w:rsidRDefault="00305350" w:rsidP="00802CB9">
          <w:pPr>
            <w:pStyle w:val="SDMConfidentialMark"/>
            <w:tabs>
              <w:tab w:val="left" w:pos="1843"/>
            </w:tabs>
          </w:pPr>
          <w:r>
            <w:t xml:space="preserve"> </w:t>
          </w:r>
        </w:p>
      </w:sdtContent>
    </w:sdt>
    <w:bookmarkEnd w:id="2" w:displacedByCustomXml="prev"/>
    <w:bookmarkStart w:id="3" w:name="SDMTitle1" w:displacedByCustomXml="next"/>
    <w:sdt>
      <w:sdtPr>
        <w:alias w:val="SDMTitle1"/>
        <w:tag w:val="SDMTitle1"/>
        <w:id w:val="-2079670800"/>
        <w:lock w:val="sdtLocked"/>
        <w:placeholder>
          <w:docPart w:val="0AEC30797CA142BA8771F6190E278538"/>
        </w:placeholder>
      </w:sdtPr>
      <w:sdtEndPr/>
      <w:sdtContent>
        <w:bookmarkStart w:id="4" w:name="SDMDocType" w:displacedByCustomXml="prev"/>
        <w:p w:rsidR="001A1BDD" w:rsidRPr="00D7151A" w:rsidRDefault="001B7A99" w:rsidP="00705EF6">
          <w:pPr>
            <w:pStyle w:val="SDMTitle1"/>
          </w:pPr>
          <w:r>
            <w:t>Small-s</w:t>
          </w:r>
          <w:r w:rsidR="00BD6078">
            <w:t>cale</w:t>
          </w:r>
          <w:r w:rsidR="004A59DB">
            <w:t xml:space="preserve"> </w:t>
          </w:r>
          <w:sdt>
            <w:sdtPr>
              <w:alias w:val="SDMDocType"/>
              <w:tag w:val="SDMDocType"/>
              <w:id w:val="-1347470451"/>
              <w:lock w:val="sdtContentLocked"/>
              <w:placeholder>
                <w:docPart w:val="D293D0E273334EA1AA070C64110662F2"/>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E424DB67B5DE4A74A82B4A967401FB6C"/>
        </w:placeholder>
      </w:sdtPr>
      <w:sdtEndPr/>
      <w:sdtContent>
        <w:p w:rsidR="001A1BDD" w:rsidRPr="00152FB5" w:rsidRDefault="00BD6078" w:rsidP="001A1BDD">
          <w:pPr>
            <w:pStyle w:val="SDMTitle2"/>
          </w:pPr>
          <w:r>
            <w:t xml:space="preserve">Avoidance of </w:t>
          </w:r>
          <w:r w:rsidR="00E456E7">
            <w:t>m</w:t>
          </w:r>
          <w:r>
            <w:t xml:space="preserve">ethane and </w:t>
          </w:r>
          <w:r w:rsidR="00E456E7">
            <w:t>n</w:t>
          </w:r>
          <w:r>
            <w:t xml:space="preserve">itrous </w:t>
          </w:r>
          <w:r w:rsidR="00E456E7">
            <w:t>o</w:t>
          </w:r>
          <w:r>
            <w:t xml:space="preserve">xide </w:t>
          </w:r>
          <w:r w:rsidR="00E456E7">
            <w:t>e</w:t>
          </w:r>
          <w:r>
            <w:t xml:space="preserve">missions from </w:t>
          </w:r>
          <w:r w:rsidR="00E456E7">
            <w:t>s</w:t>
          </w:r>
          <w:r>
            <w:t xml:space="preserve">ugarcane </w:t>
          </w:r>
          <w:r w:rsidR="00E456E7">
            <w:t>p</w:t>
          </w:r>
          <w:r>
            <w:t xml:space="preserve">re-harvest </w:t>
          </w:r>
          <w:r w:rsidR="00E456E7">
            <w:t>o</w:t>
          </w:r>
          <w:r>
            <w:t xml:space="preserve">pen </w:t>
          </w:r>
          <w:r w:rsidR="00E456E7">
            <w:t>b</w:t>
          </w:r>
          <w:r>
            <w:t xml:space="preserve">urning through </w:t>
          </w:r>
          <w:r w:rsidR="00E456E7">
            <w:t>m</w:t>
          </w:r>
          <w:r>
            <w:t>ulching</w:t>
          </w:r>
        </w:p>
      </w:sdtContent>
    </w:sdt>
    <w:bookmarkEnd w:id="5" w:displacedByCustomXml="prev"/>
    <w:sdt>
      <w:sdtPr>
        <w:id w:val="-1145814208"/>
        <w:placeholder>
          <w:docPart w:val="0AEC30797CA142BA8771F6190E278538"/>
        </w:placeholder>
      </w:sdtPr>
      <w:sdtEndPr/>
      <w:sdtContent>
        <w:bookmarkStart w:id="6" w:name="SDMDocVerExt" w:displacedByCustomXml="next"/>
        <w:sdt>
          <w:sdtPr>
            <w:alias w:val="SDMDocVerExt"/>
            <w:tag w:val="SDMDocVerExt"/>
            <w:id w:val="1342886451"/>
            <w:lock w:val="sdtLocked"/>
            <w:placeholder>
              <w:docPart w:val="0AEC30797CA142BA8771F6190E278538"/>
            </w:placeholder>
          </w:sdtPr>
          <w:sdtEndPr/>
          <w:sdtContent>
            <w:p w:rsidR="001F76B9" w:rsidRPr="00152FB5" w:rsidRDefault="00E11C0F" w:rsidP="001F76B9">
              <w:pPr>
                <w:pStyle w:val="SDMTiInfo"/>
              </w:pPr>
              <w:sdt>
                <w:sdtPr>
                  <w:alias w:val="SDMDocVersionLabel"/>
                  <w:tag w:val="SDMDocVersionLabel"/>
                  <w:id w:val="-334845484"/>
                  <w:lock w:val="sdtContentLocked"/>
                  <w:placeholder>
                    <w:docPart w:val="0AEC30797CA142BA8771F6190E278538"/>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F685343450D9420881999B9188D26D0D"/>
                  </w:placeholder>
                </w:sdtPr>
                <w:sdtEndPr/>
                <w:sdtContent>
                  <w:r w:rsidR="00BD6078">
                    <w:t>01.0</w:t>
                  </w:r>
                </w:sdtContent>
              </w:sdt>
            </w:p>
            <w:bookmarkEnd w:id="7" w:displacedByCustomXml="next"/>
          </w:sdtContent>
        </w:sdt>
        <w:bookmarkEnd w:id="6" w:displacedByCustomXml="next"/>
      </w:sdtContent>
    </w:sdt>
    <w:sdt>
      <w:sdtPr>
        <w:rPr>
          <w:highlight w:val="red"/>
        </w:rPr>
        <w:id w:val="-1353872360"/>
        <w:placeholder>
          <w:docPart w:val="63C2DD43126F4B64A3C12AF306FCF94E"/>
        </w:placeholder>
      </w:sdtPr>
      <w:sdtEndPr/>
      <w:sdtContent>
        <w:sdt>
          <w:sdtPr>
            <w:rPr>
              <w:highlight w:val="red"/>
            </w:rPr>
            <w:alias w:val="Sectoral scope"/>
            <w:tag w:val="Sectoral scope"/>
            <w:id w:val="-645436085"/>
            <w:placeholder>
              <w:docPart w:val="63C2DD43126F4B64A3C12AF306FCF94E"/>
            </w:placeholder>
          </w:sdtPr>
          <w:sdtEndPr/>
          <w:sdtContent>
            <w:p w:rsidR="000F5416" w:rsidRPr="00152FB5" w:rsidRDefault="00E11C0F" w:rsidP="000F5416">
              <w:pPr>
                <w:pStyle w:val="SDMTiInfo"/>
              </w:pPr>
              <w:sdt>
                <w:sdtPr>
                  <w:alias w:val="Sectoral scope"/>
                  <w:tag w:val="Sectoral scope"/>
                  <w:id w:val="1004096762"/>
                  <w:lock w:val="contentLocked"/>
                  <w:placeholder>
                    <w:docPart w:val="63C2DD43126F4B64A3C12AF306FCF94E"/>
                  </w:placeholder>
                </w:sdtPr>
                <w:sdtEndPr/>
                <w:sdtContent>
                  <w:r w:rsidR="000F5416" w:rsidRPr="00CA33F5">
                    <w:t>Sectoral scope(s):</w:t>
                  </w:r>
                </w:sdtContent>
              </w:sdt>
              <w:r w:rsidR="000F5416" w:rsidRPr="00CA33F5">
                <w:t xml:space="preserve"> </w:t>
              </w:r>
              <w:r w:rsidR="00CA33F5" w:rsidRPr="00CA33F5">
                <w:t>1</w:t>
              </w:r>
              <w:r w:rsidR="000F5416" w:rsidRPr="00CA33F5">
                <w:t>3</w:t>
              </w:r>
            </w:p>
          </w:sdtContent>
        </w:sdt>
      </w:sdtContent>
    </w:sdt>
    <w:p w:rsidR="000F5416" w:rsidRDefault="00ED5EDC" w:rsidP="00ED5EDC">
      <w:pPr>
        <w:tabs>
          <w:tab w:val="left" w:pos="2325"/>
        </w:tabs>
        <w:rPr>
          <w:vanish/>
        </w:rPr>
      </w:pPr>
      <w:r>
        <w:tab/>
      </w:r>
    </w:p>
    <w:p w:rsidR="000F5416" w:rsidRDefault="000F5416" w:rsidP="00426CA3">
      <w:pPr>
        <w:rPr>
          <w:vanish/>
        </w:rPr>
      </w:pPr>
    </w:p>
    <w:p w:rsidR="000F5416" w:rsidRPr="00260651" w:rsidRDefault="000F5416" w:rsidP="00426CA3">
      <w:pPr>
        <w:rPr>
          <w:vanish/>
          <w:specVanish/>
        </w:rPr>
      </w:pPr>
    </w:p>
    <w:p w:rsidR="006F5B88" w:rsidRPr="00260651" w:rsidRDefault="006F5B88" w:rsidP="001E266E">
      <w:pPr>
        <w:sectPr w:rsidR="006F5B88" w:rsidRPr="00260651" w:rsidSect="00585ED9">
          <w:headerReference w:type="even" r:id="rId9"/>
          <w:headerReference w:type="default" r:id="rId10"/>
          <w:footerReference w:type="even" r:id="rId11"/>
          <w:footerReference w:type="default" r:id="rId12"/>
          <w:headerReference w:type="first" r:id="rId13"/>
          <w:footerReference w:type="first" r:id="rId14"/>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8F3B0A" w:rsidRDefault="00E456E7">
      <w:pPr>
        <w:pStyle w:val="TOC1"/>
        <w:rPr>
          <w:rFonts w:asciiTheme="minorHAnsi" w:eastAsiaTheme="minorEastAsia" w:hAnsiTheme="minorHAnsi" w:cstheme="minorBidi"/>
          <w:b w:val="0"/>
          <w:caps w:val="0"/>
          <w:noProof/>
          <w:sz w:val="22"/>
          <w:szCs w:val="22"/>
          <w:lang w:eastAsia="en-GB"/>
        </w:rPr>
      </w:pPr>
      <w:r>
        <w:rPr>
          <w:b w:val="0"/>
          <w:caps w:val="0"/>
        </w:rPr>
        <w:fldChar w:fldCharType="begin"/>
      </w:r>
      <w:r>
        <w:rPr>
          <w:b w:val="0"/>
          <w:caps w:val="0"/>
        </w:rPr>
        <w:instrText xml:space="preserve"> TOC \o "1-3" \h \z \u </w:instrText>
      </w:r>
      <w:r>
        <w:rPr>
          <w:b w:val="0"/>
          <w:caps w:val="0"/>
        </w:rPr>
        <w:fldChar w:fldCharType="separate"/>
      </w:r>
      <w:hyperlink w:anchor="_Toc341789805" w:history="1">
        <w:r w:rsidR="008F3B0A" w:rsidRPr="00A7065E">
          <w:rPr>
            <w:rStyle w:val="Hyperlink"/>
            <w:noProof/>
          </w:rPr>
          <w:t>1.</w:t>
        </w:r>
        <w:r w:rsidR="008F3B0A">
          <w:rPr>
            <w:rFonts w:asciiTheme="minorHAnsi" w:eastAsiaTheme="minorEastAsia" w:hAnsiTheme="minorHAnsi" w:cstheme="minorBidi"/>
            <w:b w:val="0"/>
            <w:caps w:val="0"/>
            <w:noProof/>
            <w:sz w:val="22"/>
            <w:szCs w:val="22"/>
            <w:lang w:eastAsia="en-GB"/>
          </w:rPr>
          <w:tab/>
        </w:r>
        <w:r w:rsidR="008F3B0A" w:rsidRPr="00A7065E">
          <w:rPr>
            <w:rStyle w:val="Hyperlink"/>
            <w:noProof/>
          </w:rPr>
          <w:t>Introduction</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_Toc341789805 \h </w:instrText>
        </w:r>
        <w:r w:rsidR="008F3B0A">
          <w:rPr>
            <w:noProof/>
            <w:webHidden/>
          </w:rPr>
        </w:r>
        <w:r w:rsidR="008F3B0A">
          <w:rPr>
            <w:noProof/>
            <w:webHidden/>
          </w:rPr>
          <w:fldChar w:fldCharType="separate"/>
        </w:r>
        <w:r w:rsidR="00C77ABD">
          <w:rPr>
            <w:noProof/>
            <w:webHidden/>
          </w:rPr>
          <w:t>3</w:t>
        </w:r>
        <w:r w:rsidR="008F3B0A">
          <w:rPr>
            <w:noProof/>
            <w:webHidden/>
          </w:rPr>
          <w:fldChar w:fldCharType="end"/>
        </w:r>
      </w:hyperlink>
    </w:p>
    <w:p w:rsidR="008F3B0A" w:rsidRDefault="00E11C0F">
      <w:pPr>
        <w:pStyle w:val="TOC1"/>
        <w:rPr>
          <w:rFonts w:asciiTheme="minorHAnsi" w:eastAsiaTheme="minorEastAsia" w:hAnsiTheme="minorHAnsi" w:cstheme="minorBidi"/>
          <w:b w:val="0"/>
          <w:caps w:val="0"/>
          <w:noProof/>
          <w:sz w:val="22"/>
          <w:szCs w:val="22"/>
          <w:lang w:eastAsia="en-GB"/>
        </w:rPr>
      </w:pPr>
      <w:hyperlink w:anchor="_Toc341789806" w:history="1">
        <w:r w:rsidR="008F3B0A" w:rsidRPr="00A7065E">
          <w:rPr>
            <w:rStyle w:val="Hyperlink"/>
            <w:noProof/>
          </w:rPr>
          <w:t>2.</w:t>
        </w:r>
        <w:r w:rsidR="008F3B0A">
          <w:rPr>
            <w:rFonts w:asciiTheme="minorHAnsi" w:eastAsiaTheme="minorEastAsia" w:hAnsiTheme="minorHAnsi" w:cstheme="minorBidi"/>
            <w:b w:val="0"/>
            <w:caps w:val="0"/>
            <w:noProof/>
            <w:sz w:val="22"/>
            <w:szCs w:val="22"/>
            <w:lang w:eastAsia="en-GB"/>
          </w:rPr>
          <w:tab/>
        </w:r>
        <w:r w:rsidR="008F3B0A" w:rsidRPr="00A7065E">
          <w:rPr>
            <w:rStyle w:val="Hyperlink"/>
            <w:noProof/>
          </w:rPr>
          <w:t>Scope, applicability, and entry into force</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_Toc341789806 \h </w:instrText>
        </w:r>
        <w:r w:rsidR="008F3B0A">
          <w:rPr>
            <w:noProof/>
            <w:webHidden/>
          </w:rPr>
        </w:r>
        <w:r w:rsidR="008F3B0A">
          <w:rPr>
            <w:noProof/>
            <w:webHidden/>
          </w:rPr>
          <w:fldChar w:fldCharType="separate"/>
        </w:r>
        <w:r w:rsidR="00C77ABD">
          <w:rPr>
            <w:noProof/>
            <w:webHidden/>
          </w:rPr>
          <w:t>3</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07" w:history="1">
        <w:r w:rsidR="008F3B0A" w:rsidRPr="00A7065E">
          <w:rPr>
            <w:rStyle w:val="Hyperlink"/>
            <w:noProof/>
          </w:rPr>
          <w:t>2.1.</w:t>
        </w:r>
        <w:r w:rsidR="008F3B0A">
          <w:rPr>
            <w:rFonts w:asciiTheme="minorHAnsi" w:eastAsiaTheme="minorEastAsia" w:hAnsiTheme="minorHAnsi" w:cstheme="minorBidi"/>
            <w:noProof/>
            <w:sz w:val="22"/>
            <w:szCs w:val="22"/>
            <w:lang w:eastAsia="en-GB"/>
          </w:rPr>
          <w:tab/>
        </w:r>
        <w:r w:rsidR="008F3B0A" w:rsidRPr="00A7065E">
          <w:rPr>
            <w:rStyle w:val="Hyperlink"/>
            <w:noProof/>
          </w:rPr>
          <w:t>Scope</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_Toc341789807 \h </w:instrText>
        </w:r>
        <w:r w:rsidR="008F3B0A">
          <w:rPr>
            <w:noProof/>
            <w:webHidden/>
          </w:rPr>
        </w:r>
        <w:r w:rsidR="008F3B0A">
          <w:rPr>
            <w:noProof/>
            <w:webHidden/>
          </w:rPr>
          <w:fldChar w:fldCharType="separate"/>
        </w:r>
        <w:r w:rsidR="00C77ABD">
          <w:rPr>
            <w:noProof/>
            <w:webHidden/>
          </w:rPr>
          <w:t>3</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08" w:history="1">
        <w:r w:rsidR="008F3B0A" w:rsidRPr="00A7065E">
          <w:rPr>
            <w:rStyle w:val="Hyperlink"/>
            <w:noProof/>
          </w:rPr>
          <w:t>2.2.</w:t>
        </w:r>
        <w:r w:rsidR="008F3B0A">
          <w:rPr>
            <w:rFonts w:asciiTheme="minorHAnsi" w:eastAsiaTheme="minorEastAsia" w:hAnsiTheme="minorHAnsi" w:cstheme="minorBidi"/>
            <w:noProof/>
            <w:sz w:val="22"/>
            <w:szCs w:val="22"/>
            <w:lang w:eastAsia="en-GB"/>
          </w:rPr>
          <w:tab/>
        </w:r>
        <w:r w:rsidR="008F3B0A" w:rsidRPr="00A7065E">
          <w:rPr>
            <w:rStyle w:val="Hyperlink"/>
            <w:noProof/>
          </w:rPr>
          <w:t>Applicability</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_Toc341789808 \h </w:instrText>
        </w:r>
        <w:r w:rsidR="008F3B0A">
          <w:rPr>
            <w:noProof/>
            <w:webHidden/>
          </w:rPr>
        </w:r>
        <w:r w:rsidR="008F3B0A">
          <w:rPr>
            <w:noProof/>
            <w:webHidden/>
          </w:rPr>
          <w:fldChar w:fldCharType="separate"/>
        </w:r>
        <w:r w:rsidR="00C77ABD">
          <w:rPr>
            <w:noProof/>
            <w:webHidden/>
          </w:rPr>
          <w:t>3</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09" w:history="1">
        <w:r w:rsidR="008F3B0A" w:rsidRPr="00A7065E">
          <w:rPr>
            <w:rStyle w:val="Hyperlink"/>
            <w:noProof/>
          </w:rPr>
          <w:t>2.3.</w:t>
        </w:r>
        <w:r w:rsidR="008F3B0A">
          <w:rPr>
            <w:rFonts w:asciiTheme="minorHAnsi" w:eastAsiaTheme="minorEastAsia" w:hAnsiTheme="minorHAnsi" w:cstheme="minorBidi"/>
            <w:noProof/>
            <w:sz w:val="22"/>
            <w:szCs w:val="22"/>
            <w:lang w:eastAsia="en-GB"/>
          </w:rPr>
          <w:tab/>
        </w:r>
        <w:r w:rsidR="008F3B0A" w:rsidRPr="00A7065E">
          <w:rPr>
            <w:rStyle w:val="Hyperlink"/>
            <w:noProof/>
          </w:rPr>
          <w:t>Entry into force</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_Toc341789809 \h </w:instrText>
        </w:r>
        <w:r w:rsidR="008F3B0A">
          <w:rPr>
            <w:noProof/>
            <w:webHidden/>
          </w:rPr>
        </w:r>
        <w:r w:rsidR="008F3B0A">
          <w:rPr>
            <w:noProof/>
            <w:webHidden/>
          </w:rPr>
          <w:fldChar w:fldCharType="separate"/>
        </w:r>
        <w:r w:rsidR="00C77ABD">
          <w:rPr>
            <w:noProof/>
            <w:webHidden/>
          </w:rPr>
          <w:t>4</w:t>
        </w:r>
        <w:r w:rsidR="008F3B0A">
          <w:rPr>
            <w:noProof/>
            <w:webHidden/>
          </w:rPr>
          <w:fldChar w:fldCharType="end"/>
        </w:r>
      </w:hyperlink>
    </w:p>
    <w:p w:rsidR="008F3B0A" w:rsidRDefault="00E11C0F">
      <w:pPr>
        <w:pStyle w:val="TOC1"/>
        <w:rPr>
          <w:rFonts w:asciiTheme="minorHAnsi" w:eastAsiaTheme="minorEastAsia" w:hAnsiTheme="minorHAnsi" w:cstheme="minorBidi"/>
          <w:b w:val="0"/>
          <w:caps w:val="0"/>
          <w:noProof/>
          <w:sz w:val="22"/>
          <w:szCs w:val="22"/>
          <w:lang w:eastAsia="en-GB"/>
        </w:rPr>
      </w:pPr>
      <w:hyperlink w:anchor="_Toc341789810" w:history="1">
        <w:r w:rsidR="008F3B0A" w:rsidRPr="00A7065E">
          <w:rPr>
            <w:rStyle w:val="Hyperlink"/>
            <w:noProof/>
          </w:rPr>
          <w:t>3.</w:t>
        </w:r>
        <w:r w:rsidR="008F3B0A">
          <w:rPr>
            <w:rFonts w:asciiTheme="minorHAnsi" w:eastAsiaTheme="minorEastAsia" w:hAnsiTheme="minorHAnsi" w:cstheme="minorBidi"/>
            <w:b w:val="0"/>
            <w:caps w:val="0"/>
            <w:noProof/>
            <w:sz w:val="22"/>
            <w:szCs w:val="22"/>
            <w:lang w:eastAsia="en-GB"/>
          </w:rPr>
          <w:tab/>
        </w:r>
        <w:r w:rsidR="008F3B0A" w:rsidRPr="00A7065E">
          <w:rPr>
            <w:rStyle w:val="Hyperlink"/>
            <w:noProof/>
          </w:rPr>
          <w:t>Normative references</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_Toc341789810 \h </w:instrText>
        </w:r>
        <w:r w:rsidR="008F3B0A">
          <w:rPr>
            <w:noProof/>
            <w:webHidden/>
          </w:rPr>
        </w:r>
        <w:r w:rsidR="008F3B0A">
          <w:rPr>
            <w:noProof/>
            <w:webHidden/>
          </w:rPr>
          <w:fldChar w:fldCharType="separate"/>
        </w:r>
        <w:r w:rsidR="00C77ABD">
          <w:rPr>
            <w:noProof/>
            <w:webHidden/>
          </w:rPr>
          <w:t>4</w:t>
        </w:r>
        <w:r w:rsidR="008F3B0A">
          <w:rPr>
            <w:noProof/>
            <w:webHidden/>
          </w:rPr>
          <w:fldChar w:fldCharType="end"/>
        </w:r>
      </w:hyperlink>
    </w:p>
    <w:p w:rsidR="008F3B0A" w:rsidRDefault="00E11C0F">
      <w:pPr>
        <w:pStyle w:val="TOC1"/>
        <w:rPr>
          <w:rFonts w:asciiTheme="minorHAnsi" w:eastAsiaTheme="minorEastAsia" w:hAnsiTheme="minorHAnsi" w:cstheme="minorBidi"/>
          <w:b w:val="0"/>
          <w:caps w:val="0"/>
          <w:noProof/>
          <w:sz w:val="22"/>
          <w:szCs w:val="22"/>
          <w:lang w:eastAsia="en-GB"/>
        </w:rPr>
      </w:pPr>
      <w:hyperlink w:anchor="_Toc341789811" w:history="1">
        <w:r w:rsidR="008F3B0A" w:rsidRPr="00A7065E">
          <w:rPr>
            <w:rStyle w:val="Hyperlink"/>
            <w:noProof/>
          </w:rPr>
          <w:t>4.</w:t>
        </w:r>
        <w:r w:rsidR="008F3B0A">
          <w:rPr>
            <w:rFonts w:asciiTheme="minorHAnsi" w:eastAsiaTheme="minorEastAsia" w:hAnsiTheme="minorHAnsi" w:cstheme="minorBidi"/>
            <w:b w:val="0"/>
            <w:caps w:val="0"/>
            <w:noProof/>
            <w:sz w:val="22"/>
            <w:szCs w:val="22"/>
            <w:lang w:eastAsia="en-GB"/>
          </w:rPr>
          <w:tab/>
        </w:r>
        <w:r w:rsidR="008F3B0A" w:rsidRPr="00A7065E">
          <w:rPr>
            <w:rStyle w:val="Hyperlink"/>
            <w:noProof/>
          </w:rPr>
          <w:t>Definitions</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_Toc341789811 \h </w:instrText>
        </w:r>
        <w:r w:rsidR="008F3B0A">
          <w:rPr>
            <w:noProof/>
            <w:webHidden/>
          </w:rPr>
        </w:r>
        <w:r w:rsidR="008F3B0A">
          <w:rPr>
            <w:noProof/>
            <w:webHidden/>
          </w:rPr>
          <w:fldChar w:fldCharType="separate"/>
        </w:r>
        <w:r w:rsidR="00C77ABD">
          <w:rPr>
            <w:noProof/>
            <w:webHidden/>
          </w:rPr>
          <w:t>4</w:t>
        </w:r>
        <w:r w:rsidR="008F3B0A">
          <w:rPr>
            <w:noProof/>
            <w:webHidden/>
          </w:rPr>
          <w:fldChar w:fldCharType="end"/>
        </w:r>
      </w:hyperlink>
    </w:p>
    <w:p w:rsidR="008F3B0A" w:rsidRDefault="00E11C0F">
      <w:pPr>
        <w:pStyle w:val="TOC1"/>
        <w:rPr>
          <w:rFonts w:asciiTheme="minorHAnsi" w:eastAsiaTheme="minorEastAsia" w:hAnsiTheme="minorHAnsi" w:cstheme="minorBidi"/>
          <w:b w:val="0"/>
          <w:caps w:val="0"/>
          <w:noProof/>
          <w:sz w:val="22"/>
          <w:szCs w:val="22"/>
          <w:lang w:eastAsia="en-GB"/>
        </w:rPr>
      </w:pPr>
      <w:hyperlink w:anchor="_Toc341789812" w:history="1">
        <w:r w:rsidR="008F3B0A" w:rsidRPr="00A7065E">
          <w:rPr>
            <w:rStyle w:val="Hyperlink"/>
            <w:noProof/>
          </w:rPr>
          <w:t>5.</w:t>
        </w:r>
        <w:r w:rsidR="008F3B0A">
          <w:rPr>
            <w:rFonts w:asciiTheme="minorHAnsi" w:eastAsiaTheme="minorEastAsia" w:hAnsiTheme="minorHAnsi" w:cstheme="minorBidi"/>
            <w:b w:val="0"/>
            <w:caps w:val="0"/>
            <w:noProof/>
            <w:sz w:val="22"/>
            <w:szCs w:val="22"/>
            <w:lang w:eastAsia="en-GB"/>
          </w:rPr>
          <w:tab/>
        </w:r>
        <w:r w:rsidR="008F3B0A" w:rsidRPr="00A7065E">
          <w:rPr>
            <w:rStyle w:val="Hyperlink"/>
            <w:noProof/>
          </w:rPr>
          <w:t>Baseline methodology</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_Toc341789812 \h </w:instrText>
        </w:r>
        <w:r w:rsidR="008F3B0A">
          <w:rPr>
            <w:noProof/>
            <w:webHidden/>
          </w:rPr>
        </w:r>
        <w:r w:rsidR="008F3B0A">
          <w:rPr>
            <w:noProof/>
            <w:webHidden/>
          </w:rPr>
          <w:fldChar w:fldCharType="separate"/>
        </w:r>
        <w:r w:rsidR="00C77ABD">
          <w:rPr>
            <w:noProof/>
            <w:webHidden/>
          </w:rPr>
          <w:t>5</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13" w:history="1">
        <w:r w:rsidR="008F3B0A" w:rsidRPr="00A7065E">
          <w:rPr>
            <w:rStyle w:val="Hyperlink"/>
            <w:noProof/>
          </w:rPr>
          <w:t>5.1.</w:t>
        </w:r>
        <w:r w:rsidR="008F3B0A">
          <w:rPr>
            <w:rFonts w:asciiTheme="minorHAnsi" w:eastAsiaTheme="minorEastAsia" w:hAnsiTheme="minorHAnsi" w:cstheme="minorBidi"/>
            <w:noProof/>
            <w:sz w:val="22"/>
            <w:szCs w:val="22"/>
            <w:lang w:eastAsia="en-GB"/>
          </w:rPr>
          <w:tab/>
        </w:r>
        <w:r w:rsidR="008F3B0A" w:rsidRPr="00A7065E">
          <w:rPr>
            <w:rStyle w:val="Hyperlink"/>
            <w:noProof/>
          </w:rPr>
          <w:t>Project boundary</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_Toc341789813 \h </w:instrText>
        </w:r>
        <w:r w:rsidR="008F3B0A">
          <w:rPr>
            <w:noProof/>
            <w:webHidden/>
          </w:rPr>
        </w:r>
        <w:r w:rsidR="008F3B0A">
          <w:rPr>
            <w:noProof/>
            <w:webHidden/>
          </w:rPr>
          <w:fldChar w:fldCharType="separate"/>
        </w:r>
        <w:r w:rsidR="00C77ABD">
          <w:rPr>
            <w:noProof/>
            <w:webHidden/>
          </w:rPr>
          <w:t>5</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14" w:history="1">
        <w:r w:rsidR="008F3B0A" w:rsidRPr="00A7065E">
          <w:rPr>
            <w:rStyle w:val="Hyperlink"/>
            <w:noProof/>
          </w:rPr>
          <w:t>5.2.</w:t>
        </w:r>
        <w:r w:rsidR="008F3B0A">
          <w:rPr>
            <w:rFonts w:asciiTheme="minorHAnsi" w:eastAsiaTheme="minorEastAsia" w:hAnsiTheme="minorHAnsi" w:cstheme="minorBidi"/>
            <w:noProof/>
            <w:sz w:val="22"/>
            <w:szCs w:val="22"/>
            <w:lang w:eastAsia="en-GB"/>
          </w:rPr>
          <w:tab/>
        </w:r>
        <w:r w:rsidR="008F3B0A" w:rsidRPr="00A7065E">
          <w:rPr>
            <w:rStyle w:val="Hyperlink"/>
            <w:noProof/>
          </w:rPr>
          <w:t>Baseline emissions</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_Toc341789814 \h </w:instrText>
        </w:r>
        <w:r w:rsidR="008F3B0A">
          <w:rPr>
            <w:noProof/>
            <w:webHidden/>
          </w:rPr>
        </w:r>
        <w:r w:rsidR="008F3B0A">
          <w:rPr>
            <w:noProof/>
            <w:webHidden/>
          </w:rPr>
          <w:fldChar w:fldCharType="separate"/>
        </w:r>
        <w:r w:rsidR="00C77ABD">
          <w:rPr>
            <w:noProof/>
            <w:webHidden/>
          </w:rPr>
          <w:t>5</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15" w:history="1">
        <w:r w:rsidR="008F3B0A" w:rsidRPr="00A7065E">
          <w:rPr>
            <w:rStyle w:val="Hyperlink"/>
            <w:noProof/>
          </w:rPr>
          <w:t>5.3.</w:t>
        </w:r>
        <w:r w:rsidR="008F3B0A">
          <w:rPr>
            <w:rFonts w:asciiTheme="minorHAnsi" w:eastAsiaTheme="minorEastAsia" w:hAnsiTheme="minorHAnsi" w:cstheme="minorBidi"/>
            <w:noProof/>
            <w:sz w:val="22"/>
            <w:szCs w:val="22"/>
            <w:lang w:eastAsia="en-GB"/>
          </w:rPr>
          <w:tab/>
        </w:r>
        <w:r w:rsidR="008F3B0A" w:rsidRPr="00A7065E">
          <w:rPr>
            <w:rStyle w:val="Hyperlink"/>
            <w:noProof/>
          </w:rPr>
          <w:t>Leakage</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_Toc341789815 \h </w:instrText>
        </w:r>
        <w:r w:rsidR="008F3B0A">
          <w:rPr>
            <w:noProof/>
            <w:webHidden/>
          </w:rPr>
        </w:r>
        <w:r w:rsidR="008F3B0A">
          <w:rPr>
            <w:noProof/>
            <w:webHidden/>
          </w:rPr>
          <w:fldChar w:fldCharType="separate"/>
        </w:r>
        <w:r w:rsidR="00C77ABD">
          <w:rPr>
            <w:noProof/>
            <w:webHidden/>
          </w:rPr>
          <w:t>7</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16" w:history="1">
        <w:r w:rsidR="008F3B0A" w:rsidRPr="00A7065E">
          <w:rPr>
            <w:rStyle w:val="Hyperlink"/>
            <w:noProof/>
          </w:rPr>
          <w:t>5.4.</w:t>
        </w:r>
        <w:r w:rsidR="008F3B0A">
          <w:rPr>
            <w:rFonts w:asciiTheme="minorHAnsi" w:eastAsiaTheme="minorEastAsia" w:hAnsiTheme="minorHAnsi" w:cstheme="minorBidi"/>
            <w:noProof/>
            <w:sz w:val="22"/>
            <w:szCs w:val="22"/>
            <w:lang w:eastAsia="en-GB"/>
          </w:rPr>
          <w:tab/>
        </w:r>
        <w:r w:rsidR="008F3B0A" w:rsidRPr="00A7065E">
          <w:rPr>
            <w:rStyle w:val="Hyperlink"/>
            <w:noProof/>
          </w:rPr>
          <w:t>Project activity emissions</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_Toc341789816 \h </w:instrText>
        </w:r>
        <w:r w:rsidR="008F3B0A">
          <w:rPr>
            <w:noProof/>
            <w:webHidden/>
          </w:rPr>
        </w:r>
        <w:r w:rsidR="008F3B0A">
          <w:rPr>
            <w:noProof/>
            <w:webHidden/>
          </w:rPr>
          <w:fldChar w:fldCharType="separate"/>
        </w:r>
        <w:r w:rsidR="00C77ABD">
          <w:rPr>
            <w:noProof/>
            <w:webHidden/>
          </w:rPr>
          <w:t>7</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17" w:history="1">
        <w:r w:rsidR="008F3B0A" w:rsidRPr="00A7065E">
          <w:rPr>
            <w:rStyle w:val="Hyperlink"/>
            <w:noProof/>
          </w:rPr>
          <w:t>5.5.</w:t>
        </w:r>
        <w:r w:rsidR="008F3B0A">
          <w:rPr>
            <w:rFonts w:asciiTheme="minorHAnsi" w:eastAsiaTheme="minorEastAsia" w:hAnsiTheme="minorHAnsi" w:cstheme="minorBidi"/>
            <w:noProof/>
            <w:sz w:val="22"/>
            <w:szCs w:val="22"/>
            <w:lang w:eastAsia="en-GB"/>
          </w:rPr>
          <w:tab/>
        </w:r>
        <w:r w:rsidR="008F3B0A" w:rsidRPr="00A7065E">
          <w:rPr>
            <w:rStyle w:val="Hyperlink"/>
            <w:noProof/>
          </w:rPr>
          <w:t>Emission reductions</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_Toc341789817 \h </w:instrText>
        </w:r>
        <w:r w:rsidR="008F3B0A">
          <w:rPr>
            <w:noProof/>
            <w:webHidden/>
          </w:rPr>
        </w:r>
        <w:r w:rsidR="008F3B0A">
          <w:rPr>
            <w:noProof/>
            <w:webHidden/>
          </w:rPr>
          <w:fldChar w:fldCharType="separate"/>
        </w:r>
        <w:r w:rsidR="00C77ABD">
          <w:rPr>
            <w:noProof/>
            <w:webHidden/>
          </w:rPr>
          <w:t>8</w:t>
        </w:r>
        <w:r w:rsidR="008F3B0A">
          <w:rPr>
            <w:noProof/>
            <w:webHidden/>
          </w:rPr>
          <w:fldChar w:fldCharType="end"/>
        </w:r>
      </w:hyperlink>
    </w:p>
    <w:p w:rsidR="008F3B0A" w:rsidRDefault="00E11C0F">
      <w:pPr>
        <w:pStyle w:val="TOC1"/>
        <w:rPr>
          <w:rFonts w:asciiTheme="minorHAnsi" w:eastAsiaTheme="minorEastAsia" w:hAnsiTheme="minorHAnsi" w:cstheme="minorBidi"/>
          <w:b w:val="0"/>
          <w:caps w:val="0"/>
          <w:noProof/>
          <w:sz w:val="22"/>
          <w:szCs w:val="22"/>
          <w:lang w:eastAsia="en-GB"/>
        </w:rPr>
      </w:pPr>
      <w:hyperlink w:anchor="_Toc341789818" w:history="1">
        <w:r w:rsidR="008F3B0A" w:rsidRPr="00A7065E">
          <w:rPr>
            <w:rStyle w:val="Hyperlink"/>
            <w:noProof/>
          </w:rPr>
          <w:t>6.</w:t>
        </w:r>
        <w:r w:rsidR="008F3B0A">
          <w:rPr>
            <w:rFonts w:asciiTheme="minorHAnsi" w:eastAsiaTheme="minorEastAsia" w:hAnsiTheme="minorHAnsi" w:cstheme="minorBidi"/>
            <w:b w:val="0"/>
            <w:caps w:val="0"/>
            <w:noProof/>
            <w:sz w:val="22"/>
            <w:szCs w:val="22"/>
            <w:lang w:eastAsia="en-GB"/>
          </w:rPr>
          <w:tab/>
        </w:r>
        <w:r w:rsidR="008F3B0A" w:rsidRPr="00A7065E">
          <w:rPr>
            <w:rStyle w:val="Hyperlink"/>
            <w:noProof/>
          </w:rPr>
          <w:t>Monitoring methodology</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_Toc341789818 \h </w:instrText>
        </w:r>
        <w:r w:rsidR="008F3B0A">
          <w:rPr>
            <w:noProof/>
            <w:webHidden/>
          </w:rPr>
        </w:r>
        <w:r w:rsidR="008F3B0A">
          <w:rPr>
            <w:noProof/>
            <w:webHidden/>
          </w:rPr>
          <w:fldChar w:fldCharType="separate"/>
        </w:r>
        <w:r w:rsidR="00C77ABD">
          <w:rPr>
            <w:noProof/>
            <w:webHidden/>
          </w:rPr>
          <w:t>8</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19" w:history="1">
        <w:r w:rsidR="008F3B0A" w:rsidRPr="00A7065E">
          <w:rPr>
            <w:rStyle w:val="Hyperlink"/>
            <w:noProof/>
          </w:rPr>
          <w:t>6.1.</w:t>
        </w:r>
        <w:r w:rsidR="008F3B0A">
          <w:rPr>
            <w:rFonts w:asciiTheme="minorHAnsi" w:eastAsiaTheme="minorEastAsia" w:hAnsiTheme="minorHAnsi" w:cstheme="minorBidi"/>
            <w:noProof/>
            <w:sz w:val="22"/>
            <w:szCs w:val="22"/>
            <w:lang w:eastAsia="en-GB"/>
          </w:rPr>
          <w:tab/>
        </w:r>
        <w:r w:rsidR="008F3B0A" w:rsidRPr="00A7065E">
          <w:rPr>
            <w:rStyle w:val="Hyperlink"/>
            <w:noProof/>
          </w:rPr>
          <w:t>Data and parameters monitored</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_Toc341789819 \h </w:instrText>
        </w:r>
        <w:r w:rsidR="008F3B0A">
          <w:rPr>
            <w:noProof/>
            <w:webHidden/>
          </w:rPr>
        </w:r>
        <w:r w:rsidR="008F3B0A">
          <w:rPr>
            <w:noProof/>
            <w:webHidden/>
          </w:rPr>
          <w:fldChar w:fldCharType="separate"/>
        </w:r>
        <w:r w:rsidR="00C77ABD">
          <w:rPr>
            <w:noProof/>
            <w:webHidden/>
          </w:rPr>
          <w:t>8</w:t>
        </w:r>
        <w:r w:rsidR="008F3B0A">
          <w:rPr>
            <w:noProof/>
            <w:webHidden/>
          </w:rPr>
          <w:fldChar w:fldCharType="end"/>
        </w:r>
      </w:hyperlink>
    </w:p>
    <w:p w:rsidR="008F3B0A" w:rsidRDefault="00E11C0F">
      <w:pPr>
        <w:pStyle w:val="TOC2"/>
        <w:rPr>
          <w:rFonts w:asciiTheme="minorHAnsi" w:eastAsiaTheme="minorEastAsia" w:hAnsiTheme="minorHAnsi" w:cstheme="minorBidi"/>
          <w:noProof/>
          <w:sz w:val="22"/>
          <w:szCs w:val="22"/>
          <w:lang w:eastAsia="en-GB"/>
        </w:rPr>
      </w:pPr>
      <w:hyperlink w:anchor="_Toc341789820" w:history="1">
        <w:r w:rsidR="008F3B0A" w:rsidRPr="00A7065E">
          <w:rPr>
            <w:rStyle w:val="Hyperlink"/>
            <w:noProof/>
          </w:rPr>
          <w:t>6.2.</w:t>
        </w:r>
        <w:r w:rsidR="008F3B0A">
          <w:rPr>
            <w:rFonts w:asciiTheme="minorHAnsi" w:eastAsiaTheme="minorEastAsia" w:hAnsiTheme="minorHAnsi" w:cstheme="minorBidi"/>
            <w:noProof/>
            <w:sz w:val="22"/>
            <w:szCs w:val="22"/>
            <w:lang w:eastAsia="en-GB"/>
          </w:rPr>
          <w:tab/>
        </w:r>
        <w:r w:rsidR="008F3B0A" w:rsidRPr="00A7065E">
          <w:rPr>
            <w:rStyle w:val="Hyperlink"/>
            <w:noProof/>
          </w:rPr>
          <w:t>Project activity under a programme of activities</w:t>
        </w:r>
        <w:r w:rsidR="008F3B0A">
          <w:rPr>
            <w:noProof/>
            <w:webHidden/>
          </w:rPr>
          <w:tab/>
        </w:r>
        <w:r w:rsidR="008F3B0A">
          <w:rPr>
            <w:rStyle w:val="Hyperlink"/>
            <w:noProof/>
          </w:rPr>
          <w:tab/>
        </w:r>
        <w:r w:rsidR="008F3B0A">
          <w:rPr>
            <w:noProof/>
            <w:webHidden/>
          </w:rPr>
          <w:fldChar w:fldCharType="begin"/>
        </w:r>
        <w:r w:rsidR="008F3B0A">
          <w:rPr>
            <w:noProof/>
            <w:webHidden/>
          </w:rPr>
          <w:instrText xml:space="preserve"> PAGEREF _Toc341789820 \h </w:instrText>
        </w:r>
        <w:r w:rsidR="008F3B0A">
          <w:rPr>
            <w:noProof/>
            <w:webHidden/>
          </w:rPr>
        </w:r>
        <w:r w:rsidR="008F3B0A">
          <w:rPr>
            <w:noProof/>
            <w:webHidden/>
          </w:rPr>
          <w:fldChar w:fldCharType="separate"/>
        </w:r>
        <w:r w:rsidR="00C77ABD">
          <w:rPr>
            <w:noProof/>
            <w:webHidden/>
          </w:rPr>
          <w:t>12</w:t>
        </w:r>
        <w:r w:rsidR="008F3B0A">
          <w:rPr>
            <w:noProof/>
            <w:webHidden/>
          </w:rPr>
          <w:fldChar w:fldCharType="end"/>
        </w:r>
      </w:hyperlink>
    </w:p>
    <w:p w:rsidR="00FD63C2" w:rsidRPr="00106EAA" w:rsidRDefault="00E456E7" w:rsidP="00E46691">
      <w:pPr>
        <w:pStyle w:val="TOC2"/>
      </w:pPr>
      <w:r>
        <w:rPr>
          <w:b/>
          <w:caps/>
        </w:rPr>
        <w:fldChar w:fldCharType="end"/>
      </w:r>
    </w:p>
    <w:p w:rsidR="00082F50" w:rsidRPr="0058739D" w:rsidRDefault="00082F50" w:rsidP="0058739D">
      <w:pPr>
        <w:sectPr w:rsidR="00082F50" w:rsidRPr="0058739D" w:rsidSect="003459F4">
          <w:headerReference w:type="default" r:id="rId15"/>
          <w:footerReference w:type="default" r:id="rId16"/>
          <w:pgSz w:w="11907" w:h="16840" w:code="9"/>
          <w:pgMar w:top="2552" w:right="1134" w:bottom="1418" w:left="1418" w:header="851" w:footer="567" w:gutter="0"/>
          <w:cols w:space="720"/>
          <w:formProt w:val="0"/>
          <w:docGrid w:linePitch="299"/>
        </w:sectPr>
      </w:pPr>
    </w:p>
    <w:p w:rsidR="00317DA7" w:rsidRDefault="00317DA7" w:rsidP="00073D26">
      <w:pPr>
        <w:pStyle w:val="SDMHead1"/>
      </w:pPr>
      <w:bookmarkStart w:id="9" w:name="_Toc341789805"/>
      <w:r>
        <w:lastRenderedPageBreak/>
        <w:t>Introduction</w:t>
      </w:r>
      <w:bookmarkEnd w:id="9"/>
    </w:p>
    <w:p w:rsidR="000C7FA5" w:rsidRDefault="000C7FA5" w:rsidP="000C7FA5">
      <w:pPr>
        <w:pStyle w:val="SDMPara"/>
        <w:numPr>
          <w:ilvl w:val="0"/>
          <w:numId w:val="11"/>
        </w:numPr>
      </w:pPr>
      <w:r w:rsidRPr="005E5477">
        <w:t>The following table describes the key elements of the methodology:</w:t>
      </w:r>
    </w:p>
    <w:p w:rsidR="000C7FA5" w:rsidRPr="004D7AFF" w:rsidRDefault="000C7FA5" w:rsidP="000C7FA5">
      <w:pPr>
        <w:pStyle w:val="Caption"/>
      </w:pPr>
      <w:r>
        <w:t>Table </w:t>
      </w:r>
      <w:fldSimple w:instr=" SEQ Table \* ARABIC ">
        <w:r w:rsidR="00C77ABD">
          <w:rPr>
            <w:noProof/>
          </w:rPr>
          <w:t>1</w:t>
        </w:r>
      </w:fldSimple>
      <w:r>
        <w:rPr>
          <w:noProof/>
        </w:rPr>
        <w:t>.</w:t>
      </w:r>
      <w:r>
        <w:tab/>
      </w:r>
      <w:r w:rsidRPr="00D455A5">
        <w:t xml:space="preserve">Methodology </w:t>
      </w:r>
      <w:r>
        <w:t>key elements</w:t>
      </w:r>
    </w:p>
    <w:tbl>
      <w:tblPr>
        <w:tblStyle w:val="SDMMethTable"/>
        <w:tblW w:w="8642" w:type="dxa"/>
        <w:tblLayout w:type="fixed"/>
        <w:tblLook w:val="0620" w:firstRow="1" w:lastRow="0" w:firstColumn="0" w:lastColumn="0" w:noHBand="1" w:noVBand="1"/>
      </w:tblPr>
      <w:tblGrid>
        <w:gridCol w:w="2872"/>
        <w:gridCol w:w="5770"/>
      </w:tblGrid>
      <w:tr w:rsidR="000C7FA5" w:rsidRPr="00911F51" w:rsidTr="00964B22">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0C7FA5" w:rsidRPr="00D455A5" w:rsidRDefault="000C7FA5" w:rsidP="00964B22">
            <w:pPr>
              <w:jc w:val="left"/>
              <w:rPr>
                <w:sz w:val="20"/>
              </w:rPr>
            </w:pPr>
            <w:r w:rsidRPr="00D455A5">
              <w:rPr>
                <w:sz w:val="20"/>
              </w:rPr>
              <w:t>Typical project(s)</w:t>
            </w:r>
          </w:p>
        </w:tc>
        <w:tc>
          <w:tcPr>
            <w:tcW w:w="5770" w:type="dxa"/>
            <w:tcBorders>
              <w:left w:val="single" w:sz="4" w:space="0" w:color="auto"/>
              <w:bottom w:val="single" w:sz="4" w:space="0" w:color="auto"/>
            </w:tcBorders>
            <w:shd w:val="clear" w:color="auto" w:fill="auto"/>
            <w:vAlign w:val="top"/>
          </w:tcPr>
          <w:p w:rsidR="000C7FA5" w:rsidRPr="00D455A5" w:rsidRDefault="00964B22" w:rsidP="00983060">
            <w:pPr>
              <w:pStyle w:val="SDMTableBoxParaNotNumbered"/>
              <w:rPr>
                <w:b w:val="0"/>
                <w:sz w:val="20"/>
              </w:rPr>
            </w:pPr>
            <w:r>
              <w:rPr>
                <w:b w:val="0"/>
                <w:sz w:val="20"/>
              </w:rPr>
              <w:t>M</w:t>
            </w:r>
            <w:r w:rsidRPr="00964B22">
              <w:rPr>
                <w:b w:val="0"/>
                <w:sz w:val="20"/>
              </w:rPr>
              <w:t>ethane and nitrous oxide emissions</w:t>
            </w:r>
            <w:r>
              <w:rPr>
                <w:b w:val="0"/>
                <w:sz w:val="20"/>
              </w:rPr>
              <w:t xml:space="preserve"> avoidance </w:t>
            </w:r>
            <w:r w:rsidR="00983060">
              <w:rPr>
                <w:b w:val="0"/>
                <w:sz w:val="20"/>
              </w:rPr>
              <w:t xml:space="preserve">by replacing </w:t>
            </w:r>
            <w:r w:rsidRPr="00964B22">
              <w:rPr>
                <w:b w:val="0"/>
                <w:sz w:val="20"/>
              </w:rPr>
              <w:t xml:space="preserve">pre-harvest </w:t>
            </w:r>
            <w:r w:rsidR="00983060">
              <w:rPr>
                <w:b w:val="0"/>
                <w:sz w:val="20"/>
              </w:rPr>
              <w:t xml:space="preserve">open </w:t>
            </w:r>
            <w:r w:rsidRPr="00964B22">
              <w:rPr>
                <w:b w:val="0"/>
                <w:sz w:val="20"/>
              </w:rPr>
              <w:t xml:space="preserve">burning of sugarcane biomass </w:t>
            </w:r>
            <w:r w:rsidR="00983060">
              <w:rPr>
                <w:b w:val="0"/>
                <w:sz w:val="20"/>
              </w:rPr>
              <w:t xml:space="preserve">with  mulching of sugarcane biomass. </w:t>
            </w:r>
          </w:p>
        </w:tc>
      </w:tr>
      <w:tr w:rsidR="000C7FA5" w:rsidRPr="00911F51" w:rsidTr="00964B22">
        <w:tc>
          <w:tcPr>
            <w:tcW w:w="2872" w:type="dxa"/>
            <w:tcBorders>
              <w:top w:val="single" w:sz="4" w:space="0" w:color="auto"/>
            </w:tcBorders>
          </w:tcPr>
          <w:p w:rsidR="000C7FA5" w:rsidRPr="00D455A5" w:rsidRDefault="000C7FA5" w:rsidP="00964B22">
            <w:pPr>
              <w:jc w:val="left"/>
              <w:rPr>
                <w:b/>
                <w:sz w:val="20"/>
              </w:rPr>
            </w:pPr>
            <w:r w:rsidRPr="00D455A5">
              <w:rPr>
                <w:b/>
                <w:sz w:val="20"/>
              </w:rPr>
              <w:t>Type of GHG emissions mitigation action</w:t>
            </w:r>
          </w:p>
        </w:tc>
        <w:tc>
          <w:tcPr>
            <w:tcW w:w="5770" w:type="dxa"/>
            <w:tcBorders>
              <w:top w:val="single" w:sz="4" w:space="0" w:color="auto"/>
            </w:tcBorders>
          </w:tcPr>
          <w:p w:rsidR="000C7FA5" w:rsidRPr="00753D27" w:rsidRDefault="00964B22" w:rsidP="00964B22">
            <w:pPr>
              <w:pStyle w:val="SDMSubPara1"/>
              <w:numPr>
                <w:ilvl w:val="0"/>
                <w:numId w:val="0"/>
              </w:numPr>
              <w:spacing w:before="0"/>
              <w:rPr>
                <w:sz w:val="20"/>
                <w:szCs w:val="20"/>
              </w:rPr>
            </w:pPr>
            <w:r>
              <w:rPr>
                <w:sz w:val="20"/>
              </w:rPr>
              <w:t>GHGs avoidance</w:t>
            </w:r>
          </w:p>
        </w:tc>
      </w:tr>
    </w:tbl>
    <w:p w:rsidR="00317DA7" w:rsidRDefault="00317DA7" w:rsidP="00073D26">
      <w:pPr>
        <w:pStyle w:val="SDMHead1"/>
      </w:pPr>
      <w:bookmarkStart w:id="10" w:name="_Toc341789806"/>
      <w:r>
        <w:t>Scope, applicability, and entry into force</w:t>
      </w:r>
      <w:bookmarkEnd w:id="10"/>
    </w:p>
    <w:p w:rsidR="00317DA7" w:rsidRDefault="00317DA7" w:rsidP="00073D26">
      <w:pPr>
        <w:pStyle w:val="SDMHead2"/>
      </w:pPr>
      <w:bookmarkStart w:id="11" w:name="_Toc341789807"/>
      <w:r>
        <w:t>Scope</w:t>
      </w:r>
      <w:bookmarkEnd w:id="11"/>
    </w:p>
    <w:p w:rsidR="00BD6078" w:rsidRPr="00BD6078" w:rsidRDefault="00BD6078" w:rsidP="00E52394">
      <w:pPr>
        <w:pStyle w:val="SDMPara"/>
        <w:numPr>
          <w:ilvl w:val="0"/>
          <w:numId w:val="11"/>
        </w:numPr>
      </w:pPr>
      <w:bookmarkStart w:id="12" w:name="OLE_LINK1"/>
      <w:bookmarkStart w:id="13" w:name="OLE_LINK2"/>
      <w:r w:rsidRPr="00BD6078">
        <w:t>This methodology comprises measures to avoid methane and nitrous oxide</w:t>
      </w:r>
      <w:r w:rsidR="00F15269">
        <w:t xml:space="preserve"> emissions </w:t>
      </w:r>
      <w:r w:rsidRPr="00BD6078">
        <w:t xml:space="preserve">to the atmosphere from pre-harvest burning of sugarcane biomass that would have otherwise been burnt openly. </w:t>
      </w:r>
      <w:r w:rsidR="00244738" w:rsidRPr="004C0E75">
        <w:t>In the project activity, aerobic treatment of biomass by mulching is introduced</w:t>
      </w:r>
      <w:bookmarkEnd w:id="12"/>
      <w:bookmarkEnd w:id="13"/>
      <w:r w:rsidR="00244738" w:rsidRPr="004C0E75">
        <w:t>.</w:t>
      </w:r>
    </w:p>
    <w:p w:rsidR="00317DA7" w:rsidRDefault="006643ED" w:rsidP="00073D26">
      <w:pPr>
        <w:pStyle w:val="SDMHead2"/>
      </w:pPr>
      <w:bookmarkStart w:id="14" w:name="_Toc341789808"/>
      <w:r>
        <w:t>Applicability</w:t>
      </w:r>
      <w:bookmarkEnd w:id="14"/>
    </w:p>
    <w:p w:rsidR="00BD6078" w:rsidRPr="00BD6078" w:rsidRDefault="00BD6078" w:rsidP="00E52394">
      <w:pPr>
        <w:pStyle w:val="SDMPara"/>
        <w:numPr>
          <w:ilvl w:val="0"/>
          <w:numId w:val="11"/>
        </w:numPr>
      </w:pPr>
      <w:r w:rsidRPr="00BD6078">
        <w:t>This methodology is applicable to the mulching of biomass from sugarcane harvesting, which would have been openly burned in the absence of the project activity. In addit</w:t>
      </w:r>
      <w:r>
        <w:t xml:space="preserve">ion, it shall be established ex </w:t>
      </w:r>
      <w:r w:rsidRPr="00BD6078">
        <w:t xml:space="preserve">ante at the beginning of the project </w:t>
      </w:r>
      <w:r w:rsidR="00F835CE">
        <w:t xml:space="preserve">activity </w:t>
      </w:r>
      <w:r w:rsidRPr="00BD6078">
        <w:t>that open burning is not legally prohibited in the project region.</w:t>
      </w:r>
    </w:p>
    <w:p w:rsidR="00BD6078" w:rsidRPr="00BD6078" w:rsidRDefault="00BD6078" w:rsidP="00E52394">
      <w:pPr>
        <w:pStyle w:val="SDMPara"/>
        <w:numPr>
          <w:ilvl w:val="0"/>
          <w:numId w:val="11"/>
        </w:numPr>
      </w:pPr>
      <w:r w:rsidRPr="00BD6078">
        <w:t>The source of the biomass, that in the absence of the project activity would have been burned, and the c</w:t>
      </w:r>
      <w:r>
        <w:t xml:space="preserve">haracteristics of such biomass </w:t>
      </w:r>
      <w:r w:rsidRPr="00BD6078">
        <w:t>shall be known in order to</w:t>
      </w:r>
      <w:r>
        <w:t>:</w:t>
      </w:r>
      <w:r w:rsidRPr="00BD6078">
        <w:t xml:space="preserve"> </w:t>
      </w:r>
      <w:r>
        <w:t>(</w:t>
      </w:r>
      <w:r w:rsidRPr="00BD6078">
        <w:t>a) allow the estimation of its methane a</w:t>
      </w:r>
      <w:r>
        <w:t>nd nitrous oxide emissions; and (</w:t>
      </w:r>
      <w:r w:rsidRPr="00BD6078">
        <w:t xml:space="preserve">b) avoid double counting, </w:t>
      </w:r>
      <w:r>
        <w:t>for example</w:t>
      </w:r>
      <w:r w:rsidRPr="00BD6078">
        <w:t xml:space="preserve"> by similar projects in the same region claiming the emissions reductions.</w:t>
      </w:r>
    </w:p>
    <w:p w:rsidR="00BD6078" w:rsidRPr="00BD6078" w:rsidRDefault="00BD6078" w:rsidP="00E52394">
      <w:pPr>
        <w:pStyle w:val="SDMPara"/>
        <w:numPr>
          <w:ilvl w:val="0"/>
          <w:numId w:val="11"/>
        </w:numPr>
      </w:pPr>
      <w:r>
        <w:t xml:space="preserve">It shall be established ex </w:t>
      </w:r>
      <w:r w:rsidRPr="00BD6078">
        <w:t>ante before the starting date of the project activity that on field open burning of sugarcane biomass before sugarcane harvesting is the common practice in the applicable geographical area</w:t>
      </w:r>
      <w:r w:rsidR="00003C52">
        <w:rPr>
          <w:rStyle w:val="FootnoteReference"/>
        </w:rPr>
        <w:footnoteReference w:id="1"/>
      </w:r>
      <w:r w:rsidRPr="00BD6078">
        <w:t xml:space="preserve"> (e.g. at least 80</w:t>
      </w:r>
      <w:r w:rsidR="00B273BD">
        <w:t xml:space="preserve"> per cent</w:t>
      </w:r>
      <w:r w:rsidRPr="00BD6078">
        <w:t xml:space="preserve"> of the cultivated area). This shall be established by on-site inspection in the project region on a sample basis.</w:t>
      </w:r>
    </w:p>
    <w:p w:rsidR="00BD6078" w:rsidRPr="00BD6078" w:rsidRDefault="00BD6078" w:rsidP="00E52394">
      <w:pPr>
        <w:pStyle w:val="SDMPara"/>
        <w:numPr>
          <w:ilvl w:val="0"/>
          <w:numId w:val="11"/>
        </w:numPr>
      </w:pPr>
      <w:r w:rsidRPr="00BD6078">
        <w:t>This methodology is only applicable when it can be demonstrated that the participating farms have been cultivating only sugarcane or, have been cu</w:t>
      </w:r>
      <w:r>
        <w:t xml:space="preserve">ltivating sugarcane as well as </w:t>
      </w:r>
      <w:r w:rsidRPr="00BD6078">
        <w:t xml:space="preserve">other crops on the same land (i.e. crop rotation on the same land) in the immediate three years prior to the starting date of the project activity. </w:t>
      </w:r>
    </w:p>
    <w:p w:rsidR="00BD6078" w:rsidRPr="00BD6078" w:rsidRDefault="00BD6078" w:rsidP="00E52394">
      <w:pPr>
        <w:pStyle w:val="SDMPara"/>
        <w:numPr>
          <w:ilvl w:val="0"/>
          <w:numId w:val="11"/>
        </w:numPr>
      </w:pPr>
      <w:r w:rsidRPr="00BD6078">
        <w:lastRenderedPageBreak/>
        <w:t xml:space="preserve">If sugarcane biomass is collected and stored before the mulching process, the storage time shall be less than </w:t>
      </w:r>
      <w:r>
        <w:t>seven</w:t>
      </w:r>
      <w:r w:rsidRPr="00BD6078">
        <w:t xml:space="preserve"> days. Otherwise, it shall be justified that no anaerobic decay of the stored biomass will occur for the duration of the project activity. </w:t>
      </w:r>
    </w:p>
    <w:p w:rsidR="00BD6078" w:rsidRDefault="00BD6078" w:rsidP="00E52394">
      <w:pPr>
        <w:pStyle w:val="SDMPara"/>
        <w:numPr>
          <w:ilvl w:val="0"/>
          <w:numId w:val="11"/>
        </w:numPr>
      </w:pPr>
      <w:r w:rsidRPr="00BD6078">
        <w:t>Measures are limited to those that result in emission reductions of less than or equal to 60 kt CO</w:t>
      </w:r>
      <w:r w:rsidRPr="00BD6078">
        <w:rPr>
          <w:vertAlign w:val="subscript"/>
        </w:rPr>
        <w:t>2</w:t>
      </w:r>
      <w:r w:rsidRPr="00BD6078">
        <w:t xml:space="preserve"> equivalent annually. </w:t>
      </w:r>
    </w:p>
    <w:p w:rsidR="00317DA7" w:rsidRDefault="006643ED" w:rsidP="00BD6078">
      <w:pPr>
        <w:pStyle w:val="SDMHead2"/>
      </w:pPr>
      <w:bookmarkStart w:id="15" w:name="_Toc341789809"/>
      <w:r>
        <w:t>Entry into force</w:t>
      </w:r>
      <w:bookmarkEnd w:id="15"/>
    </w:p>
    <w:p w:rsidR="00CD17C4" w:rsidRPr="00CD17C4" w:rsidRDefault="00CD17C4" w:rsidP="00410520">
      <w:pPr>
        <w:pStyle w:val="SDMPara"/>
        <w:rPr>
          <w:b/>
        </w:rPr>
      </w:pPr>
      <w:r w:rsidRPr="00CD17C4">
        <w:t xml:space="preserve">The date of entry into force is </w:t>
      </w:r>
      <w:r>
        <w:t xml:space="preserve">the </w:t>
      </w:r>
      <w:r w:rsidRPr="00CD17C4">
        <w:t xml:space="preserve">date of </w:t>
      </w:r>
      <w:r>
        <w:t xml:space="preserve">the </w:t>
      </w:r>
      <w:r w:rsidRPr="00CD17C4">
        <w:t>publication of the EB 70 meeting report on the 23 November 201</w:t>
      </w:r>
      <w:r>
        <w:t>2</w:t>
      </w:r>
      <w:r w:rsidRPr="00CD17C4">
        <w:t>.</w:t>
      </w:r>
    </w:p>
    <w:p w:rsidR="00317DA7" w:rsidRDefault="00317DA7" w:rsidP="00F840F1">
      <w:pPr>
        <w:pStyle w:val="SDMHead1"/>
        <w:numPr>
          <w:ilvl w:val="0"/>
          <w:numId w:val="19"/>
        </w:numPr>
      </w:pPr>
      <w:bookmarkStart w:id="16" w:name="_Toc341789810"/>
      <w:r>
        <w:t>Normative references</w:t>
      </w:r>
      <w:bookmarkEnd w:id="16"/>
      <w:r>
        <w:t xml:space="preserve"> </w:t>
      </w:r>
    </w:p>
    <w:p w:rsidR="00BD6078" w:rsidRPr="003F402F" w:rsidRDefault="00BD6078" w:rsidP="00642F54">
      <w:pPr>
        <w:pStyle w:val="SDMPara"/>
        <w:numPr>
          <w:ilvl w:val="0"/>
          <w:numId w:val="11"/>
        </w:numPr>
        <w:jc w:val="left"/>
      </w:pPr>
      <w:r w:rsidRPr="003F402F">
        <w:t xml:space="preserve">Project participants shall apply the </w:t>
      </w:r>
      <w:r w:rsidR="00001635" w:rsidRPr="003F402F">
        <w:t>“G</w:t>
      </w:r>
      <w:r w:rsidRPr="003F402F">
        <w:t xml:space="preserve">eneral guidelines </w:t>
      </w:r>
      <w:r w:rsidR="00001635" w:rsidRPr="003F402F">
        <w:t>for</w:t>
      </w:r>
      <w:r w:rsidRPr="003F402F">
        <w:t xml:space="preserve"> SSC CDM methodologies</w:t>
      </w:r>
      <w:r w:rsidR="00001635" w:rsidRPr="003F402F">
        <w:t>”</w:t>
      </w:r>
      <w:r w:rsidRPr="003F402F">
        <w:t xml:space="preserve">, </w:t>
      </w:r>
      <w:r w:rsidR="00642F54" w:rsidRPr="003F402F">
        <w:t>“</w:t>
      </w:r>
      <w:r w:rsidR="00F835CE" w:rsidRPr="003F402F">
        <w:t>Guidelines on the demonstration of additionality of small-scale project activities</w:t>
      </w:r>
      <w:r w:rsidR="00642F54" w:rsidRPr="003F402F">
        <w:t>”</w:t>
      </w:r>
      <w:r w:rsidRPr="003F402F">
        <w:t xml:space="preserve"> (Attachment A to Appendix B) and </w:t>
      </w:r>
      <w:r w:rsidR="00001635" w:rsidRPr="003F402F">
        <w:t>“G</w:t>
      </w:r>
      <w:r w:rsidRPr="003F402F">
        <w:t xml:space="preserve">eneral guidance on leakage in biomass project </w:t>
      </w:r>
      <w:r w:rsidR="00642F54" w:rsidRPr="003F402F">
        <w:br/>
      </w:r>
      <w:r w:rsidRPr="003F402F">
        <w:t>activities</w:t>
      </w:r>
      <w:r w:rsidR="00001635" w:rsidRPr="003F402F">
        <w:t>”</w:t>
      </w:r>
      <w:r w:rsidRPr="003F402F">
        <w:t xml:space="preserve"> (Attachment C to Appendix B) provided at</w:t>
      </w:r>
      <w:r w:rsidRPr="00BD6078">
        <w:t xml:space="preserve"> </w:t>
      </w:r>
      <w:r w:rsidR="00001635">
        <w:t>&lt;</w:t>
      </w:r>
      <w:r w:rsidR="00001635" w:rsidRPr="00B273BD">
        <w:t>http://cdm.unfccc.int/methodologies/SSCmethodologies/approved.html</w:t>
      </w:r>
      <w:r w:rsidR="00001635">
        <w:t xml:space="preserve">&gt; </w:t>
      </w:r>
      <w:r w:rsidRPr="003F402F">
        <w:t>mutatis mutandis.</w:t>
      </w:r>
    </w:p>
    <w:p w:rsidR="00317DA7" w:rsidRDefault="00317DA7" w:rsidP="00BD6078">
      <w:pPr>
        <w:pStyle w:val="SDMHead1"/>
      </w:pPr>
      <w:bookmarkStart w:id="17" w:name="_Toc341789811"/>
      <w:r>
        <w:t>Definitions</w:t>
      </w:r>
      <w:bookmarkEnd w:id="17"/>
    </w:p>
    <w:p w:rsidR="00317DA7" w:rsidRPr="00392A70" w:rsidRDefault="00317DA7" w:rsidP="00392A70">
      <w:pPr>
        <w:pStyle w:val="SDMPara"/>
      </w:pPr>
      <w:r w:rsidRPr="00392A70">
        <w:t xml:space="preserve">The definitions contained in the </w:t>
      </w:r>
      <w:r w:rsidR="00B273BD">
        <w:t>“</w:t>
      </w:r>
      <w:r w:rsidRPr="00392A70">
        <w:t>Glo</w:t>
      </w:r>
      <w:r w:rsidR="006643ED">
        <w:t>ssary of CDM terms</w:t>
      </w:r>
      <w:r w:rsidR="00B273BD">
        <w:t>”</w:t>
      </w:r>
      <w:r w:rsidR="006643ED">
        <w:t xml:space="preserve"> shall apply.</w:t>
      </w:r>
    </w:p>
    <w:p w:rsidR="00001635" w:rsidRPr="00001635" w:rsidRDefault="00001635" w:rsidP="00001635">
      <w:pPr>
        <w:pStyle w:val="SDMPara"/>
      </w:pPr>
      <w:r w:rsidRPr="00001635">
        <w:t xml:space="preserve">For the purpose of this methodology, the following definitions </w:t>
      </w:r>
      <w:r w:rsidR="00F835CE">
        <w:t xml:space="preserve">also </w:t>
      </w:r>
      <w:r w:rsidRPr="00001635">
        <w:t xml:space="preserve">apply: </w:t>
      </w:r>
    </w:p>
    <w:p w:rsidR="00001635" w:rsidRPr="00001635" w:rsidRDefault="00001635" w:rsidP="00001635">
      <w:pPr>
        <w:pStyle w:val="SDMSubPara1"/>
      </w:pPr>
      <w:r w:rsidRPr="00001635">
        <w:t>Open burning is the combustion of unwanted combustible materials in open-air, where smoke and other emissions are released directly into the air without passing</w:t>
      </w:r>
      <w:r>
        <w:t xml:space="preserve"> through a chimney or a stack.</w:t>
      </w:r>
      <w:r>
        <w:rPr>
          <w:rStyle w:val="FootnoteReference"/>
        </w:rPr>
        <w:footnoteReference w:id="2"/>
      </w:r>
      <w:r>
        <w:t xml:space="preserve"> </w:t>
      </w:r>
      <w:r w:rsidRPr="00001635">
        <w:t>In the case of sugarcane, open burning is the practice of setting fire to the mature plants in the field before harvesting. I</w:t>
      </w:r>
      <w:r>
        <w:t xml:space="preserve">t does not include cases where </w:t>
      </w:r>
      <w:r w:rsidRPr="00001635">
        <w:t>biomass is burned and the generated heat</w:t>
      </w:r>
      <w:r>
        <w:t xml:space="preserve"> is utilized (e.g. for cooking);</w:t>
      </w:r>
    </w:p>
    <w:p w:rsidR="00AC436E" w:rsidRPr="00317DA7" w:rsidRDefault="00001635" w:rsidP="00001635">
      <w:pPr>
        <w:pStyle w:val="SDMSubPara1"/>
      </w:pPr>
      <w:r w:rsidRPr="00001635">
        <w:t>Mulching is the establishme</w:t>
      </w:r>
      <w:r>
        <w:t xml:space="preserve">nt of a protective covering on </w:t>
      </w:r>
      <w:r w:rsidRPr="00001635">
        <w:t>agricultural soil, usually of organic matter such as leaves, straw, or peat, placed around plants to prevent the evaporation of moisture, the freezing of roots, and the growth of weeds</w:t>
      </w:r>
      <w:r>
        <w:t>.</w:t>
      </w:r>
      <w:r>
        <w:rPr>
          <w:rStyle w:val="FootnoteReference"/>
        </w:rPr>
        <w:footnoteReference w:id="3"/>
      </w:r>
    </w:p>
    <w:p w:rsidR="00AC436E" w:rsidRDefault="00003C52" w:rsidP="00CF7085">
      <w:pPr>
        <w:pStyle w:val="SDMHead1"/>
        <w:pageBreakBefore/>
      </w:pPr>
      <w:bookmarkStart w:id="18" w:name="_Toc341789812"/>
      <w:r>
        <w:lastRenderedPageBreak/>
        <w:t>Baseline methodology</w:t>
      </w:r>
      <w:bookmarkEnd w:id="18"/>
    </w:p>
    <w:p w:rsidR="00AC436E" w:rsidRDefault="00003C52" w:rsidP="00F5731E">
      <w:pPr>
        <w:pStyle w:val="SDMHead2"/>
      </w:pPr>
      <w:bookmarkStart w:id="19" w:name="_Toc341789813"/>
      <w:r>
        <w:t>Project boundary</w:t>
      </w:r>
      <w:bookmarkEnd w:id="19"/>
    </w:p>
    <w:p w:rsidR="00003C52" w:rsidRDefault="00003C52" w:rsidP="00003C52">
      <w:pPr>
        <w:pStyle w:val="SDMPara"/>
      </w:pPr>
      <w:r w:rsidRPr="00003C52">
        <w:t>The project boundary is the physical, geographical site</w:t>
      </w:r>
      <w:r>
        <w:t>:</w:t>
      </w:r>
    </w:p>
    <w:p w:rsidR="00165705" w:rsidRPr="00165705" w:rsidRDefault="00165705" w:rsidP="00165705">
      <w:pPr>
        <w:pStyle w:val="SDMSubPara1"/>
      </w:pPr>
      <w:r w:rsidRPr="00165705">
        <w:t>Where the sugarcane biomass would have been burnt openly and the methane and nitrous oxide emissions would have occurred in absence of the proposed project activity;</w:t>
      </w:r>
    </w:p>
    <w:p w:rsidR="00003C52" w:rsidRPr="00003C52" w:rsidRDefault="00165705" w:rsidP="00165705">
      <w:pPr>
        <w:pStyle w:val="SDMSubPara1"/>
      </w:pPr>
      <w:r w:rsidRPr="00165705">
        <w:t>Where the sugarcane biomass for mulching is treated (if applicable, e.g. chopping of coarse material) and submitted to soil application</w:t>
      </w:r>
      <w:r>
        <w:t>.</w:t>
      </w:r>
    </w:p>
    <w:p w:rsidR="00003C52" w:rsidRDefault="00165705" w:rsidP="00165705">
      <w:pPr>
        <w:pStyle w:val="SDMHead2"/>
      </w:pPr>
      <w:bookmarkStart w:id="20" w:name="_Toc341789814"/>
      <w:r>
        <w:t>Baseline emissions</w:t>
      </w:r>
      <w:bookmarkEnd w:id="20"/>
    </w:p>
    <w:p w:rsidR="00003C52" w:rsidRDefault="00165705" w:rsidP="00165705">
      <w:pPr>
        <w:pStyle w:val="SDMPara"/>
      </w:pPr>
      <w:r w:rsidRPr="00165705">
        <w:t>The baseline scenario is the situation where, in the absence of the project activity, biomass is burned openly within the project boundary. The baseline emissions are the amount of methane and nitrous oxide emitted during the process of open burning:</w:t>
      </w:r>
    </w:p>
    <w:tbl>
      <w:tblPr>
        <w:tblStyle w:val="SDMMethTableEquation"/>
        <w:tblW w:w="8760" w:type="dxa"/>
        <w:tblLook w:val="0600" w:firstRow="0" w:lastRow="0" w:firstColumn="0" w:lastColumn="0" w:noHBand="1" w:noVBand="1"/>
      </w:tblPr>
      <w:tblGrid>
        <w:gridCol w:w="7094"/>
        <w:gridCol w:w="1666"/>
      </w:tblGrid>
      <w:tr w:rsidR="00165705" w:rsidRPr="00E32F75" w:rsidTr="00F7047C">
        <w:tc>
          <w:tcPr>
            <w:tcW w:w="7224" w:type="dxa"/>
          </w:tcPr>
          <w:p w:rsidR="00165705" w:rsidRPr="00252AA4" w:rsidRDefault="00E11C0F" w:rsidP="00F7047C">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EF</m:t>
                        </m:r>
                      </m:e>
                      <m:sub>
                        <m:r>
                          <w:rPr>
                            <w:rFonts w:ascii="Cambria Math" w:hAnsi="Cambria Math"/>
                          </w:rPr>
                          <m:t>burning,C</m:t>
                        </m:r>
                        <m:r>
                          <w:rPr>
                            <w:rFonts w:ascii="Cambria Math" w:hAnsi="Cambria Math"/>
                          </w:rPr>
                          <m:t>H4</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CH4</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burning,N2O</m:t>
                        </m:r>
                      </m:sub>
                    </m:sSub>
                    <m:r>
                      <w:rPr>
                        <w:rFonts w:ascii="Cambria Math" w:hAnsi="Cambria Math"/>
                      </w:rPr>
                      <m:t>×</m:t>
                    </m:r>
                    <m:sSub>
                      <m:sSubPr>
                        <m:ctrlPr>
                          <w:rPr>
                            <w:rFonts w:ascii="Cambria Math" w:hAnsi="Cambria Math"/>
                            <w:i/>
                          </w:rPr>
                        </m:ctrlPr>
                      </m:sSubPr>
                      <m:e>
                        <m:r>
                          <w:rPr>
                            <w:rFonts w:ascii="Cambria Math" w:hAnsi="Cambria Math"/>
                          </w:rPr>
                          <m:t>GWP</m:t>
                        </m:r>
                      </m:e>
                      <m:sub>
                        <m:r>
                          <w:rPr>
                            <w:rFonts w:ascii="Cambria Math" w:hAnsi="Cambria Math"/>
                          </w:rPr>
                          <m:t>N2O</m:t>
                        </m:r>
                      </m:sub>
                    </m:sSub>
                  </m:e>
                </m:d>
              </m:oMath>
            </m:oMathPara>
          </w:p>
        </w:tc>
        <w:tc>
          <w:tcPr>
            <w:tcW w:w="1701" w:type="dxa"/>
          </w:tcPr>
          <w:p w:rsidR="00165705" w:rsidRPr="002B6960" w:rsidRDefault="00165705" w:rsidP="00F7047C">
            <w:pPr>
              <w:pStyle w:val="SDMMethEquationNr"/>
            </w:pPr>
          </w:p>
        </w:tc>
      </w:tr>
    </w:tbl>
    <w:p w:rsidR="00165705" w:rsidRDefault="00165705" w:rsidP="00F7047C">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165705" w:rsidTr="00EB4BC6">
        <w:tc>
          <w:tcPr>
            <w:tcW w:w="1701" w:type="dxa"/>
            <w:vAlign w:val="top"/>
          </w:tcPr>
          <w:p w:rsidR="00165705" w:rsidRPr="00EB28BB" w:rsidRDefault="00E11C0F" w:rsidP="00EB4BC6">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r>
                  <w:rPr>
                    <w:rFonts w:ascii="Cambria Math" w:hAnsi="Cambria Math" w:cs="Arial"/>
                    <w:szCs w:val="22"/>
                  </w:rPr>
                  <m:t xml:space="preserve"> </m:t>
                </m:r>
              </m:oMath>
            </m:oMathPara>
          </w:p>
        </w:tc>
        <w:tc>
          <w:tcPr>
            <w:tcW w:w="345" w:type="dxa"/>
            <w:vAlign w:val="top"/>
          </w:tcPr>
          <w:p w:rsidR="00165705" w:rsidRDefault="00165705" w:rsidP="00EB4BC6">
            <w:pPr>
              <w:pStyle w:val="SDMTableBoxParaNotNumbered"/>
            </w:pPr>
            <w:r>
              <w:t>=</w:t>
            </w:r>
          </w:p>
        </w:tc>
        <w:tc>
          <w:tcPr>
            <w:tcW w:w="0" w:type="auto"/>
            <w:vAlign w:val="top"/>
          </w:tcPr>
          <w:p w:rsidR="00165705" w:rsidRDefault="00EB28BB" w:rsidP="00EB4BC6">
            <w:pPr>
              <w:pStyle w:val="SDMTableBoxParaNotNumbered"/>
            </w:pPr>
            <w:r w:rsidRPr="00EB28BB">
              <w:t xml:space="preserve">Baseline emissions from open burning in the year </w:t>
            </w:r>
            <w:r w:rsidRPr="00EB28BB">
              <w:rPr>
                <w:i/>
              </w:rPr>
              <w:t>y</w:t>
            </w:r>
            <w:r w:rsidRPr="00EB28BB">
              <w:t xml:space="preserve"> (t</w:t>
            </w:r>
            <w:r>
              <w:t xml:space="preserve"> </w:t>
            </w:r>
            <w:r w:rsidRPr="00EB28BB">
              <w:t>CO</w:t>
            </w:r>
            <w:r w:rsidRPr="00EB28BB">
              <w:rPr>
                <w:vertAlign w:val="subscript"/>
              </w:rPr>
              <w:t>2</w:t>
            </w:r>
            <w:r w:rsidRPr="00EB28BB">
              <w:t>e)</w:t>
            </w:r>
          </w:p>
        </w:tc>
      </w:tr>
      <w:tr w:rsidR="00165705" w:rsidTr="00EB4BC6">
        <w:tc>
          <w:tcPr>
            <w:tcW w:w="1701" w:type="dxa"/>
            <w:vAlign w:val="top"/>
          </w:tcPr>
          <w:p w:rsidR="00165705" w:rsidRDefault="00E11C0F" w:rsidP="00EB4BC6">
            <w:pPr>
              <w:pStyle w:val="SDMTableBoxParaNotNumbered"/>
            </w:pPr>
            <m:oMath>
              <m:sSub>
                <m:sSubPr>
                  <m:ctrlPr>
                    <w:rPr>
                      <w:rFonts w:ascii="Cambria Math" w:hAnsi="Cambria Math" w:cs="Arial"/>
                      <w:i/>
                      <w:szCs w:val="22"/>
                    </w:rPr>
                  </m:ctrlPr>
                </m:sSubPr>
                <m:e>
                  <m:r>
                    <w:rPr>
                      <w:rFonts w:ascii="Cambria Math" w:hAnsi="Cambria Math"/>
                    </w:rPr>
                    <m:t>Q</m:t>
                  </m:r>
                </m:e>
                <m:sub>
                  <m:r>
                    <w:rPr>
                      <w:rFonts w:ascii="Cambria Math" w:hAnsi="Cambria Math"/>
                    </w:rPr>
                    <m:t>y</m:t>
                  </m:r>
                </m:sub>
              </m:sSub>
            </m:oMath>
            <w:r w:rsidR="00EB28BB">
              <w:t xml:space="preserve"> </w:t>
            </w:r>
          </w:p>
        </w:tc>
        <w:tc>
          <w:tcPr>
            <w:tcW w:w="345" w:type="dxa"/>
            <w:vAlign w:val="top"/>
          </w:tcPr>
          <w:p w:rsidR="00165705" w:rsidRDefault="00165705" w:rsidP="00EB4BC6">
            <w:pPr>
              <w:pStyle w:val="SDMTableBoxParaNotNumbered"/>
            </w:pPr>
            <w:r>
              <w:t>=</w:t>
            </w:r>
          </w:p>
        </w:tc>
        <w:tc>
          <w:tcPr>
            <w:tcW w:w="0" w:type="auto"/>
            <w:vAlign w:val="top"/>
          </w:tcPr>
          <w:p w:rsidR="00165705" w:rsidRDefault="00EB28BB" w:rsidP="00EB4BC6">
            <w:pPr>
              <w:pStyle w:val="SDMTableBoxParaNotNumbered"/>
            </w:pPr>
            <w:r w:rsidRPr="00EB28BB">
              <w:t>Quantity of sugarcane biomass</w:t>
            </w:r>
            <w:r w:rsidR="00F835CE">
              <w:t xml:space="preserve"> that would have been</w:t>
            </w:r>
            <w:r w:rsidRPr="00EB28BB">
              <w:t xml:space="preserve"> burned openly in year </w:t>
            </w:r>
            <w:r w:rsidRPr="00EB28BB">
              <w:rPr>
                <w:i/>
              </w:rPr>
              <w:t>y</w:t>
            </w:r>
            <w:r w:rsidRPr="00EB28BB">
              <w:t xml:space="preserve"> (tonnes, dry basis)</w:t>
            </w:r>
          </w:p>
        </w:tc>
      </w:tr>
      <w:tr w:rsidR="00A624BA" w:rsidTr="00EB4BC6">
        <w:tc>
          <w:tcPr>
            <w:tcW w:w="1701" w:type="dxa"/>
            <w:vAlign w:val="top"/>
          </w:tcPr>
          <w:p w:rsidR="00A624BA" w:rsidRPr="00A624BA" w:rsidRDefault="00A624BA" w:rsidP="00EB4BC6">
            <w:pPr>
              <w:pStyle w:val="SDMTableBoxParaNotNumbered"/>
              <w:rPr>
                <w:rFonts w:asciiTheme="majorHAnsi" w:hAnsiTheme="majorHAnsi"/>
                <w:szCs w:val="22"/>
              </w:rPr>
            </w:pPr>
            <w:r w:rsidRPr="00A624BA">
              <w:rPr>
                <w:rFonts w:asciiTheme="majorHAnsi" w:hAnsiTheme="majorHAnsi"/>
                <w:i/>
                <w:szCs w:val="22"/>
              </w:rPr>
              <w:t>EF</w:t>
            </w:r>
            <w:r w:rsidRPr="00A624BA">
              <w:rPr>
                <w:rFonts w:asciiTheme="majorHAnsi" w:hAnsiTheme="majorHAnsi"/>
                <w:i/>
                <w:szCs w:val="22"/>
                <w:vertAlign w:val="subscript"/>
              </w:rPr>
              <w:t>burning,CH4</w:t>
            </w:r>
          </w:p>
        </w:tc>
        <w:tc>
          <w:tcPr>
            <w:tcW w:w="345" w:type="dxa"/>
            <w:vAlign w:val="top"/>
          </w:tcPr>
          <w:p w:rsidR="00A624BA" w:rsidRDefault="00A624BA" w:rsidP="00EB4BC6">
            <w:pPr>
              <w:pStyle w:val="SDMTableBoxParaNotNumbered"/>
            </w:pPr>
            <w:r>
              <w:t>=</w:t>
            </w:r>
          </w:p>
        </w:tc>
        <w:tc>
          <w:tcPr>
            <w:tcW w:w="0" w:type="auto"/>
            <w:vAlign w:val="top"/>
          </w:tcPr>
          <w:p w:rsidR="00A624BA" w:rsidRPr="00EB28BB" w:rsidRDefault="00A624BA" w:rsidP="003D0651">
            <w:pPr>
              <w:pStyle w:val="SDMTableBoxParaNotNumbered"/>
            </w:pPr>
            <w:r w:rsidRPr="00A624BA">
              <w:t>Methane emission factor for open burning of sugarcane biomass (t</w:t>
            </w:r>
            <w:r w:rsidR="00F203A2">
              <w:t> </w:t>
            </w:r>
            <w:r w:rsidRPr="00A624BA">
              <w:t>CH</w:t>
            </w:r>
            <w:r w:rsidRPr="00A624BA">
              <w:rPr>
                <w:vertAlign w:val="subscript"/>
              </w:rPr>
              <w:t>4</w:t>
            </w:r>
            <w:r w:rsidRPr="00A624BA">
              <w:t>/tonne biomass burned). The IPCC default value of 2.7 g CH</w:t>
            </w:r>
            <w:r w:rsidRPr="00A624BA">
              <w:rPr>
                <w:vertAlign w:val="subscript"/>
              </w:rPr>
              <w:t>4</w:t>
            </w:r>
            <w:r w:rsidRPr="00A624BA">
              <w:t>/kg for agricultural residues (based on dry matter burned) may be used</w:t>
            </w:r>
            <w:r w:rsidR="003D0651">
              <w:rPr>
                <w:rStyle w:val="FootnoteReference"/>
              </w:rPr>
              <w:footnoteReference w:id="4"/>
            </w:r>
            <w:r w:rsidRPr="00A624BA">
              <w:t>. Alternatively, country-specific or peer reviewed local default values or crop-specific local measurements</w:t>
            </w:r>
            <w:r w:rsidR="00D636A9">
              <w:t xml:space="preserve"> may also be used, if available</w:t>
            </w:r>
          </w:p>
        </w:tc>
      </w:tr>
      <w:tr w:rsidR="00165705" w:rsidTr="00EB4BC6">
        <w:tc>
          <w:tcPr>
            <w:tcW w:w="1701" w:type="dxa"/>
            <w:vAlign w:val="top"/>
          </w:tcPr>
          <w:p w:rsidR="00165705" w:rsidRDefault="00E11C0F" w:rsidP="00EB4BC6">
            <w:pPr>
              <w:pStyle w:val="SDMTableBoxParaNotNumbered"/>
            </w:pPr>
            <m:oMath>
              <m:sSub>
                <m:sSubPr>
                  <m:ctrlPr>
                    <w:rPr>
                      <w:rFonts w:ascii="Cambria Math" w:hAnsi="Cambria Math" w:cs="Arial"/>
                      <w:i/>
                      <w:szCs w:val="22"/>
                    </w:rPr>
                  </m:ctrlPr>
                </m:sSubPr>
                <m:e>
                  <m:r>
                    <w:rPr>
                      <w:rFonts w:ascii="Cambria Math" w:hAnsi="Cambria Math"/>
                    </w:rPr>
                    <m:t>GWP</m:t>
                  </m:r>
                </m:e>
                <m:sub>
                  <m:r>
                    <w:rPr>
                      <w:rFonts w:ascii="Cambria Math" w:hAnsi="Cambria Math"/>
                    </w:rPr>
                    <m:t>CH4</m:t>
                  </m:r>
                </m:sub>
              </m:sSub>
            </m:oMath>
            <w:r w:rsidR="00EB28BB">
              <w:t xml:space="preserve"> </w:t>
            </w:r>
          </w:p>
        </w:tc>
        <w:tc>
          <w:tcPr>
            <w:tcW w:w="345" w:type="dxa"/>
            <w:vAlign w:val="top"/>
          </w:tcPr>
          <w:p w:rsidR="00165705" w:rsidRDefault="00165705" w:rsidP="00EB4BC6">
            <w:pPr>
              <w:pStyle w:val="SDMTableBoxParaNotNumbered"/>
            </w:pPr>
            <w:r>
              <w:t>=</w:t>
            </w:r>
          </w:p>
        </w:tc>
        <w:tc>
          <w:tcPr>
            <w:tcW w:w="0" w:type="auto"/>
            <w:vAlign w:val="top"/>
          </w:tcPr>
          <w:p w:rsidR="00165705" w:rsidRDefault="002A332F" w:rsidP="00EB4BC6">
            <w:pPr>
              <w:pStyle w:val="SDMTableBoxParaNotNumbered"/>
            </w:pPr>
            <w:r w:rsidRPr="002A332F">
              <w:t>Global warming potential of methane applicable to the crediting period (t</w:t>
            </w:r>
            <w:r w:rsidR="00D636A9">
              <w:t xml:space="preserve"> </w:t>
            </w:r>
            <w:r w:rsidRPr="002A332F">
              <w:t>CO</w:t>
            </w:r>
            <w:r w:rsidR="00D636A9" w:rsidRPr="00EB28BB">
              <w:rPr>
                <w:vertAlign w:val="subscript"/>
              </w:rPr>
              <w:t>2</w:t>
            </w:r>
            <w:r w:rsidRPr="002A332F">
              <w:t>e/tCH</w:t>
            </w:r>
            <w:r w:rsidRPr="00F1090E">
              <w:rPr>
                <w:vertAlign w:val="subscript"/>
              </w:rPr>
              <w:t>4</w:t>
            </w:r>
            <w:r w:rsidR="00D636A9">
              <w:t>)</w:t>
            </w:r>
          </w:p>
        </w:tc>
      </w:tr>
      <w:tr w:rsidR="00EB28BB" w:rsidTr="00EB4BC6">
        <w:tc>
          <w:tcPr>
            <w:tcW w:w="1701" w:type="dxa"/>
            <w:vAlign w:val="top"/>
          </w:tcPr>
          <w:p w:rsidR="00EB28BB" w:rsidRPr="0005485F" w:rsidRDefault="00E11C0F" w:rsidP="00EB4BC6">
            <w:pPr>
              <w:pStyle w:val="SDMTableBoxParaNotNumbered"/>
              <w:rPr>
                <w:szCs w:val="22"/>
              </w:rPr>
            </w:pPr>
            <m:oMath>
              <m:sSub>
                <m:sSubPr>
                  <m:ctrlPr>
                    <w:rPr>
                      <w:rFonts w:ascii="Cambria Math" w:hAnsi="Cambria Math" w:cs="Arial"/>
                      <w:i/>
                      <w:szCs w:val="22"/>
                    </w:rPr>
                  </m:ctrlPr>
                </m:sSubPr>
                <m:e>
                  <m:r>
                    <w:rPr>
                      <w:rFonts w:ascii="Cambria Math" w:hAnsi="Cambria Math"/>
                    </w:rPr>
                    <m:t>EF</m:t>
                  </m:r>
                </m:e>
                <m:sub>
                  <m:r>
                    <w:rPr>
                      <w:rFonts w:ascii="Cambria Math" w:hAnsi="Cambria Math"/>
                    </w:rPr>
                    <m:t>burning,N2O</m:t>
                  </m:r>
                </m:sub>
              </m:sSub>
            </m:oMath>
            <w:r w:rsidR="00EB28BB">
              <w:rPr>
                <w:szCs w:val="22"/>
              </w:rPr>
              <w:t xml:space="preserve"> </w:t>
            </w:r>
          </w:p>
        </w:tc>
        <w:tc>
          <w:tcPr>
            <w:tcW w:w="345" w:type="dxa"/>
            <w:vAlign w:val="top"/>
          </w:tcPr>
          <w:p w:rsidR="00EB28BB" w:rsidRDefault="00EB28BB" w:rsidP="00EB4BC6">
            <w:pPr>
              <w:pStyle w:val="SDMTableBoxParaNotNumbered"/>
            </w:pPr>
            <w:r>
              <w:t>=</w:t>
            </w:r>
          </w:p>
        </w:tc>
        <w:tc>
          <w:tcPr>
            <w:tcW w:w="0" w:type="auto"/>
            <w:vAlign w:val="top"/>
          </w:tcPr>
          <w:p w:rsidR="00EB28BB" w:rsidRDefault="00EB28BB" w:rsidP="003D0651">
            <w:pPr>
              <w:pStyle w:val="SDMTableBoxParaNotNumbered"/>
            </w:pPr>
            <w:r w:rsidRPr="00EB28BB">
              <w:t>Nitrous oxide emission factor for open burning of sugarcane biomass (t N</w:t>
            </w:r>
            <w:r w:rsidRPr="00EB28BB">
              <w:rPr>
                <w:vertAlign w:val="subscript"/>
              </w:rPr>
              <w:t>2</w:t>
            </w:r>
            <w:r w:rsidRPr="00EB28BB">
              <w:t>O/tonne biomass burned). The IPCC default value of 0.07 g N</w:t>
            </w:r>
            <w:r w:rsidRPr="00EB28BB">
              <w:rPr>
                <w:vertAlign w:val="subscript"/>
              </w:rPr>
              <w:t>2</w:t>
            </w:r>
            <w:r w:rsidRPr="00EB28BB">
              <w:t>O/kg for agricultural residues (based on dry matter burned) may be used</w:t>
            </w:r>
            <w:r w:rsidR="003D0651">
              <w:rPr>
                <w:rStyle w:val="FootnoteReference"/>
              </w:rPr>
              <w:footnoteReference w:id="5"/>
            </w:r>
            <w:r>
              <w:t xml:space="preserve">. </w:t>
            </w:r>
            <w:r w:rsidRPr="00EB28BB">
              <w:t>Alternatively, country-specific or peer reviewed local default values or crop-specific local measurements may also be used, if available</w:t>
            </w:r>
          </w:p>
        </w:tc>
      </w:tr>
      <w:tr w:rsidR="00EB28BB" w:rsidTr="00EB4BC6">
        <w:tc>
          <w:tcPr>
            <w:tcW w:w="1701" w:type="dxa"/>
            <w:vAlign w:val="top"/>
          </w:tcPr>
          <w:p w:rsidR="00EB28BB" w:rsidRPr="00D35E9A" w:rsidRDefault="00E11C0F" w:rsidP="00EB4BC6">
            <w:pPr>
              <w:pStyle w:val="SDMTableBoxParaNotNumbered"/>
              <w:rPr>
                <w:szCs w:val="22"/>
              </w:rPr>
            </w:pPr>
            <m:oMath>
              <m:sSub>
                <m:sSubPr>
                  <m:ctrlPr>
                    <w:rPr>
                      <w:rFonts w:ascii="Cambria Math" w:hAnsi="Cambria Math" w:cs="Arial"/>
                      <w:i/>
                      <w:szCs w:val="22"/>
                    </w:rPr>
                  </m:ctrlPr>
                </m:sSubPr>
                <m:e>
                  <m:r>
                    <w:rPr>
                      <w:rFonts w:ascii="Cambria Math" w:hAnsi="Cambria Math"/>
                    </w:rPr>
                    <m:t>GWP</m:t>
                  </m:r>
                </m:e>
                <m:sub>
                  <m:r>
                    <w:rPr>
                      <w:rFonts w:ascii="Cambria Math" w:hAnsi="Cambria Math"/>
                    </w:rPr>
                    <m:t>N2O</m:t>
                  </m:r>
                </m:sub>
              </m:sSub>
            </m:oMath>
            <w:r w:rsidR="00EB28BB">
              <w:rPr>
                <w:szCs w:val="22"/>
              </w:rPr>
              <w:t xml:space="preserve"> </w:t>
            </w:r>
          </w:p>
        </w:tc>
        <w:tc>
          <w:tcPr>
            <w:tcW w:w="345" w:type="dxa"/>
            <w:vAlign w:val="top"/>
          </w:tcPr>
          <w:p w:rsidR="00EB28BB" w:rsidRDefault="00EB28BB" w:rsidP="00EB4BC6">
            <w:pPr>
              <w:pStyle w:val="SDMTableBoxParaNotNumbered"/>
            </w:pPr>
            <w:r>
              <w:t>=</w:t>
            </w:r>
          </w:p>
        </w:tc>
        <w:tc>
          <w:tcPr>
            <w:tcW w:w="0" w:type="auto"/>
            <w:vAlign w:val="top"/>
          </w:tcPr>
          <w:p w:rsidR="00EB28BB" w:rsidRDefault="00F1090E" w:rsidP="00F1090E">
            <w:pPr>
              <w:pStyle w:val="SDMTableBoxParaNotNumbered"/>
            </w:pPr>
            <w:r w:rsidRPr="00F1090E">
              <w:t>Glo</w:t>
            </w:r>
            <w:r>
              <w:t xml:space="preserve">bal warming potential of </w:t>
            </w:r>
            <w:r w:rsidR="003D7D82">
              <w:t>nitrous</w:t>
            </w:r>
            <w:r>
              <w:t xml:space="preserve"> oxide</w:t>
            </w:r>
            <w:r w:rsidRPr="00F1090E">
              <w:t xml:space="preserve"> applicable to</w:t>
            </w:r>
            <w:r>
              <w:t xml:space="preserve"> the crediting period (t</w:t>
            </w:r>
            <w:r w:rsidR="00D636A9">
              <w:t xml:space="preserve"> </w:t>
            </w:r>
            <w:r>
              <w:t>CO</w:t>
            </w:r>
            <w:r w:rsidR="00D636A9" w:rsidRPr="00EB28BB">
              <w:rPr>
                <w:vertAlign w:val="subscript"/>
              </w:rPr>
              <w:t>2</w:t>
            </w:r>
            <w:r>
              <w:t>e/tN</w:t>
            </w:r>
            <w:r w:rsidRPr="00F1090E">
              <w:rPr>
                <w:vertAlign w:val="subscript"/>
              </w:rPr>
              <w:t>2</w:t>
            </w:r>
            <w:r>
              <w:t>O</w:t>
            </w:r>
            <w:r w:rsidRPr="00F1090E">
              <w:t>)</w:t>
            </w:r>
          </w:p>
        </w:tc>
      </w:tr>
    </w:tbl>
    <w:p w:rsidR="00EB28BB" w:rsidRPr="00EB28BB" w:rsidRDefault="00EB28BB" w:rsidP="00EB28BB">
      <w:pPr>
        <w:pStyle w:val="SDMPara"/>
      </w:pPr>
      <w:r w:rsidRPr="00EB28BB">
        <w:lastRenderedPageBreak/>
        <w:t xml:space="preserve">Amount of </w:t>
      </w:r>
      <w:r w:rsidR="008D5E8F">
        <w:t>biomass</w:t>
      </w:r>
      <w:r w:rsidRPr="00EB28BB">
        <w:t xml:space="preserve"> (</w:t>
      </w:r>
      <w:r w:rsidRPr="00EB28BB">
        <w:rPr>
          <w:i/>
        </w:rPr>
        <w:t>Qy</w:t>
      </w:r>
      <w:r w:rsidRPr="00EB28BB">
        <w:t>) is determined based on sugarcane biomass quantity per area that would have been burned openly, according to the following equation:</w:t>
      </w:r>
    </w:p>
    <w:tbl>
      <w:tblPr>
        <w:tblStyle w:val="SDMMethTableEquation"/>
        <w:tblW w:w="8760" w:type="dxa"/>
        <w:tblLook w:val="0600" w:firstRow="0" w:lastRow="0" w:firstColumn="0" w:lastColumn="0" w:noHBand="1" w:noVBand="1"/>
      </w:tblPr>
      <w:tblGrid>
        <w:gridCol w:w="7089"/>
        <w:gridCol w:w="1671"/>
      </w:tblGrid>
      <w:tr w:rsidR="00EB28BB" w:rsidRPr="00E32F75" w:rsidTr="00F7047C">
        <w:tc>
          <w:tcPr>
            <w:tcW w:w="7224" w:type="dxa"/>
          </w:tcPr>
          <w:p w:rsidR="00EB28BB" w:rsidRPr="00252AA4" w:rsidRDefault="00E11C0F" w:rsidP="00EB28BB">
            <w:pPr>
              <w:pStyle w:val="SDMMethEquation"/>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f</m:t>
                    </m:r>
                  </m:sub>
                </m:sSub>
              </m:oMath>
            </m:oMathPara>
          </w:p>
        </w:tc>
        <w:tc>
          <w:tcPr>
            <w:tcW w:w="1701" w:type="dxa"/>
          </w:tcPr>
          <w:p w:rsidR="00EB28BB" w:rsidRPr="002B6960" w:rsidRDefault="00EB28BB" w:rsidP="00F7047C">
            <w:pPr>
              <w:pStyle w:val="SDMMethEquationNr"/>
            </w:pPr>
          </w:p>
        </w:tc>
      </w:tr>
    </w:tbl>
    <w:p w:rsidR="00EB28BB" w:rsidRDefault="00EB28BB" w:rsidP="003F402F">
      <w:pPr>
        <w:pStyle w:val="SDMMethCaptionEquationParametersTable"/>
        <w:keepLines w:val="0"/>
      </w:pPr>
      <w:r>
        <w:t>Where:</w:t>
      </w:r>
    </w:p>
    <w:tbl>
      <w:tblPr>
        <w:tblStyle w:val="SDMMethTableEquationParameters"/>
        <w:tblW w:w="8760" w:type="dxa"/>
        <w:tblLook w:val="04A0" w:firstRow="1" w:lastRow="0" w:firstColumn="1" w:lastColumn="0" w:noHBand="0" w:noVBand="1"/>
      </w:tblPr>
      <w:tblGrid>
        <w:gridCol w:w="1701"/>
        <w:gridCol w:w="345"/>
        <w:gridCol w:w="6714"/>
      </w:tblGrid>
      <w:tr w:rsidR="00EB28BB" w:rsidTr="00EB4BC6">
        <w:tc>
          <w:tcPr>
            <w:tcW w:w="1701" w:type="dxa"/>
            <w:vAlign w:val="top"/>
          </w:tcPr>
          <w:p w:rsidR="00EB28BB" w:rsidRPr="00DE4865" w:rsidRDefault="00E11C0F" w:rsidP="003F402F">
            <w:pPr>
              <w:pStyle w:val="SDMTableBoxParaNotNumbered"/>
              <w:keepNext/>
            </w:pPr>
            <m:oMathPara>
              <m:oMathParaPr>
                <m:jc m:val="left"/>
              </m:oMathParaPr>
              <m:oMath>
                <m:sSub>
                  <m:sSubPr>
                    <m:ctrlPr>
                      <w:rPr>
                        <w:rFonts w:ascii="Cambria Math" w:hAnsi="Cambria Math" w:cs="Arial"/>
                        <w:i/>
                        <w:szCs w:val="22"/>
                      </w:rPr>
                    </m:ctrlPr>
                  </m:sSubPr>
                  <m:e>
                    <m:r>
                      <w:rPr>
                        <w:rFonts w:ascii="Cambria Math" w:hAnsi="Cambria Math"/>
                      </w:rPr>
                      <m:t>A</m:t>
                    </m:r>
                  </m:e>
                  <m:sub>
                    <m:r>
                      <w:rPr>
                        <w:rFonts w:ascii="Cambria Math" w:hAnsi="Cambria Math"/>
                      </w:rPr>
                      <m:t>y</m:t>
                    </m:r>
                  </m:sub>
                </m:sSub>
              </m:oMath>
            </m:oMathPara>
          </w:p>
        </w:tc>
        <w:tc>
          <w:tcPr>
            <w:tcW w:w="345" w:type="dxa"/>
            <w:vAlign w:val="top"/>
          </w:tcPr>
          <w:p w:rsidR="00EB28BB" w:rsidRDefault="00EB28BB" w:rsidP="003F402F">
            <w:pPr>
              <w:pStyle w:val="SDMTableBoxParaNotNumbered"/>
              <w:keepNext/>
            </w:pPr>
            <w:r>
              <w:t>=</w:t>
            </w:r>
          </w:p>
        </w:tc>
        <w:tc>
          <w:tcPr>
            <w:tcW w:w="0" w:type="auto"/>
            <w:vAlign w:val="top"/>
          </w:tcPr>
          <w:p w:rsidR="00EB28BB" w:rsidRDefault="00DE4865" w:rsidP="003F402F">
            <w:pPr>
              <w:pStyle w:val="SDMTableBoxParaNotNumbered"/>
              <w:keepNext/>
            </w:pPr>
            <w:r w:rsidRPr="00DE4865">
              <w:t xml:space="preserve">Area from which the sugarcane plants would have been openly burned in year </w:t>
            </w:r>
            <w:r w:rsidRPr="00DE4865">
              <w:rPr>
                <w:i/>
              </w:rPr>
              <w:t>y</w:t>
            </w:r>
            <w:r w:rsidRPr="00DE4865">
              <w:t xml:space="preserve"> (ha)</w:t>
            </w:r>
          </w:p>
        </w:tc>
      </w:tr>
      <w:tr w:rsidR="00EB28BB" w:rsidTr="00EB4BC6">
        <w:tc>
          <w:tcPr>
            <w:tcW w:w="1701" w:type="dxa"/>
            <w:vAlign w:val="top"/>
          </w:tcPr>
          <w:p w:rsidR="00EB28BB" w:rsidRPr="00DE4865" w:rsidRDefault="00E11C0F" w:rsidP="00EB4BC6">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q</m:t>
                    </m:r>
                  </m:e>
                  <m:sub>
                    <m:r>
                      <w:rPr>
                        <w:rFonts w:ascii="Cambria Math" w:hAnsi="Cambria Math"/>
                      </w:rPr>
                      <m:t>y</m:t>
                    </m:r>
                  </m:sub>
                </m:sSub>
              </m:oMath>
            </m:oMathPara>
          </w:p>
        </w:tc>
        <w:tc>
          <w:tcPr>
            <w:tcW w:w="345" w:type="dxa"/>
            <w:vAlign w:val="top"/>
          </w:tcPr>
          <w:p w:rsidR="00EB28BB" w:rsidRDefault="00EB28BB" w:rsidP="00EB4BC6">
            <w:pPr>
              <w:pStyle w:val="SDMTableBoxParaNotNumbered"/>
            </w:pPr>
            <w:r>
              <w:t>=</w:t>
            </w:r>
          </w:p>
        </w:tc>
        <w:tc>
          <w:tcPr>
            <w:tcW w:w="0" w:type="auto"/>
            <w:vAlign w:val="top"/>
          </w:tcPr>
          <w:p w:rsidR="00EB28BB" w:rsidRDefault="00DE4865" w:rsidP="00EB4BC6">
            <w:pPr>
              <w:pStyle w:val="SDMTableBoxParaNotNumbered"/>
            </w:pPr>
            <w:r w:rsidRPr="00DE4865">
              <w:t xml:space="preserve">Specific quantity of sugarcane biomass that would have been openly burned in year </w:t>
            </w:r>
            <w:r w:rsidRPr="00DE4865">
              <w:rPr>
                <w:i/>
              </w:rPr>
              <w:t>y</w:t>
            </w:r>
            <w:r w:rsidRPr="00DE4865">
              <w:t>, per hectare (tonnes dry matter per ha)</w:t>
            </w:r>
          </w:p>
        </w:tc>
      </w:tr>
      <w:tr w:rsidR="00EB28BB" w:rsidTr="00EB4BC6">
        <w:tc>
          <w:tcPr>
            <w:tcW w:w="1701" w:type="dxa"/>
            <w:vAlign w:val="top"/>
          </w:tcPr>
          <w:p w:rsidR="00EB28BB" w:rsidRPr="00DE4865" w:rsidRDefault="00E11C0F" w:rsidP="00EB4BC6">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C</m:t>
                    </m:r>
                  </m:e>
                  <m:sub>
                    <m:r>
                      <w:rPr>
                        <w:rFonts w:ascii="Cambria Math" w:hAnsi="Cambria Math"/>
                      </w:rPr>
                      <m:t>f</m:t>
                    </m:r>
                  </m:sub>
                </m:sSub>
              </m:oMath>
            </m:oMathPara>
          </w:p>
        </w:tc>
        <w:tc>
          <w:tcPr>
            <w:tcW w:w="345" w:type="dxa"/>
            <w:vAlign w:val="top"/>
          </w:tcPr>
          <w:p w:rsidR="00EB28BB" w:rsidRDefault="00EB28BB" w:rsidP="00EB4BC6">
            <w:pPr>
              <w:pStyle w:val="SDMTableBoxParaNotNumbered"/>
            </w:pPr>
            <w:r>
              <w:t>=</w:t>
            </w:r>
          </w:p>
        </w:tc>
        <w:tc>
          <w:tcPr>
            <w:tcW w:w="0" w:type="auto"/>
            <w:vAlign w:val="top"/>
          </w:tcPr>
          <w:p w:rsidR="00EB28BB" w:rsidRDefault="00DE4865" w:rsidP="003D0651">
            <w:pPr>
              <w:pStyle w:val="SDMTableBoxParaNotNumbered"/>
            </w:pPr>
            <w:r w:rsidRPr="00DE4865">
              <w:t>Combustion factor (proportion of pre-fire biomass consumed</w:t>
            </w:r>
            <w:r>
              <w:t xml:space="preserve"> in the fire) (dimensionless). </w:t>
            </w:r>
            <w:r w:rsidRPr="00DE4865">
              <w:t>The IPCC default value of 0.8 for agricultural residues (based on dry matter burned) may be used</w:t>
            </w:r>
            <w:r w:rsidR="003D0651">
              <w:rPr>
                <w:rStyle w:val="FootnoteReference"/>
              </w:rPr>
              <w:footnoteReference w:id="6"/>
            </w:r>
            <w:r>
              <w:t>. Alternatively, p</w:t>
            </w:r>
            <w:r w:rsidRPr="00DE4865">
              <w:t>eer reviewed local default values or direct measurements of the combustion factor may also be used, if available</w:t>
            </w:r>
          </w:p>
        </w:tc>
      </w:tr>
    </w:tbl>
    <w:p w:rsidR="00DE4865" w:rsidRPr="00DE4865" w:rsidRDefault="00DE4865" w:rsidP="00DE4865">
      <w:pPr>
        <w:pStyle w:val="SDMPara"/>
      </w:pPr>
      <w:r w:rsidRPr="00DE4865">
        <w:t>Specific quantity of sugarcane biomass (</w:t>
      </w:r>
      <w:r w:rsidRPr="00DE4865">
        <w:rPr>
          <w:i/>
        </w:rPr>
        <w:t>qy</w:t>
      </w:r>
      <w:r w:rsidRPr="00DE4865">
        <w:t>) is determined based on ratio of the combustible sugarcane biomass to sugarcane yield (</w:t>
      </w:r>
      <w:r w:rsidRPr="00DE4865">
        <w:rPr>
          <w:i/>
        </w:rPr>
        <w:t>R</w:t>
      </w:r>
      <w:r w:rsidRPr="00DE4865">
        <w:rPr>
          <w:i/>
          <w:vertAlign w:val="subscript"/>
        </w:rPr>
        <w:t>ResiduesYield</w:t>
      </w:r>
      <w:r w:rsidRPr="00DE4865">
        <w:t>), according to the following equation:</w:t>
      </w:r>
    </w:p>
    <w:tbl>
      <w:tblPr>
        <w:tblStyle w:val="SDMMethTableEquation"/>
        <w:tblW w:w="8760" w:type="dxa"/>
        <w:tblLook w:val="0600" w:firstRow="0" w:lastRow="0" w:firstColumn="0" w:lastColumn="0" w:noHBand="1" w:noVBand="1"/>
      </w:tblPr>
      <w:tblGrid>
        <w:gridCol w:w="7095"/>
        <w:gridCol w:w="1665"/>
      </w:tblGrid>
      <w:tr w:rsidR="00DE4865" w:rsidRPr="00E32F75" w:rsidTr="00F7047C">
        <w:tc>
          <w:tcPr>
            <w:tcW w:w="7224" w:type="dxa"/>
          </w:tcPr>
          <w:p w:rsidR="00DE4865" w:rsidRPr="00252AA4" w:rsidRDefault="00E11C0F" w:rsidP="00F7047C">
            <w:pPr>
              <w:pStyle w:val="SDMMethEquation"/>
            </w:pPr>
            <m:oMathPara>
              <m:oMathParaPr>
                <m:jc m:val="left"/>
              </m:oMathParaPr>
              <m:oMath>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SugarcaneYield,y</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ResiduesYield</m:t>
                    </m:r>
                  </m:sub>
                </m:sSub>
              </m:oMath>
            </m:oMathPara>
          </w:p>
        </w:tc>
        <w:tc>
          <w:tcPr>
            <w:tcW w:w="1701" w:type="dxa"/>
          </w:tcPr>
          <w:p w:rsidR="00DE4865" w:rsidRPr="002B6960" w:rsidRDefault="00DE4865" w:rsidP="00F7047C">
            <w:pPr>
              <w:pStyle w:val="SDMMethEquationNr"/>
            </w:pPr>
          </w:p>
        </w:tc>
      </w:tr>
    </w:tbl>
    <w:p w:rsidR="00DE4865" w:rsidRDefault="00DE4865" w:rsidP="00F7047C">
      <w:pPr>
        <w:pStyle w:val="SDMMethCaptionEquationParametersTable"/>
      </w:pPr>
      <w:r>
        <w:t>Where:</w:t>
      </w:r>
    </w:p>
    <w:tbl>
      <w:tblPr>
        <w:tblStyle w:val="SDMMethTableEquationParameters"/>
        <w:tblW w:w="8760" w:type="dxa"/>
        <w:tblLook w:val="04A0" w:firstRow="1" w:lastRow="0" w:firstColumn="1" w:lastColumn="0" w:noHBand="0" w:noVBand="1"/>
      </w:tblPr>
      <w:tblGrid>
        <w:gridCol w:w="1766"/>
        <w:gridCol w:w="345"/>
        <w:gridCol w:w="6649"/>
      </w:tblGrid>
      <w:tr w:rsidR="00DE4865" w:rsidTr="0087056D">
        <w:tc>
          <w:tcPr>
            <w:tcW w:w="1766" w:type="dxa"/>
            <w:vAlign w:val="top"/>
          </w:tcPr>
          <w:p w:rsidR="00DE4865" w:rsidRPr="00DE4865" w:rsidRDefault="00E11C0F" w:rsidP="0087056D">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Q</m:t>
                    </m:r>
                  </m:e>
                  <m:sub>
                    <m:r>
                      <w:rPr>
                        <w:rFonts w:ascii="Cambria Math" w:hAnsi="Cambria Math"/>
                      </w:rPr>
                      <m:t>SugarcaneYield,y</m:t>
                    </m:r>
                  </m:sub>
                </m:sSub>
              </m:oMath>
            </m:oMathPara>
          </w:p>
        </w:tc>
        <w:tc>
          <w:tcPr>
            <w:tcW w:w="345" w:type="dxa"/>
            <w:vAlign w:val="top"/>
          </w:tcPr>
          <w:p w:rsidR="00DE4865" w:rsidRDefault="00DE4865" w:rsidP="0087056D">
            <w:pPr>
              <w:pStyle w:val="SDMTableBoxParaNotNumbered"/>
            </w:pPr>
            <w:r>
              <w:t>=</w:t>
            </w:r>
          </w:p>
        </w:tc>
        <w:tc>
          <w:tcPr>
            <w:tcW w:w="0" w:type="auto"/>
            <w:vAlign w:val="top"/>
          </w:tcPr>
          <w:p w:rsidR="00DE4865" w:rsidRDefault="00DE4865" w:rsidP="0087056D">
            <w:pPr>
              <w:pStyle w:val="SDMTableBoxParaNotNumbered"/>
            </w:pPr>
            <w:r w:rsidRPr="00DE4865">
              <w:t xml:space="preserve">Sugarcane yield (stalks only, without tops and leaves) from participating farms in year </w:t>
            </w:r>
            <w:r w:rsidRPr="00DE4865">
              <w:rPr>
                <w:i/>
              </w:rPr>
              <w:t>y</w:t>
            </w:r>
            <w:r w:rsidRPr="00DE4865">
              <w:t xml:space="preserve"> per hectare (tonnes wet matter per ha)</w:t>
            </w:r>
          </w:p>
        </w:tc>
      </w:tr>
      <w:tr w:rsidR="00DE4865" w:rsidTr="0087056D">
        <w:tc>
          <w:tcPr>
            <w:tcW w:w="1766" w:type="dxa"/>
            <w:vAlign w:val="top"/>
          </w:tcPr>
          <w:p w:rsidR="00DE4865" w:rsidRPr="00DE4865" w:rsidRDefault="00E11C0F" w:rsidP="0087056D">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R</m:t>
                    </m:r>
                  </m:e>
                  <m:sub>
                    <m:r>
                      <w:rPr>
                        <w:rFonts w:ascii="Cambria Math" w:hAnsi="Cambria Math"/>
                      </w:rPr>
                      <m:t>ResiduesYield</m:t>
                    </m:r>
                  </m:sub>
                </m:sSub>
              </m:oMath>
            </m:oMathPara>
          </w:p>
        </w:tc>
        <w:tc>
          <w:tcPr>
            <w:tcW w:w="345" w:type="dxa"/>
            <w:vAlign w:val="top"/>
          </w:tcPr>
          <w:p w:rsidR="00DE4865" w:rsidRDefault="00DE4865" w:rsidP="0087056D">
            <w:pPr>
              <w:pStyle w:val="SDMTableBoxParaNotNumbered"/>
            </w:pPr>
            <w:r>
              <w:t>=</w:t>
            </w:r>
          </w:p>
        </w:tc>
        <w:tc>
          <w:tcPr>
            <w:tcW w:w="0" w:type="auto"/>
            <w:vAlign w:val="top"/>
          </w:tcPr>
          <w:p w:rsidR="00DE4865" w:rsidRDefault="00DE4865" w:rsidP="0087056D">
            <w:pPr>
              <w:pStyle w:val="SDMTableBoxParaNotNumbered"/>
            </w:pPr>
            <w:r w:rsidRPr="00DE4865">
              <w:t>Ratio of biomass that would be openly burned to sugarcane yield, i.e. mass fraction of combustible dry matter (tops and leaves) as a share of sugarcane yield (stal</w:t>
            </w:r>
            <w:r>
              <w:t xml:space="preserve">ks only, in wet matter). </w:t>
            </w:r>
            <w:r w:rsidRPr="00DE4865">
              <w:t>A def</w:t>
            </w:r>
            <w:r>
              <w:t xml:space="preserve">ault value of 15% may be used. </w:t>
            </w:r>
            <w:r w:rsidRPr="00DE4865">
              <w:t>Peer reviewed local default values or direct measurements may also be used, if available</w:t>
            </w:r>
          </w:p>
        </w:tc>
      </w:tr>
    </w:tbl>
    <w:p w:rsidR="00165705" w:rsidRPr="00DE4865" w:rsidRDefault="00DE4865" w:rsidP="00DE4865">
      <w:pPr>
        <w:pStyle w:val="SDMPara"/>
      </w:pPr>
      <w:r w:rsidRPr="00DE4865">
        <w:t>Sugarcane yield (</w:t>
      </w:r>
      <w:r w:rsidRPr="00DE4865">
        <w:rPr>
          <w:i/>
        </w:rPr>
        <w:t>Q</w:t>
      </w:r>
      <w:r w:rsidRPr="00DE4865">
        <w:rPr>
          <w:i/>
          <w:vertAlign w:val="subscript"/>
        </w:rPr>
        <w:t>SugarcaneYield,y</w:t>
      </w:r>
      <w:r w:rsidRPr="00DE4865">
        <w:t>) is measured directly. Alternatively, if the farm produces raw s</w:t>
      </w:r>
      <w:r>
        <w:t xml:space="preserve">ugar in-house, </w:t>
      </w:r>
      <w:r w:rsidRPr="00DE4865">
        <w:t>it may be  derived from raw sugar yields according to the following equation</w:t>
      </w:r>
      <w:r>
        <w:t>:</w:t>
      </w:r>
    </w:p>
    <w:tbl>
      <w:tblPr>
        <w:tblStyle w:val="SDMMethTableEquation"/>
        <w:tblW w:w="8760" w:type="dxa"/>
        <w:tblLook w:val="0600" w:firstRow="0" w:lastRow="0" w:firstColumn="0" w:lastColumn="0" w:noHBand="1" w:noVBand="1"/>
      </w:tblPr>
      <w:tblGrid>
        <w:gridCol w:w="7095"/>
        <w:gridCol w:w="1665"/>
      </w:tblGrid>
      <w:tr w:rsidR="00DE4865" w:rsidRPr="00E32F75" w:rsidTr="00F7047C">
        <w:tc>
          <w:tcPr>
            <w:tcW w:w="7224" w:type="dxa"/>
          </w:tcPr>
          <w:p w:rsidR="00DE4865" w:rsidRPr="00252AA4" w:rsidRDefault="00E11C0F" w:rsidP="00012911">
            <w:pPr>
              <w:pStyle w:val="SDMMethEquation"/>
            </w:pPr>
            <m:oMathPara>
              <m:oMathParaPr>
                <m:jc m:val="left"/>
              </m:oMathParaPr>
              <m:oMath>
                <m:sSub>
                  <m:sSubPr>
                    <m:ctrlPr>
                      <w:rPr>
                        <w:rFonts w:ascii="Cambria Math" w:hAnsi="Cambria Math"/>
                        <w:i/>
                      </w:rPr>
                    </m:ctrlPr>
                  </m:sSubPr>
                  <m:e>
                    <m:r>
                      <w:rPr>
                        <w:rFonts w:ascii="Cambria Math" w:hAnsi="Cambria Math"/>
                      </w:rPr>
                      <m:t xml:space="preserve">  Q</m:t>
                    </m:r>
                  </m:e>
                  <m:sub>
                    <m:r>
                      <w:rPr>
                        <w:rFonts w:ascii="Cambria Math" w:hAnsi="Cambria Math"/>
                      </w:rPr>
                      <m:t>Sugarcane Yield,y</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Sugar,y</m:t>
                        </m:r>
                      </m:sub>
                    </m:sSub>
                  </m:num>
                  <m:den>
                    <m:sSub>
                      <m:sSubPr>
                        <m:ctrlPr>
                          <w:rPr>
                            <w:rFonts w:ascii="Cambria Math" w:hAnsi="Cambria Math"/>
                            <w:i/>
                          </w:rPr>
                        </m:ctrlPr>
                      </m:sSubPr>
                      <m:e>
                        <m:r>
                          <w:rPr>
                            <w:rFonts w:ascii="Cambria Math" w:hAnsi="Cambria Math"/>
                          </w:rPr>
                          <m:t>Ext</m:t>
                        </m:r>
                      </m:e>
                      <m:sub>
                        <m:r>
                          <w:rPr>
                            <w:rFonts w:ascii="Cambria Math" w:hAnsi="Cambria Math"/>
                          </w:rPr>
                          <m:t>Sugar</m:t>
                        </m:r>
                      </m:sub>
                    </m:sSub>
                  </m:den>
                </m:f>
              </m:oMath>
            </m:oMathPara>
          </w:p>
        </w:tc>
        <w:tc>
          <w:tcPr>
            <w:tcW w:w="1701" w:type="dxa"/>
          </w:tcPr>
          <w:p w:rsidR="00DE4865" w:rsidRPr="002B6960" w:rsidRDefault="00DE4865" w:rsidP="00F7047C">
            <w:pPr>
              <w:pStyle w:val="SDMMethEquationNr"/>
            </w:pPr>
          </w:p>
        </w:tc>
      </w:tr>
    </w:tbl>
    <w:p w:rsidR="00DE4865" w:rsidRDefault="00DE4865" w:rsidP="003F402F">
      <w:pPr>
        <w:pStyle w:val="SDMMethCaptionEquationParametersTable"/>
        <w:keepLines w:val="0"/>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DE4865" w:rsidTr="0087056D">
        <w:tc>
          <w:tcPr>
            <w:tcW w:w="1701" w:type="dxa"/>
            <w:vAlign w:val="top"/>
          </w:tcPr>
          <w:p w:rsidR="00DE4865" w:rsidRPr="0087056D" w:rsidRDefault="00E11C0F" w:rsidP="003F402F">
            <w:pPr>
              <w:pStyle w:val="SDMTableBoxParaNotNumbered"/>
              <w:keepNext/>
            </w:pPr>
            <m:oMathPara>
              <m:oMathParaPr>
                <m:jc m:val="left"/>
              </m:oMathParaPr>
              <m:oMath>
                <m:sSub>
                  <m:sSubPr>
                    <m:ctrlPr>
                      <w:rPr>
                        <w:rFonts w:ascii="Cambria Math" w:hAnsi="Cambria Math" w:cs="Arial"/>
                        <w:i/>
                        <w:szCs w:val="22"/>
                      </w:rPr>
                    </m:ctrlPr>
                  </m:sSubPr>
                  <m:e>
                    <m:r>
                      <w:rPr>
                        <w:rFonts w:ascii="Cambria Math" w:hAnsi="Cambria Math"/>
                      </w:rPr>
                      <m:t>Q</m:t>
                    </m:r>
                  </m:e>
                  <m:sub>
                    <m:r>
                      <w:rPr>
                        <w:rFonts w:ascii="Cambria Math" w:hAnsi="Cambria Math"/>
                      </w:rPr>
                      <m:t>Sugar,y</m:t>
                    </m:r>
                  </m:sub>
                </m:sSub>
              </m:oMath>
            </m:oMathPara>
          </w:p>
        </w:tc>
        <w:tc>
          <w:tcPr>
            <w:tcW w:w="345" w:type="dxa"/>
            <w:vAlign w:val="top"/>
          </w:tcPr>
          <w:p w:rsidR="00DE4865" w:rsidRDefault="00DE4865" w:rsidP="003F402F">
            <w:pPr>
              <w:pStyle w:val="SDMTableBoxParaNotNumbered"/>
              <w:keepNext/>
            </w:pPr>
            <w:r>
              <w:t>=</w:t>
            </w:r>
          </w:p>
        </w:tc>
        <w:tc>
          <w:tcPr>
            <w:tcW w:w="0" w:type="auto"/>
            <w:vAlign w:val="top"/>
          </w:tcPr>
          <w:p w:rsidR="00DE4865" w:rsidRDefault="0087056D" w:rsidP="003F402F">
            <w:pPr>
              <w:pStyle w:val="SDMTableBoxParaNotNumbered"/>
              <w:keepNext/>
            </w:pPr>
            <w:r w:rsidRPr="0087056D">
              <w:t xml:space="preserve">Quantity of raw sugar produced by the individual farm in year </w:t>
            </w:r>
            <w:r w:rsidRPr="0087056D">
              <w:rPr>
                <w:i/>
              </w:rPr>
              <w:t>y</w:t>
            </w:r>
            <w:r>
              <w:t xml:space="preserve"> (t</w:t>
            </w:r>
            <w:r w:rsidRPr="0087056D">
              <w:t>/ha), obtained from the sugarcane harvested at the individual farm/field</w:t>
            </w:r>
          </w:p>
        </w:tc>
      </w:tr>
      <w:tr w:rsidR="00DE4865" w:rsidTr="0087056D">
        <w:tc>
          <w:tcPr>
            <w:tcW w:w="1701" w:type="dxa"/>
            <w:vAlign w:val="top"/>
          </w:tcPr>
          <w:p w:rsidR="00DE4865" w:rsidRPr="0087056D" w:rsidRDefault="00E11C0F" w:rsidP="0087056D">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Ext</m:t>
                    </m:r>
                  </m:e>
                  <m:sub>
                    <m:r>
                      <w:rPr>
                        <w:rFonts w:ascii="Cambria Math" w:hAnsi="Cambria Math"/>
                      </w:rPr>
                      <m:t>Sugar</m:t>
                    </m:r>
                  </m:sub>
                </m:sSub>
              </m:oMath>
            </m:oMathPara>
          </w:p>
        </w:tc>
        <w:tc>
          <w:tcPr>
            <w:tcW w:w="345" w:type="dxa"/>
            <w:vAlign w:val="top"/>
          </w:tcPr>
          <w:p w:rsidR="00DE4865" w:rsidRDefault="00DE4865" w:rsidP="0087056D">
            <w:pPr>
              <w:pStyle w:val="SDMTableBoxParaNotNumbered"/>
            </w:pPr>
            <w:r>
              <w:t>=</w:t>
            </w:r>
          </w:p>
        </w:tc>
        <w:tc>
          <w:tcPr>
            <w:tcW w:w="0" w:type="auto"/>
            <w:vAlign w:val="top"/>
          </w:tcPr>
          <w:p w:rsidR="00DE4865" w:rsidRPr="00477F5B" w:rsidRDefault="0087056D" w:rsidP="00477F5B">
            <w:pPr>
              <w:pStyle w:val="SDMTableBoxParaNotNumbered"/>
            </w:pPr>
            <w:r w:rsidRPr="00477F5B">
              <w:t>Sugar extraction rate from the sugarcane (%; quantity of raw sugar as a share of total sugarcane biomass (stalks only) on wet matter basis). A default value of 15% may be used. Alternatively, peer-reviewed local default values or direct measurements of the extraction rate may be used, if available</w:t>
            </w:r>
          </w:p>
        </w:tc>
      </w:tr>
    </w:tbl>
    <w:p w:rsidR="00EB28BB" w:rsidRDefault="0087056D" w:rsidP="00642F54">
      <w:pPr>
        <w:pStyle w:val="SDMHead2"/>
        <w:keepLines w:val="0"/>
      </w:pPr>
      <w:bookmarkStart w:id="21" w:name="_Toc341789815"/>
      <w:r>
        <w:t>Leakage</w:t>
      </w:r>
      <w:bookmarkEnd w:id="21"/>
    </w:p>
    <w:p w:rsidR="0087056D" w:rsidRPr="0087056D" w:rsidRDefault="0087056D" w:rsidP="00642F54">
      <w:pPr>
        <w:pStyle w:val="SDMPara"/>
        <w:keepNext/>
      </w:pPr>
      <w:r w:rsidRPr="0087056D">
        <w:t>No leakage calculation is necessary.</w:t>
      </w:r>
    </w:p>
    <w:p w:rsidR="0087056D" w:rsidRDefault="0087056D" w:rsidP="00642F54">
      <w:pPr>
        <w:pStyle w:val="SDMHead2"/>
        <w:keepLines w:val="0"/>
      </w:pPr>
      <w:bookmarkStart w:id="22" w:name="_Toc341789816"/>
      <w:r w:rsidRPr="0087056D">
        <w:t>Project activity emissions</w:t>
      </w:r>
      <w:bookmarkEnd w:id="22"/>
    </w:p>
    <w:p w:rsidR="0087056D" w:rsidRDefault="0087056D" w:rsidP="00642F54">
      <w:pPr>
        <w:pStyle w:val="SDMPara"/>
        <w:keepNext/>
      </w:pPr>
      <w:r w:rsidRPr="0087056D">
        <w:t>Project activity emissions consist of</w:t>
      </w:r>
      <w:r>
        <w:t>:</w:t>
      </w:r>
    </w:p>
    <w:p w:rsidR="0087056D" w:rsidRDefault="0087056D" w:rsidP="0087056D">
      <w:pPr>
        <w:pStyle w:val="SDMSubPara1"/>
      </w:pPr>
      <w:r w:rsidRPr="0087056D">
        <w:t>CO</w:t>
      </w:r>
      <w:r w:rsidRPr="0087056D">
        <w:rPr>
          <w:vertAlign w:val="subscript"/>
        </w:rPr>
        <w:t>2</w:t>
      </w:r>
      <w:r w:rsidRPr="0087056D">
        <w:t xml:space="preserve"> emissions from incremental electricity and/or fossil fuel consumption of the project activity facil</w:t>
      </w:r>
      <w:r>
        <w:t xml:space="preserve">ities (e.g. for collecting and </w:t>
      </w:r>
      <w:r w:rsidRPr="001B7B4C">
        <w:t>chopping the</w:t>
      </w:r>
      <w:r w:rsidR="001B7B4C" w:rsidRPr="001B7B4C">
        <w:t xml:space="preserve"> </w:t>
      </w:r>
      <w:r w:rsidRPr="001B7B4C">
        <w:t>coarse</w:t>
      </w:r>
      <w:r w:rsidRPr="0087056D">
        <w:t xml:space="preserve"> mulching material, transportation of biomass from the field to the processing facility and backwards, or due to changes in harvesting or irrigation practices)</w:t>
      </w:r>
      <w:r>
        <w:t>;</w:t>
      </w:r>
      <w:r w:rsidRPr="0087056D">
        <w:t xml:space="preserve"> and</w:t>
      </w:r>
    </w:p>
    <w:p w:rsidR="0087056D" w:rsidRDefault="0087056D" w:rsidP="0087056D">
      <w:pPr>
        <w:pStyle w:val="SDMSubPara1"/>
      </w:pPr>
      <w:r w:rsidRPr="0087056D">
        <w:t>Nitrous oxide emissions from the mulching layer on the soil</w:t>
      </w:r>
      <w:r>
        <w:t>.</w:t>
      </w:r>
    </w:p>
    <w:tbl>
      <w:tblPr>
        <w:tblStyle w:val="SDMMethTableEquation"/>
        <w:tblW w:w="8760" w:type="dxa"/>
        <w:tblLook w:val="0600" w:firstRow="0" w:lastRow="0" w:firstColumn="0" w:lastColumn="0" w:noHBand="1" w:noVBand="1"/>
      </w:tblPr>
      <w:tblGrid>
        <w:gridCol w:w="7092"/>
        <w:gridCol w:w="1668"/>
      </w:tblGrid>
      <w:tr w:rsidR="0087056D" w:rsidRPr="00E32F75" w:rsidTr="00F7047C">
        <w:tc>
          <w:tcPr>
            <w:tcW w:w="7224" w:type="dxa"/>
          </w:tcPr>
          <w:p w:rsidR="0087056D" w:rsidRPr="00252AA4" w:rsidRDefault="00E11C0F" w:rsidP="00F7047C">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 power</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 mulch</m:t>
                    </m:r>
                  </m:sub>
                </m:sSub>
              </m:oMath>
            </m:oMathPara>
          </w:p>
        </w:tc>
        <w:tc>
          <w:tcPr>
            <w:tcW w:w="1701" w:type="dxa"/>
          </w:tcPr>
          <w:p w:rsidR="0087056D" w:rsidRPr="002B6960" w:rsidRDefault="0087056D" w:rsidP="00F7047C">
            <w:pPr>
              <w:pStyle w:val="SDMMethEquationNr"/>
            </w:pPr>
          </w:p>
        </w:tc>
      </w:tr>
    </w:tbl>
    <w:p w:rsidR="0087056D" w:rsidRDefault="0087056D" w:rsidP="00853DAB">
      <w:pPr>
        <w:pStyle w:val="SDMMethCaptionEquationParametersTable"/>
        <w:keepLines w:val="0"/>
      </w:pPr>
      <w:r>
        <w:t>Where:</w:t>
      </w:r>
    </w:p>
    <w:tbl>
      <w:tblPr>
        <w:tblStyle w:val="SDMMethTableEquationParameters"/>
        <w:tblW w:w="8760" w:type="dxa"/>
        <w:tblLook w:val="04A0" w:firstRow="1" w:lastRow="0" w:firstColumn="1" w:lastColumn="0" w:noHBand="0" w:noVBand="1"/>
      </w:tblPr>
      <w:tblGrid>
        <w:gridCol w:w="1701"/>
        <w:gridCol w:w="345"/>
        <w:gridCol w:w="6714"/>
      </w:tblGrid>
      <w:tr w:rsidR="0087056D" w:rsidTr="00F7047C">
        <w:tc>
          <w:tcPr>
            <w:tcW w:w="1701" w:type="dxa"/>
          </w:tcPr>
          <w:p w:rsidR="0087056D" w:rsidRPr="0087056D" w:rsidRDefault="00E11C0F" w:rsidP="00853DAB">
            <w:pPr>
              <w:pStyle w:val="SDMTableBoxParaNotNumbered"/>
              <w:keepNext/>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tcPr>
          <w:p w:rsidR="0087056D" w:rsidRDefault="0087056D" w:rsidP="00853DAB">
            <w:pPr>
              <w:pStyle w:val="SDMTableBoxParaNotNumbered"/>
              <w:keepNext/>
            </w:pPr>
            <w:r>
              <w:t>=</w:t>
            </w:r>
          </w:p>
        </w:tc>
        <w:tc>
          <w:tcPr>
            <w:tcW w:w="0" w:type="auto"/>
          </w:tcPr>
          <w:p w:rsidR="0087056D" w:rsidRDefault="0087056D" w:rsidP="00853DAB">
            <w:pPr>
              <w:pStyle w:val="SDMTableBoxParaNotNumbered"/>
              <w:keepNext/>
            </w:pPr>
            <w:r w:rsidRPr="0087056D">
              <w:t xml:space="preserve">Project activity emissions in the year </w:t>
            </w:r>
            <w:r w:rsidRPr="0087056D">
              <w:rPr>
                <w:i/>
              </w:rPr>
              <w:t>y</w:t>
            </w:r>
            <w:r w:rsidRPr="0087056D">
              <w:t xml:space="preserve"> (t</w:t>
            </w:r>
            <w:r>
              <w:t xml:space="preserve"> </w:t>
            </w:r>
            <w:r w:rsidRPr="0087056D">
              <w:t>CO</w:t>
            </w:r>
            <w:r w:rsidRPr="0087056D">
              <w:rPr>
                <w:vertAlign w:val="subscript"/>
              </w:rPr>
              <w:t>2</w:t>
            </w:r>
            <w:r w:rsidRPr="0087056D">
              <w:t>e)</w:t>
            </w:r>
          </w:p>
        </w:tc>
      </w:tr>
      <w:tr w:rsidR="0087056D" w:rsidTr="00F7047C">
        <w:tc>
          <w:tcPr>
            <w:tcW w:w="1701" w:type="dxa"/>
          </w:tcPr>
          <w:p w:rsidR="0087056D" w:rsidRPr="0087056D" w:rsidRDefault="00E11C0F" w:rsidP="00F7047C">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 power</m:t>
                    </m:r>
                  </m:sub>
                </m:sSub>
              </m:oMath>
            </m:oMathPara>
          </w:p>
        </w:tc>
        <w:tc>
          <w:tcPr>
            <w:tcW w:w="345" w:type="dxa"/>
          </w:tcPr>
          <w:p w:rsidR="0087056D" w:rsidRDefault="0087056D" w:rsidP="00F7047C">
            <w:pPr>
              <w:pStyle w:val="SDMTableBoxParaNotNumbered"/>
            </w:pPr>
            <w:r>
              <w:t>=</w:t>
            </w:r>
          </w:p>
        </w:tc>
        <w:tc>
          <w:tcPr>
            <w:tcW w:w="0" w:type="auto"/>
          </w:tcPr>
          <w:p w:rsidR="0087056D" w:rsidRDefault="0087056D" w:rsidP="00F7047C">
            <w:pPr>
              <w:pStyle w:val="SDMTableBoxParaNotNumbered"/>
            </w:pPr>
            <w:r w:rsidRPr="0087056D">
              <w:t xml:space="preserve">Emissions from incremental electricity and/or fossil fuel consumption in year </w:t>
            </w:r>
            <w:r w:rsidRPr="0087056D">
              <w:rPr>
                <w:i/>
              </w:rPr>
              <w:t>y</w:t>
            </w:r>
            <w:r w:rsidRPr="0087056D">
              <w:t xml:space="preserve"> (t</w:t>
            </w:r>
            <w:r>
              <w:t xml:space="preserve"> </w:t>
            </w:r>
            <w:r w:rsidRPr="0087056D">
              <w:t>CO</w:t>
            </w:r>
            <w:r w:rsidRPr="0087056D">
              <w:rPr>
                <w:vertAlign w:val="subscript"/>
              </w:rPr>
              <w:t>2</w:t>
            </w:r>
            <w:r w:rsidRPr="0087056D">
              <w:t>e)</w:t>
            </w:r>
          </w:p>
        </w:tc>
      </w:tr>
      <w:tr w:rsidR="0087056D" w:rsidTr="00F7047C">
        <w:tc>
          <w:tcPr>
            <w:tcW w:w="1701" w:type="dxa"/>
          </w:tcPr>
          <w:p w:rsidR="0087056D" w:rsidRPr="0087056D" w:rsidRDefault="00E11C0F" w:rsidP="00F7047C">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 mulch</m:t>
                    </m:r>
                  </m:sub>
                </m:sSub>
              </m:oMath>
            </m:oMathPara>
          </w:p>
        </w:tc>
        <w:tc>
          <w:tcPr>
            <w:tcW w:w="345" w:type="dxa"/>
          </w:tcPr>
          <w:p w:rsidR="0087056D" w:rsidRDefault="0087056D" w:rsidP="00F7047C">
            <w:pPr>
              <w:pStyle w:val="SDMTableBoxParaNotNumbered"/>
            </w:pPr>
            <w:r>
              <w:t>=</w:t>
            </w:r>
          </w:p>
        </w:tc>
        <w:tc>
          <w:tcPr>
            <w:tcW w:w="0" w:type="auto"/>
          </w:tcPr>
          <w:p w:rsidR="0087056D" w:rsidRDefault="0087056D" w:rsidP="00F7047C">
            <w:pPr>
              <w:pStyle w:val="SDMTableBoxParaNotNumbered"/>
            </w:pPr>
            <w:r w:rsidRPr="0087056D">
              <w:t xml:space="preserve">Emissions from the mulching layer in year </w:t>
            </w:r>
            <w:r w:rsidRPr="0087056D">
              <w:rPr>
                <w:i/>
              </w:rPr>
              <w:t>y</w:t>
            </w:r>
            <w:r w:rsidRPr="0087056D">
              <w:t xml:space="preserve"> (t</w:t>
            </w:r>
            <w:r>
              <w:t xml:space="preserve"> </w:t>
            </w:r>
            <w:r w:rsidRPr="0087056D">
              <w:t>CO</w:t>
            </w:r>
            <w:r w:rsidRPr="0087056D">
              <w:rPr>
                <w:vertAlign w:val="subscript"/>
              </w:rPr>
              <w:t>2</w:t>
            </w:r>
            <w:r w:rsidRPr="0087056D">
              <w:t>e)</w:t>
            </w:r>
          </w:p>
        </w:tc>
      </w:tr>
    </w:tbl>
    <w:p w:rsidR="0087056D" w:rsidRDefault="0087056D" w:rsidP="0087056D">
      <w:pPr>
        <w:pStyle w:val="SDMPara"/>
      </w:pPr>
      <w:r>
        <w:t>For the calculation of project emissions from electricity and/or fossil fuel consumption of the project activity facilities (</w:t>
      </w:r>
      <w:r w:rsidRPr="00863FC8">
        <w:rPr>
          <w:i/>
        </w:rPr>
        <w:t>PE</w:t>
      </w:r>
      <w:r w:rsidRPr="00863FC8">
        <w:rPr>
          <w:i/>
          <w:vertAlign w:val="subscript"/>
        </w:rPr>
        <w:t>y,power</w:t>
      </w:r>
      <w:r>
        <w:t>), the "</w:t>
      </w:r>
      <w:r w:rsidRPr="003F402F">
        <w:t>Tool to calculate baseline, project and/or leakage emissions from electricity consumption</w:t>
      </w:r>
      <w:r>
        <w:t>" and/or the "</w:t>
      </w:r>
      <w:r w:rsidRPr="003F402F">
        <w:t>Tool to calculate project or leakage CO</w:t>
      </w:r>
      <w:r w:rsidRPr="003F402F">
        <w:rPr>
          <w:vertAlign w:val="subscript"/>
        </w:rPr>
        <w:t>2</w:t>
      </w:r>
      <w:r w:rsidRPr="003F402F">
        <w:t xml:space="preserve"> emissions from fossil fuel combustion</w:t>
      </w:r>
      <w:r>
        <w:t>" shall be followed. Energy consumption of all equipment/devices installed or used in the project activity sha</w:t>
      </w:r>
      <w:r w:rsidR="00863FC8">
        <w:t xml:space="preserve">ll be included. Alternatively, </w:t>
      </w:r>
      <w:r>
        <w:t xml:space="preserve">a default value of 18 litre diesel per hectare may be used. </w:t>
      </w:r>
    </w:p>
    <w:p w:rsidR="0087056D" w:rsidRDefault="0087056D" w:rsidP="0087056D">
      <w:pPr>
        <w:pStyle w:val="SDMPara"/>
      </w:pPr>
      <w:r>
        <w:t>In order to avoid anaerobic conditions in the mulching layer, sugarcane biomass shall be  spread in a loose layer during the mulching process. The conditions for proper soil application to ensure aerobic conditions shall be established</w:t>
      </w:r>
      <w:r w:rsidR="00A624BA">
        <w:t xml:space="preserve"> by field inspections by an</w:t>
      </w:r>
      <w:r>
        <w:t xml:space="preserve"> expert taking into account the soil conditions, crop types grown and weather conditions. </w:t>
      </w:r>
    </w:p>
    <w:p w:rsidR="0087056D" w:rsidRDefault="0087056D" w:rsidP="0087056D">
      <w:pPr>
        <w:pStyle w:val="SDMPara"/>
      </w:pPr>
      <w:r>
        <w:t>Nitrous oxide emissions from the mulching layer (</w:t>
      </w:r>
      <w:r w:rsidRPr="00863FC8">
        <w:rPr>
          <w:i/>
        </w:rPr>
        <w:t>PE</w:t>
      </w:r>
      <w:r w:rsidRPr="00863FC8">
        <w:rPr>
          <w:i/>
          <w:vertAlign w:val="subscript"/>
        </w:rPr>
        <w:t>y,mulch</w:t>
      </w:r>
      <w:r w:rsidR="00863FC8">
        <w:t xml:space="preserve">) are determined </w:t>
      </w:r>
      <w:r>
        <w:t xml:space="preserve">based on the </w:t>
      </w:r>
      <w:r w:rsidRPr="00863FC8">
        <w:rPr>
          <w:i/>
        </w:rPr>
        <w:t xml:space="preserve">N </w:t>
      </w:r>
      <w:r>
        <w:t>content of the applied sugarcane biomass, according to the following equation:</w:t>
      </w:r>
    </w:p>
    <w:tbl>
      <w:tblPr>
        <w:tblStyle w:val="SDMMethTableEquation"/>
        <w:tblW w:w="8760" w:type="dxa"/>
        <w:tblLook w:val="0600" w:firstRow="0" w:lastRow="0" w:firstColumn="0" w:lastColumn="0" w:noHBand="1" w:noVBand="1"/>
      </w:tblPr>
      <w:tblGrid>
        <w:gridCol w:w="7092"/>
        <w:gridCol w:w="1668"/>
      </w:tblGrid>
      <w:tr w:rsidR="00863FC8" w:rsidRPr="00E32F75" w:rsidTr="00F7047C">
        <w:tc>
          <w:tcPr>
            <w:tcW w:w="7224" w:type="dxa"/>
          </w:tcPr>
          <w:p w:rsidR="00863FC8" w:rsidRPr="00252AA4" w:rsidRDefault="00E11C0F" w:rsidP="00F7047C">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y,mulch</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Conc</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mulch</m:t>
                    </m:r>
                  </m:sub>
                </m:sSub>
                <m:r>
                  <w:rPr>
                    <w:rFonts w:ascii="Cambria Math" w:hAnsi="Cambria Math"/>
                  </w:rPr>
                  <m:t>×44/28×</m:t>
                </m:r>
                <m:sSub>
                  <m:sSubPr>
                    <m:ctrlPr>
                      <w:rPr>
                        <w:rFonts w:ascii="Cambria Math" w:hAnsi="Cambria Math"/>
                        <w:i/>
                      </w:rPr>
                    </m:ctrlPr>
                  </m:sSubPr>
                  <m:e>
                    <m:r>
                      <w:rPr>
                        <w:rFonts w:ascii="Cambria Math" w:hAnsi="Cambria Math"/>
                      </w:rPr>
                      <m:t>GWP</m:t>
                    </m:r>
                  </m:e>
                  <m:sub>
                    <m:r>
                      <w:rPr>
                        <w:rFonts w:ascii="Cambria Math" w:hAnsi="Cambria Math"/>
                      </w:rPr>
                      <m:t>N2O</m:t>
                    </m:r>
                  </m:sub>
                </m:sSub>
              </m:oMath>
            </m:oMathPara>
          </w:p>
        </w:tc>
        <w:tc>
          <w:tcPr>
            <w:tcW w:w="1701" w:type="dxa"/>
          </w:tcPr>
          <w:p w:rsidR="00863FC8" w:rsidRPr="002B6960" w:rsidRDefault="00863FC8" w:rsidP="00F7047C">
            <w:pPr>
              <w:pStyle w:val="SDMMethEquationNr"/>
            </w:pPr>
          </w:p>
        </w:tc>
      </w:tr>
    </w:tbl>
    <w:p w:rsidR="00863FC8" w:rsidRDefault="00863FC8" w:rsidP="00F7047C">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863FC8" w:rsidTr="00421034">
        <w:tc>
          <w:tcPr>
            <w:tcW w:w="1701" w:type="dxa"/>
            <w:vAlign w:val="top"/>
          </w:tcPr>
          <w:p w:rsidR="00863FC8" w:rsidRPr="00421034" w:rsidRDefault="00E11C0F" w:rsidP="00421034">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Conc</m:t>
                    </m:r>
                  </m:e>
                  <m:sub>
                    <m:r>
                      <w:rPr>
                        <w:rFonts w:ascii="Cambria Math" w:hAnsi="Cambria Math"/>
                      </w:rPr>
                      <m:t>N</m:t>
                    </m:r>
                  </m:sub>
                </m:sSub>
              </m:oMath>
            </m:oMathPara>
          </w:p>
        </w:tc>
        <w:tc>
          <w:tcPr>
            <w:tcW w:w="345" w:type="dxa"/>
            <w:vAlign w:val="top"/>
          </w:tcPr>
          <w:p w:rsidR="00863FC8" w:rsidRDefault="00863FC8" w:rsidP="00421034">
            <w:pPr>
              <w:pStyle w:val="SDMTableBoxParaNotNumbered"/>
            </w:pPr>
            <w:r>
              <w:t>=</w:t>
            </w:r>
          </w:p>
        </w:tc>
        <w:tc>
          <w:tcPr>
            <w:tcW w:w="0" w:type="auto"/>
            <w:vAlign w:val="top"/>
          </w:tcPr>
          <w:p w:rsidR="00863FC8" w:rsidRDefault="00421034" w:rsidP="00421034">
            <w:pPr>
              <w:pStyle w:val="SDMTableBoxParaNotNumbered"/>
            </w:pPr>
            <w:r w:rsidRPr="00421034">
              <w:t>Nitrogen concentration of the sugarcane biomass applied for mulching (%). A defa</w:t>
            </w:r>
            <w:r>
              <w:t xml:space="preserve">ult value of 0.7% may be used. </w:t>
            </w:r>
            <w:r w:rsidRPr="00421034">
              <w:t xml:space="preserve">Peer-reviewed local default values or direct measurements of the </w:t>
            </w:r>
            <w:r w:rsidRPr="00421034">
              <w:rPr>
                <w:i/>
              </w:rPr>
              <w:t>N</w:t>
            </w:r>
            <w:r w:rsidRPr="00421034">
              <w:t xml:space="preserve"> concentration may alternatively be used, if available</w:t>
            </w:r>
          </w:p>
        </w:tc>
      </w:tr>
      <w:tr w:rsidR="00863FC8" w:rsidTr="00421034">
        <w:tc>
          <w:tcPr>
            <w:tcW w:w="1701" w:type="dxa"/>
            <w:vAlign w:val="top"/>
          </w:tcPr>
          <w:p w:rsidR="00863FC8" w:rsidRPr="00421034" w:rsidRDefault="00E11C0F" w:rsidP="00421034">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mulch</m:t>
                    </m:r>
                  </m:sub>
                </m:sSub>
              </m:oMath>
            </m:oMathPara>
          </w:p>
        </w:tc>
        <w:tc>
          <w:tcPr>
            <w:tcW w:w="345" w:type="dxa"/>
            <w:vAlign w:val="top"/>
          </w:tcPr>
          <w:p w:rsidR="00863FC8" w:rsidRDefault="00863FC8" w:rsidP="00421034">
            <w:pPr>
              <w:pStyle w:val="SDMTableBoxParaNotNumbered"/>
            </w:pPr>
            <w:r>
              <w:t>=</w:t>
            </w:r>
          </w:p>
        </w:tc>
        <w:tc>
          <w:tcPr>
            <w:tcW w:w="0" w:type="auto"/>
            <w:vAlign w:val="top"/>
          </w:tcPr>
          <w:p w:rsidR="00863FC8" w:rsidRDefault="00421034" w:rsidP="00421034">
            <w:pPr>
              <w:pStyle w:val="SDMTableBoxParaNotNumbered"/>
            </w:pPr>
            <w:r w:rsidRPr="00421034">
              <w:t>Emission factor for N</w:t>
            </w:r>
            <w:r w:rsidRPr="00421034">
              <w:rPr>
                <w:vertAlign w:val="subscript"/>
              </w:rPr>
              <w:t>2</w:t>
            </w:r>
            <w:r w:rsidRPr="00421034">
              <w:t>O from the mulching material. A default value of 0.005 kg N</w:t>
            </w:r>
            <w:r w:rsidRPr="00421034">
              <w:rPr>
                <w:vertAlign w:val="subscript"/>
              </w:rPr>
              <w:t>2</w:t>
            </w:r>
            <w:r>
              <w:t xml:space="preserve">O-N/kg N applied may be used. </w:t>
            </w:r>
            <w:r w:rsidRPr="00421034">
              <w:t>Peer-reviewed local default values or direct measurements of the emission factor may also be used, if available</w:t>
            </w:r>
          </w:p>
        </w:tc>
      </w:tr>
      <w:tr w:rsidR="00863FC8" w:rsidTr="00421034">
        <w:tc>
          <w:tcPr>
            <w:tcW w:w="1701" w:type="dxa"/>
            <w:vAlign w:val="top"/>
          </w:tcPr>
          <w:p w:rsidR="00863FC8" w:rsidRPr="00421034" w:rsidRDefault="00421034" w:rsidP="00421034">
            <w:pPr>
              <w:pStyle w:val="SDMTableBoxParaNotNumbered"/>
            </w:pPr>
            <m:oMathPara>
              <m:oMathParaPr>
                <m:jc m:val="left"/>
              </m:oMathParaPr>
              <m:oMath>
                <m:r>
                  <w:rPr>
                    <w:rFonts w:ascii="Cambria Math" w:hAnsi="Cambria Math"/>
                  </w:rPr>
                  <m:t>44/28</m:t>
                </m:r>
              </m:oMath>
            </m:oMathPara>
          </w:p>
        </w:tc>
        <w:tc>
          <w:tcPr>
            <w:tcW w:w="345" w:type="dxa"/>
            <w:vAlign w:val="top"/>
          </w:tcPr>
          <w:p w:rsidR="00863FC8" w:rsidRDefault="00863FC8" w:rsidP="00421034">
            <w:pPr>
              <w:pStyle w:val="SDMTableBoxParaNotNumbered"/>
            </w:pPr>
            <w:r>
              <w:t>=</w:t>
            </w:r>
          </w:p>
        </w:tc>
        <w:tc>
          <w:tcPr>
            <w:tcW w:w="0" w:type="auto"/>
            <w:vAlign w:val="top"/>
          </w:tcPr>
          <w:p w:rsidR="00863FC8" w:rsidRDefault="00421034" w:rsidP="00421034">
            <w:pPr>
              <w:pStyle w:val="SDMTableBoxParaNotNumbered"/>
            </w:pPr>
            <w:r w:rsidRPr="00421034">
              <w:t>Conversion factor from N</w:t>
            </w:r>
            <w:r w:rsidRPr="00421034">
              <w:rPr>
                <w:vertAlign w:val="subscript"/>
              </w:rPr>
              <w:t>2</w:t>
            </w:r>
            <w:r w:rsidRPr="00421034">
              <w:t>O-N to N</w:t>
            </w:r>
            <w:r w:rsidRPr="00421034">
              <w:rPr>
                <w:vertAlign w:val="subscript"/>
              </w:rPr>
              <w:t>2</w:t>
            </w:r>
            <w:r w:rsidRPr="00421034">
              <w:t>O</w:t>
            </w:r>
          </w:p>
        </w:tc>
      </w:tr>
    </w:tbl>
    <w:p w:rsidR="0087056D" w:rsidRDefault="00421034" w:rsidP="00421034">
      <w:pPr>
        <w:pStyle w:val="SDMHead2"/>
        <w:rPr>
          <w:szCs w:val="22"/>
        </w:rPr>
      </w:pPr>
      <w:bookmarkStart w:id="23" w:name="_Toc341789817"/>
      <w:r>
        <w:rPr>
          <w:szCs w:val="22"/>
        </w:rPr>
        <w:t>Emission reductions</w:t>
      </w:r>
      <w:bookmarkEnd w:id="23"/>
    </w:p>
    <w:p w:rsidR="00421034" w:rsidRPr="00421034" w:rsidRDefault="00421034" w:rsidP="00421034">
      <w:pPr>
        <w:pStyle w:val="SDMPara"/>
      </w:pPr>
      <w:r w:rsidRPr="00421034">
        <w:t>The emission reductions from the project activity are determined as the difference between the baseline emissions and the project emissions.</w:t>
      </w:r>
    </w:p>
    <w:tbl>
      <w:tblPr>
        <w:tblStyle w:val="SDMMethTableEquation"/>
        <w:tblW w:w="8760" w:type="dxa"/>
        <w:tblLook w:val="0600" w:firstRow="0" w:lastRow="0" w:firstColumn="0" w:lastColumn="0" w:noHBand="1" w:noVBand="1"/>
      </w:tblPr>
      <w:tblGrid>
        <w:gridCol w:w="7090"/>
        <w:gridCol w:w="1670"/>
      </w:tblGrid>
      <w:tr w:rsidR="00421034" w:rsidRPr="00E32F75" w:rsidTr="00F7047C">
        <w:tc>
          <w:tcPr>
            <w:tcW w:w="7224" w:type="dxa"/>
          </w:tcPr>
          <w:p w:rsidR="00421034" w:rsidRPr="00252AA4" w:rsidRDefault="00E11C0F" w:rsidP="00F7047C">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oMath>
            </m:oMathPara>
          </w:p>
        </w:tc>
        <w:tc>
          <w:tcPr>
            <w:tcW w:w="1701" w:type="dxa"/>
          </w:tcPr>
          <w:p w:rsidR="00421034" w:rsidRPr="002B6960" w:rsidRDefault="00421034" w:rsidP="00F7047C">
            <w:pPr>
              <w:pStyle w:val="SDMMethEquationNr"/>
            </w:pPr>
          </w:p>
        </w:tc>
      </w:tr>
    </w:tbl>
    <w:p w:rsidR="00421034" w:rsidRDefault="00421034" w:rsidP="00F7047C">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421034" w:rsidTr="00F7047C">
        <w:tc>
          <w:tcPr>
            <w:tcW w:w="1701" w:type="dxa"/>
          </w:tcPr>
          <w:p w:rsidR="00421034" w:rsidRPr="00421034" w:rsidRDefault="00E11C0F" w:rsidP="00F7047C">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ER</m:t>
                    </m:r>
                  </m:e>
                  <m:sub>
                    <m:r>
                      <w:rPr>
                        <w:rFonts w:ascii="Cambria Math" w:hAnsi="Cambria Math"/>
                      </w:rPr>
                      <m:t>y</m:t>
                    </m:r>
                  </m:sub>
                </m:sSub>
              </m:oMath>
            </m:oMathPara>
          </w:p>
        </w:tc>
        <w:tc>
          <w:tcPr>
            <w:tcW w:w="345" w:type="dxa"/>
          </w:tcPr>
          <w:p w:rsidR="00421034" w:rsidRDefault="00421034" w:rsidP="00F7047C">
            <w:pPr>
              <w:pStyle w:val="SDMTableBoxParaNotNumbered"/>
            </w:pPr>
            <w:r>
              <w:t>=</w:t>
            </w:r>
          </w:p>
        </w:tc>
        <w:tc>
          <w:tcPr>
            <w:tcW w:w="0" w:type="auto"/>
          </w:tcPr>
          <w:p w:rsidR="00421034" w:rsidRDefault="00421034" w:rsidP="00F7047C">
            <w:pPr>
              <w:pStyle w:val="SDMTableBoxParaNotNumbered"/>
            </w:pPr>
            <w:r w:rsidRPr="00421034">
              <w:t>Emission reductions in the year</w:t>
            </w:r>
            <w:r w:rsidRPr="00421034">
              <w:rPr>
                <w:i/>
              </w:rPr>
              <w:t xml:space="preserve"> y</w:t>
            </w:r>
            <w:r w:rsidRPr="00421034">
              <w:t xml:space="preserve"> (t</w:t>
            </w:r>
            <w:r>
              <w:t xml:space="preserve"> </w:t>
            </w:r>
            <w:r w:rsidRPr="00421034">
              <w:t>CO</w:t>
            </w:r>
            <w:r w:rsidRPr="00421034">
              <w:rPr>
                <w:vertAlign w:val="subscript"/>
              </w:rPr>
              <w:t>2</w:t>
            </w:r>
            <w:r w:rsidRPr="00421034">
              <w:t>e)</w:t>
            </w:r>
          </w:p>
        </w:tc>
      </w:tr>
    </w:tbl>
    <w:p w:rsidR="0087056D" w:rsidRDefault="00421034" w:rsidP="00421034">
      <w:pPr>
        <w:pStyle w:val="SDMHead1"/>
      </w:pPr>
      <w:bookmarkStart w:id="24" w:name="_Toc341789818"/>
      <w:r w:rsidRPr="00421034">
        <w:t>M</w:t>
      </w:r>
      <w:r>
        <w:t>onitoring</w:t>
      </w:r>
      <w:r w:rsidR="00642F54">
        <w:t xml:space="preserve"> methodology</w:t>
      </w:r>
      <w:bookmarkEnd w:id="24"/>
    </w:p>
    <w:p w:rsidR="00421034" w:rsidRDefault="00421034" w:rsidP="005F300E">
      <w:pPr>
        <w:pStyle w:val="SDMPara"/>
        <w:spacing w:after="240"/>
      </w:pPr>
      <w:r w:rsidRPr="00421034">
        <w:t xml:space="preserve">Relevant parameters shall be monitored as indicated in </w:t>
      </w:r>
      <w:r w:rsidR="00D636A9">
        <w:t>section 6.1</w:t>
      </w:r>
      <w:r w:rsidRPr="00421034">
        <w:t xml:space="preserve"> below. The applicable requirements specified in the "</w:t>
      </w:r>
      <w:r w:rsidRPr="003F402F">
        <w:t>General guidelines for SSC CDM methodologies</w:t>
      </w:r>
      <w:r w:rsidRPr="00421034">
        <w:t xml:space="preserve">" (e.g. calibration requirements, sampling requirements) are also an integral part of the monitoring guidelines specified below and therefore shall be followed by the project participants. </w:t>
      </w:r>
    </w:p>
    <w:p w:rsidR="00F203A2" w:rsidRPr="00F203A2" w:rsidRDefault="00F203A2" w:rsidP="00F203A2">
      <w:pPr>
        <w:pStyle w:val="SDMHead2"/>
      </w:pPr>
      <w:bookmarkStart w:id="25" w:name="_Toc341789819"/>
      <w:r>
        <w:t>Data and parameters monitored</w:t>
      </w:r>
      <w:bookmarkEnd w:id="25"/>
    </w:p>
    <w:p w:rsidR="00B95356" w:rsidRDefault="00B95356" w:rsidP="00341CEB">
      <w:pPr>
        <w:pStyle w:val="Caption"/>
      </w:pPr>
      <w:r>
        <w:t>Data / Parameter table </w:t>
      </w:r>
      <w:r w:rsidR="00E11C0F">
        <w:fldChar w:fldCharType="begin"/>
      </w:r>
      <w:r w:rsidR="00E11C0F">
        <w:instrText xml:space="preserve"> SEQ Data_/_Parameter_table \* ARABIC </w:instrText>
      </w:r>
      <w:r w:rsidR="00E11C0F">
        <w:fldChar w:fldCharType="separate"/>
      </w:r>
      <w:r w:rsidR="00C77ABD">
        <w:rPr>
          <w:noProof/>
        </w:rPr>
        <w:t>1</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B95356" w:rsidTr="00341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B95356" w:rsidRPr="00603506" w:rsidRDefault="00B95356" w:rsidP="00341CEB">
            <w:pPr>
              <w:pStyle w:val="SDMTableBoxParaNotNumbered"/>
            </w:pPr>
            <w:r w:rsidRPr="00603506">
              <w:t>Data / Parameter:</w:t>
            </w:r>
          </w:p>
        </w:tc>
        <w:tc>
          <w:tcPr>
            <w:tcW w:w="6386" w:type="dxa"/>
          </w:tcPr>
          <w:p w:rsidR="00B95356" w:rsidRPr="00603506" w:rsidRDefault="00A806A9" w:rsidP="00341CEB">
            <w:pPr>
              <w:pStyle w:val="SDMTableBoxParaNotNumbered"/>
              <w:cnfStyle w:val="100000000000" w:firstRow="1" w:lastRow="0" w:firstColumn="0" w:lastColumn="0" w:oddVBand="0" w:evenVBand="0" w:oddHBand="0" w:evenHBand="0" w:firstRowFirstColumn="0" w:firstRowLastColumn="0" w:lastRowFirstColumn="0" w:lastRowLastColumn="0"/>
            </w:pPr>
            <w:r w:rsidRPr="0095498A">
              <w:rPr>
                <w:szCs w:val="22"/>
              </w:rPr>
              <w:t>Presence of open burning in the baseline</w:t>
            </w:r>
          </w:p>
        </w:tc>
      </w:tr>
      <w:tr w:rsidR="00B95356" w:rsidTr="00341CEB">
        <w:tc>
          <w:tcPr>
            <w:cnfStyle w:val="001000000000" w:firstRow="0" w:lastRow="0" w:firstColumn="1" w:lastColumn="0" w:oddVBand="0" w:evenVBand="0" w:oddHBand="0" w:evenHBand="0" w:firstRowFirstColumn="0" w:firstRowLastColumn="0" w:lastRowFirstColumn="0" w:lastRowLastColumn="0"/>
            <w:tcW w:w="2232" w:type="dxa"/>
          </w:tcPr>
          <w:p w:rsidR="00B95356" w:rsidRPr="00C61A53" w:rsidRDefault="00B95356" w:rsidP="00341CEB">
            <w:pPr>
              <w:pStyle w:val="SDMTableBoxParaNotNumbered"/>
            </w:pPr>
            <w:r w:rsidRPr="00C61A53">
              <w:t>Data unit:</w:t>
            </w:r>
          </w:p>
        </w:tc>
        <w:tc>
          <w:tcPr>
            <w:tcW w:w="6386" w:type="dxa"/>
          </w:tcPr>
          <w:p w:rsidR="00B95356" w:rsidRPr="00BB1764" w:rsidRDefault="00A806A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95356" w:rsidTr="00341CEB">
        <w:tc>
          <w:tcPr>
            <w:cnfStyle w:val="001000000000" w:firstRow="0" w:lastRow="0" w:firstColumn="1" w:lastColumn="0" w:oddVBand="0" w:evenVBand="0" w:oddHBand="0" w:evenHBand="0" w:firstRowFirstColumn="0" w:firstRowLastColumn="0" w:lastRowFirstColumn="0" w:lastRowLastColumn="0"/>
            <w:tcW w:w="2232" w:type="dxa"/>
          </w:tcPr>
          <w:p w:rsidR="00B95356" w:rsidRPr="00C61A53" w:rsidRDefault="00B95356" w:rsidP="00341CEB">
            <w:pPr>
              <w:pStyle w:val="SDMTableBoxParaNotNumbered"/>
            </w:pPr>
            <w:r w:rsidRPr="00C61A53">
              <w:t>Description:</w:t>
            </w:r>
          </w:p>
        </w:tc>
        <w:tc>
          <w:tcPr>
            <w:tcW w:w="6386" w:type="dxa"/>
          </w:tcPr>
          <w:p w:rsidR="00B95356" w:rsidRPr="00BB1764" w:rsidRDefault="00A806A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95356" w:rsidTr="00341CEB">
        <w:tc>
          <w:tcPr>
            <w:cnfStyle w:val="001000000000" w:firstRow="0" w:lastRow="0" w:firstColumn="1" w:lastColumn="0" w:oddVBand="0" w:evenVBand="0" w:oddHBand="0" w:evenHBand="0" w:firstRowFirstColumn="0" w:firstRowLastColumn="0" w:lastRowFirstColumn="0" w:lastRowLastColumn="0"/>
            <w:tcW w:w="2232" w:type="dxa"/>
          </w:tcPr>
          <w:p w:rsidR="00B95356" w:rsidRPr="00C61A53" w:rsidRDefault="00B95356" w:rsidP="00341CEB">
            <w:pPr>
              <w:pStyle w:val="SDMTableBoxParaNotNumbered"/>
            </w:pPr>
            <w:r w:rsidRPr="00C61A53">
              <w:t>Source of data:</w:t>
            </w:r>
          </w:p>
        </w:tc>
        <w:tc>
          <w:tcPr>
            <w:tcW w:w="6386" w:type="dxa"/>
          </w:tcPr>
          <w:p w:rsidR="00B95356"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95356" w:rsidTr="00341CEB">
        <w:tc>
          <w:tcPr>
            <w:cnfStyle w:val="001000000000" w:firstRow="0" w:lastRow="0" w:firstColumn="1" w:lastColumn="0" w:oddVBand="0" w:evenVBand="0" w:oddHBand="0" w:evenHBand="0" w:firstRowFirstColumn="0" w:firstRowLastColumn="0" w:lastRowFirstColumn="0" w:lastRowLastColumn="0"/>
            <w:tcW w:w="2232" w:type="dxa"/>
          </w:tcPr>
          <w:p w:rsidR="00B95356" w:rsidRPr="00C61A53" w:rsidRDefault="00B95356" w:rsidP="00341CEB">
            <w:pPr>
              <w:pStyle w:val="SDMTableBoxParaNotNumbered"/>
            </w:pPr>
            <w:r w:rsidRPr="00C61A53">
              <w:lastRenderedPageBreak/>
              <w:t>Measurement</w:t>
            </w:r>
            <w:r w:rsidRPr="00C61A53">
              <w:br/>
              <w:t>procedures (if any):</w:t>
            </w:r>
          </w:p>
        </w:tc>
        <w:tc>
          <w:tcPr>
            <w:tcW w:w="6386" w:type="dxa"/>
          </w:tcPr>
          <w:p w:rsidR="00B95356"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Presence of open burning in the baseline shall be established through field inspection by a third party (e.g. based on evidence such as the</w:t>
            </w:r>
            <w:r w:rsidR="00D636A9">
              <w:rPr>
                <w:szCs w:val="22"/>
              </w:rPr>
              <w:t xml:space="preserve"> presence of burned residues). </w:t>
            </w:r>
            <w:r w:rsidRPr="0095498A">
              <w:rPr>
                <w:szCs w:val="22"/>
              </w:rPr>
              <w:t>If a sampling method is used, the sampling shall be done with single fields as observational units and the “Standard for sampling and surveys for CDM project activities and programme o</w:t>
            </w:r>
            <w:r>
              <w:rPr>
                <w:szCs w:val="22"/>
              </w:rPr>
              <w:t>f activities” shall be followed</w:t>
            </w:r>
          </w:p>
        </w:tc>
      </w:tr>
      <w:tr w:rsidR="00B95356" w:rsidTr="00341CEB">
        <w:tc>
          <w:tcPr>
            <w:cnfStyle w:val="001000000000" w:firstRow="0" w:lastRow="0" w:firstColumn="1" w:lastColumn="0" w:oddVBand="0" w:evenVBand="0" w:oddHBand="0" w:evenHBand="0" w:firstRowFirstColumn="0" w:firstRowLastColumn="0" w:lastRowFirstColumn="0" w:lastRowLastColumn="0"/>
            <w:tcW w:w="2232" w:type="dxa"/>
          </w:tcPr>
          <w:p w:rsidR="00B95356" w:rsidRPr="00C61A53" w:rsidRDefault="00B95356" w:rsidP="00341CEB">
            <w:pPr>
              <w:pStyle w:val="SDMTableBoxParaNotNumbered"/>
            </w:pPr>
            <w:r w:rsidRPr="00C61A53">
              <w:t>Monitoring frequency:</w:t>
            </w:r>
          </w:p>
        </w:tc>
        <w:tc>
          <w:tcPr>
            <w:tcW w:w="6386" w:type="dxa"/>
          </w:tcPr>
          <w:p w:rsidR="00B95356"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B95356" w:rsidTr="00341CEB">
        <w:tc>
          <w:tcPr>
            <w:cnfStyle w:val="001000000000" w:firstRow="0" w:lastRow="0" w:firstColumn="1" w:lastColumn="0" w:oddVBand="0" w:evenVBand="0" w:oddHBand="0" w:evenHBand="0" w:firstRowFirstColumn="0" w:firstRowLastColumn="0" w:lastRowFirstColumn="0" w:lastRowLastColumn="0"/>
            <w:tcW w:w="2232" w:type="dxa"/>
          </w:tcPr>
          <w:p w:rsidR="00B95356" w:rsidRPr="00C61A53" w:rsidRDefault="00B95356" w:rsidP="00341CEB">
            <w:pPr>
              <w:pStyle w:val="SDMTableBoxParaNotNumbered"/>
              <w:keepNext/>
            </w:pPr>
            <w:r w:rsidRPr="00C61A53">
              <w:t>QA/QC procedures:</w:t>
            </w:r>
          </w:p>
        </w:tc>
        <w:tc>
          <w:tcPr>
            <w:tcW w:w="6386" w:type="dxa"/>
          </w:tcPr>
          <w:p w:rsidR="00B95356" w:rsidRPr="00BB1764" w:rsidRDefault="00341CEB" w:rsidP="00341CEB">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B95356" w:rsidTr="00341CEB">
        <w:tc>
          <w:tcPr>
            <w:cnfStyle w:val="001000000000" w:firstRow="0" w:lastRow="0" w:firstColumn="1" w:lastColumn="0" w:oddVBand="0" w:evenVBand="0" w:oddHBand="0" w:evenHBand="0" w:firstRowFirstColumn="0" w:firstRowLastColumn="0" w:lastRowFirstColumn="0" w:lastRowLastColumn="0"/>
            <w:tcW w:w="2232" w:type="dxa"/>
          </w:tcPr>
          <w:p w:rsidR="00B95356" w:rsidRPr="00C61A53" w:rsidRDefault="00B95356" w:rsidP="00341CEB">
            <w:pPr>
              <w:pStyle w:val="SDMTableBoxParaNotNumbered"/>
            </w:pPr>
            <w:r w:rsidRPr="00C61A53">
              <w:t>Any comment:</w:t>
            </w:r>
          </w:p>
        </w:tc>
        <w:tc>
          <w:tcPr>
            <w:tcW w:w="6386" w:type="dxa"/>
          </w:tcPr>
          <w:p w:rsidR="00B95356"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341CEB" w:rsidRDefault="00341CEB" w:rsidP="00341CEB">
      <w:pPr>
        <w:pStyle w:val="Caption"/>
      </w:pPr>
      <w:r>
        <w:t>Data / Parameter table </w:t>
      </w:r>
      <w:r w:rsidR="00E11C0F">
        <w:fldChar w:fldCharType="begin"/>
      </w:r>
      <w:r w:rsidR="00E11C0F">
        <w:instrText xml:space="preserve"> SEQ Data_/_Parameter_table \* ARABIC </w:instrText>
      </w:r>
      <w:r w:rsidR="00E11C0F">
        <w:fldChar w:fldCharType="separate"/>
      </w:r>
      <w:r w:rsidR="00C77ABD">
        <w:rPr>
          <w:noProof/>
        </w:rPr>
        <w:t>2</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341CEB" w:rsidTr="00341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41CEB" w:rsidRPr="00603506" w:rsidRDefault="00341CEB" w:rsidP="00341CEB">
            <w:pPr>
              <w:pStyle w:val="SDMTableBoxParaNotNumbered"/>
            </w:pPr>
            <w:r w:rsidRPr="00603506">
              <w:t>Data / Parameter:</w:t>
            </w:r>
          </w:p>
        </w:tc>
        <w:tc>
          <w:tcPr>
            <w:tcW w:w="6386" w:type="dxa"/>
          </w:tcPr>
          <w:p w:rsidR="00341CEB" w:rsidRPr="00603506" w:rsidRDefault="00A806A9" w:rsidP="00341CEB">
            <w:pPr>
              <w:pStyle w:val="SDMTableBoxParaNotNumbered"/>
              <w:cnfStyle w:val="100000000000" w:firstRow="1" w:lastRow="0" w:firstColumn="0" w:lastColumn="0" w:oddVBand="0" w:evenVBand="0" w:oddHBand="0" w:evenHBand="0" w:firstRowFirstColumn="0" w:firstRowLastColumn="0" w:lastRowFirstColumn="0" w:lastRowLastColumn="0"/>
            </w:pPr>
            <w:r w:rsidRPr="0095498A">
              <w:rPr>
                <w:szCs w:val="22"/>
              </w:rPr>
              <w:t>Absence of open burning in the project activity</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Data unit:</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Description:</w:t>
            </w:r>
          </w:p>
        </w:tc>
        <w:tc>
          <w:tcPr>
            <w:tcW w:w="6386" w:type="dxa"/>
          </w:tcPr>
          <w:p w:rsidR="00341CEB" w:rsidRPr="00BB1764" w:rsidRDefault="00A806A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Source of data:</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Measurement</w:t>
            </w:r>
            <w:r w:rsidRPr="00C61A53">
              <w:br/>
              <w:t>procedures (if any):</w:t>
            </w:r>
          </w:p>
        </w:tc>
        <w:tc>
          <w:tcPr>
            <w:tcW w:w="6386" w:type="dxa"/>
          </w:tcPr>
          <w:p w:rsidR="00341CEB"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Absence of open burning in the project activity shall be established through field inspection by a third party right after the end of the harvest (e.g. based on evidence such as the absence of ash residues) and/or via analysis of satellite images of the relevant area, if available in adequate temporal and spatial reso</w:t>
            </w:r>
            <w:r>
              <w:rPr>
                <w:szCs w:val="22"/>
              </w:rPr>
              <w:t xml:space="preserve">lution for the burning season. </w:t>
            </w:r>
            <w:r w:rsidRPr="0095498A">
              <w:rPr>
                <w:szCs w:val="22"/>
              </w:rPr>
              <w:t>If sampling is used, the sampling shall be done using single fields as observational units and the “</w:t>
            </w:r>
            <w:r w:rsidRPr="003F402F">
              <w:rPr>
                <w:szCs w:val="22"/>
              </w:rPr>
              <w:t>Standard for sampling and surveys for CDM project activities and programme of activities</w:t>
            </w:r>
            <w:r>
              <w:rPr>
                <w:szCs w:val="22"/>
              </w:rPr>
              <w:t>” shall be followed</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F203A2">
            <w:pPr>
              <w:pStyle w:val="SDMTableBoxParaNotNumbered"/>
              <w:keepNext/>
            </w:pPr>
            <w:r w:rsidRPr="00C61A53">
              <w:t>Monitoring frequency:</w:t>
            </w:r>
          </w:p>
        </w:tc>
        <w:tc>
          <w:tcPr>
            <w:tcW w:w="6386" w:type="dxa"/>
          </w:tcPr>
          <w:p w:rsidR="00341CEB" w:rsidRPr="00BB1764" w:rsidRDefault="00F17959" w:rsidP="00F203A2">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keepNext/>
            </w:pPr>
            <w:r w:rsidRPr="00C61A53">
              <w:t>QA/QC procedures:</w:t>
            </w:r>
          </w:p>
        </w:tc>
        <w:tc>
          <w:tcPr>
            <w:tcW w:w="6386" w:type="dxa"/>
          </w:tcPr>
          <w:p w:rsidR="00341CEB" w:rsidRPr="00BB1764" w:rsidRDefault="00F17959" w:rsidP="00341CEB">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Any comment:</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341CEB" w:rsidRDefault="00341CEB" w:rsidP="00341CEB">
      <w:pPr>
        <w:pStyle w:val="Caption"/>
      </w:pPr>
      <w:r>
        <w:t>Data / Parameter table </w:t>
      </w:r>
      <w:r w:rsidR="00E11C0F">
        <w:fldChar w:fldCharType="begin"/>
      </w:r>
      <w:r w:rsidR="00E11C0F">
        <w:instrText xml:space="preserve"> SEQ Data_/_Parameter_table \* ARABIC </w:instrText>
      </w:r>
      <w:r w:rsidR="00E11C0F">
        <w:fldChar w:fldCharType="separate"/>
      </w:r>
      <w:r w:rsidR="00C77ABD">
        <w:rPr>
          <w:noProof/>
        </w:rPr>
        <w:t>3</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341CEB" w:rsidTr="00341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41CEB" w:rsidRPr="00603506" w:rsidRDefault="00341CEB" w:rsidP="00341CEB">
            <w:pPr>
              <w:pStyle w:val="SDMTableBoxParaNotNumbered"/>
            </w:pPr>
            <w:r w:rsidRPr="00603506">
              <w:t>Data / Parameter:</w:t>
            </w:r>
          </w:p>
        </w:tc>
        <w:tc>
          <w:tcPr>
            <w:tcW w:w="6386" w:type="dxa"/>
          </w:tcPr>
          <w:p w:rsidR="00341CEB" w:rsidRPr="00341CEB" w:rsidRDefault="00341CEB" w:rsidP="00341CEB">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341CEB">
              <w:rPr>
                <w:b w:val="0"/>
                <w:i/>
                <w:szCs w:val="22"/>
              </w:rPr>
              <w:t>A</w:t>
            </w:r>
            <w:r w:rsidRPr="00341CEB">
              <w:rPr>
                <w:b w:val="0"/>
                <w:i/>
                <w:szCs w:val="22"/>
                <w:vertAlign w:val="subscript"/>
              </w:rPr>
              <w:t>y</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Data unit:</w:t>
            </w:r>
          </w:p>
        </w:tc>
        <w:tc>
          <w:tcPr>
            <w:tcW w:w="6386" w:type="dxa"/>
          </w:tcPr>
          <w:p w:rsidR="00341CEB"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ha</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Description:</w:t>
            </w:r>
          </w:p>
        </w:tc>
        <w:tc>
          <w:tcPr>
            <w:tcW w:w="6386" w:type="dxa"/>
          </w:tcPr>
          <w:p w:rsidR="00341CEB"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Area from which the sugarcane plants would have been openly burned in year </w:t>
            </w:r>
            <w:r w:rsidRPr="0095498A">
              <w:rPr>
                <w:i/>
                <w:szCs w:val="22"/>
              </w:rPr>
              <w:t>y</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Source of data:</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Measurement</w:t>
            </w:r>
            <w:r w:rsidRPr="00C61A53">
              <w:br/>
              <w:t>procedures (if any):</w:t>
            </w:r>
          </w:p>
        </w:tc>
        <w:tc>
          <w:tcPr>
            <w:tcW w:w="6386" w:type="dxa"/>
          </w:tcPr>
          <w:p w:rsidR="00341CEB" w:rsidRPr="00BB1764" w:rsidRDefault="00341CEB"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 xml:space="preserve">At the same frequency as the open burning occurred </w:t>
            </w:r>
            <w:r>
              <w:rPr>
                <w:szCs w:val="22"/>
              </w:rPr>
              <w:t>in the baseline (e.g. annually)</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F402F">
            <w:pPr>
              <w:pStyle w:val="SDMTableBoxParaNotNumbered"/>
              <w:keepNext/>
            </w:pPr>
            <w:r w:rsidRPr="00C61A53">
              <w:lastRenderedPageBreak/>
              <w:t>Monitoring frequency:</w:t>
            </w:r>
          </w:p>
        </w:tc>
        <w:tc>
          <w:tcPr>
            <w:tcW w:w="6386" w:type="dxa"/>
          </w:tcPr>
          <w:p w:rsidR="00341CEB" w:rsidRPr="00BB1764" w:rsidRDefault="00341CEB" w:rsidP="003F402F">
            <w:pPr>
              <w:pStyle w:val="SDMTableBoxParaNotNumbered"/>
              <w:keepNext/>
              <w:cnfStyle w:val="000000000000" w:firstRow="0" w:lastRow="0" w:firstColumn="0" w:lastColumn="0" w:oddVBand="0" w:evenVBand="0" w:oddHBand="0" w:evenHBand="0" w:firstRowFirstColumn="0" w:firstRowLastColumn="0" w:lastRowFirstColumn="0" w:lastRowLastColumn="0"/>
            </w:pPr>
            <w:r w:rsidRPr="0095498A">
              <w:rPr>
                <w:szCs w:val="22"/>
              </w:rPr>
              <w:t xml:space="preserve">Monitored based on farm site measurements or farm plot area records and shall correspond with the results from the site inspection for open burning and mulching, </w:t>
            </w:r>
            <w:r>
              <w:rPr>
                <w:szCs w:val="22"/>
              </w:rPr>
              <w:t>that is</w:t>
            </w:r>
            <w:r w:rsidRPr="0095498A">
              <w:rPr>
                <w:szCs w:val="22"/>
              </w:rPr>
              <w:t xml:space="preserve"> only those areas for which it is</w:t>
            </w:r>
            <w:r>
              <w:rPr>
                <w:szCs w:val="22"/>
              </w:rPr>
              <w:t xml:space="preserve"> demonstrated that there was a </w:t>
            </w:r>
            <w:r w:rsidRPr="0095498A">
              <w:rPr>
                <w:szCs w:val="22"/>
              </w:rPr>
              <w:t>switch from open burning to mulching wil</w:t>
            </w:r>
            <w:r>
              <w:rPr>
                <w:szCs w:val="22"/>
              </w:rPr>
              <w:t>l be counted</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keepNext/>
            </w:pPr>
            <w:r w:rsidRPr="00C61A53">
              <w:t>QA/QC procedures:</w:t>
            </w:r>
          </w:p>
        </w:tc>
        <w:tc>
          <w:tcPr>
            <w:tcW w:w="6386" w:type="dxa"/>
          </w:tcPr>
          <w:p w:rsidR="00341CEB" w:rsidRPr="00BB1764" w:rsidRDefault="00F17959" w:rsidP="00341CEB">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Any comment:</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341CEB" w:rsidRDefault="00341CEB" w:rsidP="00341CEB">
      <w:pPr>
        <w:pStyle w:val="Caption"/>
      </w:pPr>
      <w:r>
        <w:t>Data / Parameter table </w:t>
      </w:r>
      <w:r w:rsidR="00E11C0F">
        <w:fldChar w:fldCharType="begin"/>
      </w:r>
      <w:r w:rsidR="00E11C0F">
        <w:instrText xml:space="preserve"> SEQ Data_/_Parameter_table \* ARABIC </w:instrText>
      </w:r>
      <w:r w:rsidR="00E11C0F">
        <w:fldChar w:fldCharType="separate"/>
      </w:r>
      <w:r w:rsidR="00C77ABD">
        <w:rPr>
          <w:noProof/>
        </w:rPr>
        <w:t>4</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341CEB" w:rsidTr="00341C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341CEB" w:rsidRPr="00603506" w:rsidRDefault="00341CEB" w:rsidP="00341CEB">
            <w:pPr>
              <w:pStyle w:val="SDMTableBoxParaNotNumbered"/>
            </w:pPr>
            <w:r w:rsidRPr="00603506">
              <w:t>Data / Parameter:</w:t>
            </w:r>
          </w:p>
        </w:tc>
        <w:tc>
          <w:tcPr>
            <w:tcW w:w="6386" w:type="dxa"/>
          </w:tcPr>
          <w:p w:rsidR="00341CEB" w:rsidRPr="00F17959" w:rsidRDefault="00F17959" w:rsidP="00341CEB">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F17959">
              <w:rPr>
                <w:b w:val="0"/>
                <w:i/>
                <w:szCs w:val="22"/>
              </w:rPr>
              <w:t>Q</w:t>
            </w:r>
            <w:r w:rsidRPr="00F17959">
              <w:rPr>
                <w:rFonts w:ascii="Times" w:hAnsi="Times"/>
                <w:b w:val="0"/>
                <w:i/>
                <w:szCs w:val="22"/>
                <w:vertAlign w:val="subscript"/>
              </w:rPr>
              <w:t>SugarcaneYield,y</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Data unit:</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t wet matter ha</w:t>
            </w:r>
            <w:r w:rsidRPr="0095498A">
              <w:rPr>
                <w:rFonts w:ascii="Times" w:hAnsi="Times"/>
                <w:szCs w:val="22"/>
                <w:vertAlign w:val="superscript"/>
              </w:rPr>
              <w:t>-1</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Description:</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Sugarcane yield (stalks only, without tops and leave</w:t>
            </w:r>
            <w:r>
              <w:rPr>
                <w:szCs w:val="22"/>
              </w:rPr>
              <w:t xml:space="preserve">s) from participating farms in </w:t>
            </w:r>
            <w:r w:rsidRPr="0095498A">
              <w:rPr>
                <w:szCs w:val="22"/>
              </w:rPr>
              <w:t>year </w:t>
            </w:r>
            <w:r w:rsidRPr="0095498A">
              <w:rPr>
                <w:i/>
                <w:szCs w:val="22"/>
              </w:rPr>
              <w:t>y</w:t>
            </w:r>
            <w:r w:rsidRPr="0095498A">
              <w:rPr>
                <w:szCs w:val="22"/>
              </w:rPr>
              <w:t xml:space="preserve"> per hectare</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Source of data:</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Measurement</w:t>
            </w:r>
            <w:r w:rsidRPr="00C61A53">
              <w:br/>
              <w:t>procedures (if any):</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Monitored by directly weighing</w:t>
            </w:r>
            <w:r>
              <w:rPr>
                <w:szCs w:val="22"/>
              </w:rPr>
              <w:t xml:space="preserve"> the sugarcane yield, and cross-</w:t>
            </w:r>
            <w:r w:rsidRPr="0095498A">
              <w:rPr>
                <w:szCs w:val="22"/>
              </w:rPr>
              <w:t>checked with the production data and/or the sales record provided by the farms, and divided by the cultivated area. If sampling is used, the sampling is done with single fields as observational units and the “</w:t>
            </w:r>
            <w:r w:rsidRPr="003F402F">
              <w:rPr>
                <w:szCs w:val="22"/>
              </w:rPr>
              <w:t>Standard for sampling and surveys for CDM project activities and programme of activities”</w:t>
            </w:r>
            <w:r>
              <w:rPr>
                <w:szCs w:val="22"/>
              </w:rPr>
              <w:t xml:space="preserve"> shall be followed</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Monitoring frequency:</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At the same frequency as harvesting and s</w:t>
            </w:r>
            <w:r>
              <w:rPr>
                <w:szCs w:val="22"/>
              </w:rPr>
              <w:t>ugar production (e.g. annually)</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keepNext/>
            </w:pPr>
            <w:r w:rsidRPr="00C61A53">
              <w:t>QA/QC procedures:</w:t>
            </w:r>
          </w:p>
        </w:tc>
        <w:tc>
          <w:tcPr>
            <w:tcW w:w="6386" w:type="dxa"/>
          </w:tcPr>
          <w:p w:rsidR="00341CEB" w:rsidRPr="00BB1764" w:rsidRDefault="00F17959" w:rsidP="00341CEB">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341CEB" w:rsidTr="00341CEB">
        <w:tc>
          <w:tcPr>
            <w:cnfStyle w:val="001000000000" w:firstRow="0" w:lastRow="0" w:firstColumn="1" w:lastColumn="0" w:oddVBand="0" w:evenVBand="0" w:oddHBand="0" w:evenHBand="0" w:firstRowFirstColumn="0" w:firstRowLastColumn="0" w:lastRowFirstColumn="0" w:lastRowLastColumn="0"/>
            <w:tcW w:w="2232" w:type="dxa"/>
          </w:tcPr>
          <w:p w:rsidR="00341CEB" w:rsidRPr="00C61A53" w:rsidRDefault="00341CEB" w:rsidP="00341CEB">
            <w:pPr>
              <w:pStyle w:val="SDMTableBoxParaNotNumbered"/>
            </w:pPr>
            <w:r w:rsidRPr="00C61A53">
              <w:t>Any comment:</w:t>
            </w:r>
          </w:p>
        </w:tc>
        <w:tc>
          <w:tcPr>
            <w:tcW w:w="6386" w:type="dxa"/>
          </w:tcPr>
          <w:p w:rsidR="00341CEB" w:rsidRPr="00BB1764" w:rsidRDefault="00F17959" w:rsidP="00341CEB">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F17959" w:rsidRDefault="00F17959" w:rsidP="00F17959">
      <w:pPr>
        <w:pStyle w:val="Caption"/>
      </w:pPr>
      <w:r>
        <w:t>Data / Parameter table </w:t>
      </w:r>
      <w:r w:rsidR="00E11C0F">
        <w:fldChar w:fldCharType="begin"/>
      </w:r>
      <w:r w:rsidR="00E11C0F">
        <w:instrText xml:space="preserve"> SEQ Data_/_Parameter_table \* ARABIC </w:instrText>
      </w:r>
      <w:r w:rsidR="00E11C0F">
        <w:fldChar w:fldCharType="separate"/>
      </w:r>
      <w:r w:rsidR="00C77ABD">
        <w:rPr>
          <w:noProof/>
        </w:rPr>
        <w:t>5</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F17959" w:rsidTr="00F179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17959" w:rsidRPr="00603506" w:rsidRDefault="00F17959" w:rsidP="00F17959">
            <w:pPr>
              <w:pStyle w:val="SDMTableBoxParaNotNumbered"/>
            </w:pPr>
            <w:r w:rsidRPr="00603506">
              <w:t>Data / Parameter:</w:t>
            </w:r>
          </w:p>
        </w:tc>
        <w:tc>
          <w:tcPr>
            <w:tcW w:w="6386" w:type="dxa"/>
          </w:tcPr>
          <w:p w:rsidR="00F17959" w:rsidRPr="00F17959" w:rsidRDefault="00F17959" w:rsidP="00F17959">
            <w:pPr>
              <w:pStyle w:val="SDMTableBoxParaNotNumbered"/>
              <w:cnfStyle w:val="100000000000" w:firstRow="1" w:lastRow="0" w:firstColumn="0" w:lastColumn="0" w:oddVBand="0" w:evenVBand="0" w:oddHBand="0" w:evenHBand="0" w:firstRowFirstColumn="0" w:firstRowLastColumn="0" w:lastRowFirstColumn="0" w:lastRowLastColumn="0"/>
              <w:rPr>
                <w:b w:val="0"/>
              </w:rPr>
            </w:pPr>
            <w:r w:rsidRPr="00F17959">
              <w:rPr>
                <w:b w:val="0"/>
                <w:i/>
                <w:szCs w:val="22"/>
              </w:rPr>
              <w:t>Q</w:t>
            </w:r>
            <w:r w:rsidRPr="00F17959">
              <w:rPr>
                <w:rFonts w:ascii="Times" w:hAnsi="Times"/>
                <w:b w:val="0"/>
                <w:i/>
                <w:szCs w:val="22"/>
                <w:vertAlign w:val="subscript"/>
              </w:rPr>
              <w:t>Sugar,y</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Data unit:</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t ha</w:t>
            </w:r>
            <w:r w:rsidRPr="0095498A">
              <w:rPr>
                <w:rFonts w:ascii="Times" w:hAnsi="Times"/>
                <w:szCs w:val="22"/>
                <w:vertAlign w:val="superscript"/>
              </w:rPr>
              <w:t>-1</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Description:</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Quantity of raw sugar produced by the individual farm in year </w:t>
            </w:r>
            <w:r w:rsidRPr="0095498A">
              <w:rPr>
                <w:i/>
                <w:szCs w:val="22"/>
              </w:rPr>
              <w:t>y</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Source of data:</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Measurement</w:t>
            </w:r>
            <w:r w:rsidRPr="00C61A53">
              <w:br/>
              <w:t>procedures (if any):</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Monitored by directly weighing the raw sugar produced by the individual farms and cross checked with the production data and/or the sales</w:t>
            </w:r>
            <w:r>
              <w:rPr>
                <w:szCs w:val="22"/>
              </w:rPr>
              <w:t xml:space="preserve"> records provided by the farms</w:t>
            </w:r>
            <w:r w:rsidRPr="00BB1764">
              <w:t xml:space="preserve"> </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Monitoring frequency:</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At the same frequency as harvesting and sugar production (e.g. annual</w:t>
            </w:r>
            <w:r>
              <w:rPr>
                <w:szCs w:val="22"/>
              </w:rPr>
              <w:t>ly)</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keepNext/>
            </w:pPr>
            <w:r w:rsidRPr="00C61A53">
              <w:t>QA/QC procedures:</w:t>
            </w:r>
          </w:p>
        </w:tc>
        <w:tc>
          <w:tcPr>
            <w:tcW w:w="6386" w:type="dxa"/>
          </w:tcPr>
          <w:p w:rsidR="00F17959" w:rsidRPr="00BB1764" w:rsidRDefault="00F17959" w:rsidP="00F17959">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Any comment:</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F17959" w:rsidRDefault="00F17959" w:rsidP="00CF7085">
      <w:pPr>
        <w:pStyle w:val="Caption"/>
        <w:keepLines w:val="0"/>
      </w:pPr>
      <w:r>
        <w:lastRenderedPageBreak/>
        <w:t>Data / Parameter table </w:t>
      </w:r>
      <w:r w:rsidR="00E11C0F">
        <w:fldChar w:fldCharType="begin"/>
      </w:r>
      <w:r w:rsidR="00E11C0F">
        <w:instrText xml:space="preserve"> SEQ Data_/_Parameter_table \* ARABIC </w:instrText>
      </w:r>
      <w:r w:rsidR="00E11C0F">
        <w:fldChar w:fldCharType="separate"/>
      </w:r>
      <w:r w:rsidR="00C77ABD">
        <w:rPr>
          <w:noProof/>
        </w:rPr>
        <w:t>6</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A806A9" w:rsidTr="00F179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806A9" w:rsidRPr="00603506" w:rsidRDefault="00A806A9" w:rsidP="00CF7085">
            <w:pPr>
              <w:pStyle w:val="SDMTableBoxParaNotNumbered"/>
              <w:keepLines w:val="0"/>
            </w:pPr>
            <w:r w:rsidRPr="00603506">
              <w:t>Data / Parameter:</w:t>
            </w:r>
          </w:p>
        </w:tc>
        <w:tc>
          <w:tcPr>
            <w:tcW w:w="6386" w:type="dxa"/>
          </w:tcPr>
          <w:p w:rsidR="00A806A9" w:rsidRPr="00BB1764" w:rsidRDefault="00A806A9" w:rsidP="00CF7085">
            <w:pPr>
              <w:pStyle w:val="SDMTableBoxParaNotNumbered"/>
              <w:keepLines w:val="0"/>
              <w:cnfStyle w:val="100000000000" w:firstRow="1" w:lastRow="0" w:firstColumn="0" w:lastColumn="0" w:oddVBand="0" w:evenVBand="0" w:oddHBand="0" w:evenHBand="0" w:firstRowFirstColumn="0" w:firstRowLastColumn="0" w:lastRowFirstColumn="0" w:lastRowLastColumn="0"/>
            </w:pPr>
            <w:r w:rsidRPr="0095498A">
              <w:rPr>
                <w:szCs w:val="22"/>
              </w:rPr>
              <w:t>Presence of mulching in the project activity</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CF7085">
            <w:pPr>
              <w:pStyle w:val="SDMTableBoxParaNotNumbered"/>
              <w:keepNext/>
            </w:pPr>
            <w:r w:rsidRPr="00C61A53">
              <w:t>Data unit:</w:t>
            </w:r>
          </w:p>
        </w:tc>
        <w:tc>
          <w:tcPr>
            <w:tcW w:w="6386" w:type="dxa"/>
          </w:tcPr>
          <w:p w:rsidR="00F17959" w:rsidRPr="00BB1764" w:rsidRDefault="00F17959" w:rsidP="00CF7085">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Description:</w:t>
            </w:r>
          </w:p>
        </w:tc>
        <w:tc>
          <w:tcPr>
            <w:tcW w:w="6386" w:type="dxa"/>
          </w:tcPr>
          <w:p w:rsidR="00F17959" w:rsidRPr="00BB1764" w:rsidRDefault="00A806A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Source of data:</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Measurement</w:t>
            </w:r>
            <w:r w:rsidRPr="00C61A53">
              <w:br/>
              <w:t>procedures (if any):</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Established via field inspection by a third party after the end of the burning season (based on evidence such as the presence of an adequate mulching layer). If sampling is used, the sampling is done with single fie</w:t>
            </w:r>
            <w:r>
              <w:rPr>
                <w:szCs w:val="22"/>
              </w:rPr>
              <w:t xml:space="preserve">lds as observational units and </w:t>
            </w:r>
            <w:r w:rsidRPr="0095498A">
              <w:rPr>
                <w:szCs w:val="22"/>
              </w:rPr>
              <w:t>the “</w:t>
            </w:r>
            <w:r w:rsidRPr="003F402F">
              <w:rPr>
                <w:szCs w:val="22"/>
              </w:rPr>
              <w:t>Standard for sampling and surveys for CDM project activities and programme of activities” shall be followed</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keepNext/>
            </w:pPr>
            <w:r w:rsidRPr="00C61A53">
              <w:t>Monitoring frequency:</w:t>
            </w:r>
          </w:p>
        </w:tc>
        <w:tc>
          <w:tcPr>
            <w:tcW w:w="6386" w:type="dxa"/>
          </w:tcPr>
          <w:p w:rsidR="00F17959" w:rsidRPr="00BB1764" w:rsidRDefault="00F17959" w:rsidP="00F17959">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keepNext/>
            </w:pPr>
            <w:r w:rsidRPr="00C61A53">
              <w:t>QA/QC procedures:</w:t>
            </w:r>
          </w:p>
        </w:tc>
        <w:tc>
          <w:tcPr>
            <w:tcW w:w="6386" w:type="dxa"/>
          </w:tcPr>
          <w:p w:rsidR="00F17959" w:rsidRPr="00BB1764" w:rsidRDefault="00F17959" w:rsidP="00F17959">
            <w:pPr>
              <w:pStyle w:val="SDMTableBoxParaNotNumbered"/>
              <w:keepNext/>
              <w:cnfStyle w:val="000000000000" w:firstRow="0" w:lastRow="0" w:firstColumn="0" w:lastColumn="0" w:oddVBand="0" w:evenVBand="0" w:oddHBand="0" w:evenHBand="0" w:firstRowFirstColumn="0" w:firstRowLastColumn="0" w:lastRowFirstColumn="0" w:lastRowLastColumn="0"/>
            </w:pP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Any comment:</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p>
        </w:tc>
      </w:tr>
    </w:tbl>
    <w:p w:rsidR="00F17959" w:rsidRDefault="00F17959" w:rsidP="00F17959">
      <w:pPr>
        <w:pStyle w:val="Caption"/>
      </w:pPr>
      <w:r>
        <w:t>Data / Parameter table </w:t>
      </w:r>
      <w:r w:rsidR="00E11C0F">
        <w:fldChar w:fldCharType="begin"/>
      </w:r>
      <w:r w:rsidR="00E11C0F">
        <w:instrText xml:space="preserve"> SEQ Data_/_Parameter_table \* ARABIC </w:instrText>
      </w:r>
      <w:r w:rsidR="00E11C0F">
        <w:fldChar w:fldCharType="separate"/>
      </w:r>
      <w:r w:rsidR="00C77ABD">
        <w:rPr>
          <w:noProof/>
        </w:rPr>
        <w:t>7</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A806A9" w:rsidTr="00F179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A806A9" w:rsidRPr="00603506" w:rsidRDefault="00A806A9" w:rsidP="00F17959">
            <w:pPr>
              <w:pStyle w:val="SDMTableBoxParaNotNumbered"/>
            </w:pPr>
            <w:r w:rsidRPr="00603506">
              <w:t>Data / Parameter:</w:t>
            </w:r>
          </w:p>
        </w:tc>
        <w:tc>
          <w:tcPr>
            <w:tcW w:w="6386" w:type="dxa"/>
          </w:tcPr>
          <w:p w:rsidR="00A806A9" w:rsidRPr="00BB1764" w:rsidRDefault="00A806A9" w:rsidP="00964B22">
            <w:pPr>
              <w:pStyle w:val="SDMTableBoxParaNotNumbered"/>
              <w:cnfStyle w:val="100000000000" w:firstRow="1" w:lastRow="0" w:firstColumn="0" w:lastColumn="0" w:oddVBand="0" w:evenVBand="0" w:oddHBand="0" w:evenHBand="0" w:firstRowFirstColumn="0" w:firstRowLastColumn="0" w:lastRowFirstColumn="0" w:lastRowLastColumn="0"/>
            </w:pPr>
            <w:r w:rsidRPr="0095498A">
              <w:rPr>
                <w:szCs w:val="22"/>
              </w:rPr>
              <w:t>Absence of anaerobic conditions in the mulching layer</w:t>
            </w:r>
          </w:p>
        </w:tc>
      </w:tr>
      <w:tr w:rsidR="00A806A9" w:rsidTr="00F17959">
        <w:tc>
          <w:tcPr>
            <w:cnfStyle w:val="001000000000" w:firstRow="0" w:lastRow="0" w:firstColumn="1" w:lastColumn="0" w:oddVBand="0" w:evenVBand="0" w:oddHBand="0" w:evenHBand="0" w:firstRowFirstColumn="0" w:firstRowLastColumn="0" w:lastRowFirstColumn="0" w:lastRowLastColumn="0"/>
            <w:tcW w:w="2232" w:type="dxa"/>
          </w:tcPr>
          <w:p w:rsidR="00A806A9" w:rsidRPr="00C61A53" w:rsidRDefault="00A806A9" w:rsidP="00F17959">
            <w:pPr>
              <w:pStyle w:val="SDMTableBoxParaNotNumbered"/>
            </w:pPr>
            <w:r w:rsidRPr="00C61A53">
              <w:t>Data unit:</w:t>
            </w:r>
          </w:p>
        </w:tc>
        <w:tc>
          <w:tcPr>
            <w:tcW w:w="6386" w:type="dxa"/>
          </w:tcPr>
          <w:p w:rsidR="00A806A9" w:rsidRPr="00BB1764" w:rsidRDefault="00A806A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A806A9" w:rsidTr="00F17959">
        <w:tc>
          <w:tcPr>
            <w:cnfStyle w:val="001000000000" w:firstRow="0" w:lastRow="0" w:firstColumn="1" w:lastColumn="0" w:oddVBand="0" w:evenVBand="0" w:oddHBand="0" w:evenHBand="0" w:firstRowFirstColumn="0" w:firstRowLastColumn="0" w:lastRowFirstColumn="0" w:lastRowLastColumn="0"/>
            <w:tcW w:w="2232" w:type="dxa"/>
          </w:tcPr>
          <w:p w:rsidR="00A806A9" w:rsidRPr="00C61A53" w:rsidRDefault="00A806A9" w:rsidP="00F17959">
            <w:pPr>
              <w:pStyle w:val="SDMTableBoxParaNotNumbered"/>
            </w:pPr>
            <w:r w:rsidRPr="00C61A53">
              <w:t>Description:</w:t>
            </w:r>
          </w:p>
        </w:tc>
        <w:tc>
          <w:tcPr>
            <w:tcW w:w="6386" w:type="dxa"/>
          </w:tcPr>
          <w:p w:rsidR="00A806A9" w:rsidRPr="00BB1764" w:rsidRDefault="00A806A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A806A9" w:rsidTr="00F17959">
        <w:tc>
          <w:tcPr>
            <w:cnfStyle w:val="001000000000" w:firstRow="0" w:lastRow="0" w:firstColumn="1" w:lastColumn="0" w:oddVBand="0" w:evenVBand="0" w:oddHBand="0" w:evenHBand="0" w:firstRowFirstColumn="0" w:firstRowLastColumn="0" w:lastRowFirstColumn="0" w:lastRowLastColumn="0"/>
            <w:tcW w:w="2232" w:type="dxa"/>
          </w:tcPr>
          <w:p w:rsidR="00A806A9" w:rsidRPr="00C61A53" w:rsidRDefault="00A806A9" w:rsidP="00F17959">
            <w:pPr>
              <w:pStyle w:val="SDMTableBoxParaNotNumbered"/>
            </w:pPr>
            <w:r w:rsidRPr="00C61A53">
              <w:t>Source of data:</w:t>
            </w:r>
          </w:p>
        </w:tc>
        <w:tc>
          <w:tcPr>
            <w:tcW w:w="6386" w:type="dxa"/>
          </w:tcPr>
          <w:p w:rsidR="00A806A9" w:rsidRPr="00BB1764" w:rsidRDefault="00A806A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A806A9" w:rsidTr="00F17959">
        <w:tc>
          <w:tcPr>
            <w:cnfStyle w:val="001000000000" w:firstRow="0" w:lastRow="0" w:firstColumn="1" w:lastColumn="0" w:oddVBand="0" w:evenVBand="0" w:oddHBand="0" w:evenHBand="0" w:firstRowFirstColumn="0" w:firstRowLastColumn="0" w:lastRowFirstColumn="0" w:lastRowLastColumn="0"/>
            <w:tcW w:w="2232" w:type="dxa"/>
          </w:tcPr>
          <w:p w:rsidR="00A806A9" w:rsidRPr="00C61A53" w:rsidRDefault="00A806A9" w:rsidP="00F17959">
            <w:pPr>
              <w:pStyle w:val="SDMTableBoxParaNotNumbered"/>
            </w:pPr>
            <w:r w:rsidRPr="00C61A53">
              <w:t>Measurement</w:t>
            </w:r>
            <w:r w:rsidRPr="00C61A53">
              <w:br/>
              <w:t>procedures (if any):</w:t>
            </w:r>
          </w:p>
        </w:tc>
        <w:tc>
          <w:tcPr>
            <w:tcW w:w="6386" w:type="dxa"/>
          </w:tcPr>
          <w:p w:rsidR="00A806A9" w:rsidRPr="00BB1764" w:rsidRDefault="00A806A9" w:rsidP="00F17959">
            <w:pPr>
              <w:pStyle w:val="SDMTableBoxParaNotNumbered"/>
              <w:cnfStyle w:val="000000000000" w:firstRow="0" w:lastRow="0" w:firstColumn="0" w:lastColumn="0" w:oddVBand="0" w:evenVBand="0" w:oddHBand="0" w:evenHBand="0" w:firstRowFirstColumn="0" w:firstRowLastColumn="0" w:lastRowFirstColumn="0" w:lastRowLastColumn="0"/>
            </w:pPr>
            <w:r w:rsidRPr="0095498A">
              <w:rPr>
                <w:szCs w:val="22"/>
              </w:rPr>
              <w:t>Es</w:t>
            </w:r>
            <w:r>
              <w:rPr>
                <w:szCs w:val="22"/>
              </w:rPr>
              <w:t xml:space="preserve">tablished via field inspection </w:t>
            </w:r>
            <w:r w:rsidRPr="0095498A">
              <w:rPr>
                <w:szCs w:val="22"/>
              </w:rPr>
              <w:t>by a third party after the end of the burning season</w:t>
            </w:r>
            <w:r>
              <w:rPr>
                <w:szCs w:val="22"/>
              </w:rPr>
              <w:t>.</w:t>
            </w:r>
            <w:r w:rsidRPr="0095498A">
              <w:rPr>
                <w:szCs w:val="22"/>
              </w:rPr>
              <w:t xml:space="preserve"> The conditions for proper soil application ensuring aerobic conditions should be established by a</w:t>
            </w:r>
            <w:r>
              <w:rPr>
                <w:szCs w:val="22"/>
              </w:rPr>
              <w:t xml:space="preserve">n </w:t>
            </w:r>
            <w:r w:rsidRPr="0095498A">
              <w:rPr>
                <w:szCs w:val="22"/>
              </w:rPr>
              <w:t>expert taking into account the soil conditions, crop types gr</w:t>
            </w:r>
            <w:r>
              <w:rPr>
                <w:szCs w:val="22"/>
              </w:rPr>
              <w:t>own and weather conditions(e.g.</w:t>
            </w:r>
            <w:r w:rsidRPr="0095498A">
              <w:rPr>
                <w:szCs w:val="22"/>
              </w:rPr>
              <w:t xml:space="preserve"> it may be observed that the mulching layer is of a loose, not dense structure and soil incorporation is without dense wet bunches of mulching material). If sampling is used, the sampling is done with single fie</w:t>
            </w:r>
            <w:r>
              <w:rPr>
                <w:szCs w:val="22"/>
              </w:rPr>
              <w:t xml:space="preserve">lds as observational units and </w:t>
            </w:r>
            <w:r w:rsidRPr="0095498A">
              <w:rPr>
                <w:szCs w:val="22"/>
              </w:rPr>
              <w:t>the “</w:t>
            </w:r>
            <w:r w:rsidRPr="003F402F">
              <w:rPr>
                <w:szCs w:val="22"/>
              </w:rPr>
              <w:t>Standard for sampling and surveys for CDM project activities and programme of activities”</w:t>
            </w:r>
            <w:r>
              <w:rPr>
                <w:szCs w:val="22"/>
              </w:rPr>
              <w:t xml:space="preserve"> shall be followed</w:t>
            </w:r>
          </w:p>
        </w:tc>
      </w:tr>
      <w:tr w:rsidR="00A806A9" w:rsidTr="00F17959">
        <w:tc>
          <w:tcPr>
            <w:cnfStyle w:val="001000000000" w:firstRow="0" w:lastRow="0" w:firstColumn="1" w:lastColumn="0" w:oddVBand="0" w:evenVBand="0" w:oddHBand="0" w:evenHBand="0" w:firstRowFirstColumn="0" w:firstRowLastColumn="0" w:lastRowFirstColumn="0" w:lastRowLastColumn="0"/>
            <w:tcW w:w="2232" w:type="dxa"/>
          </w:tcPr>
          <w:p w:rsidR="00A806A9" w:rsidRPr="00C61A53" w:rsidRDefault="00A806A9" w:rsidP="00F203A2">
            <w:pPr>
              <w:pStyle w:val="SDMTableBoxParaNotNumbered"/>
              <w:keepNext/>
            </w:pPr>
            <w:r w:rsidRPr="00C61A53">
              <w:t>Monitoring frequency:</w:t>
            </w:r>
          </w:p>
        </w:tc>
        <w:tc>
          <w:tcPr>
            <w:tcW w:w="6386" w:type="dxa"/>
          </w:tcPr>
          <w:p w:rsidR="00A806A9" w:rsidRPr="00BB1764" w:rsidRDefault="00A806A9" w:rsidP="00F203A2">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A806A9" w:rsidTr="00F17959">
        <w:tc>
          <w:tcPr>
            <w:cnfStyle w:val="001000000000" w:firstRow="0" w:lastRow="0" w:firstColumn="1" w:lastColumn="0" w:oddVBand="0" w:evenVBand="0" w:oddHBand="0" w:evenHBand="0" w:firstRowFirstColumn="0" w:firstRowLastColumn="0" w:lastRowFirstColumn="0" w:lastRowLastColumn="0"/>
            <w:tcW w:w="2232" w:type="dxa"/>
          </w:tcPr>
          <w:p w:rsidR="00A806A9" w:rsidRPr="00C61A53" w:rsidRDefault="00A806A9" w:rsidP="00F17959">
            <w:pPr>
              <w:pStyle w:val="SDMTableBoxParaNotNumbered"/>
              <w:keepNext/>
            </w:pPr>
            <w:r w:rsidRPr="00C61A53">
              <w:t>QA/QC procedures:</w:t>
            </w:r>
          </w:p>
        </w:tc>
        <w:tc>
          <w:tcPr>
            <w:tcW w:w="6386" w:type="dxa"/>
          </w:tcPr>
          <w:p w:rsidR="00A806A9" w:rsidRPr="00BB1764" w:rsidRDefault="00A806A9" w:rsidP="00F17959">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A806A9" w:rsidTr="00F17959">
        <w:tc>
          <w:tcPr>
            <w:cnfStyle w:val="001000000000" w:firstRow="0" w:lastRow="0" w:firstColumn="1" w:lastColumn="0" w:oddVBand="0" w:evenVBand="0" w:oddHBand="0" w:evenHBand="0" w:firstRowFirstColumn="0" w:firstRowLastColumn="0" w:lastRowFirstColumn="0" w:lastRowLastColumn="0"/>
            <w:tcW w:w="2232" w:type="dxa"/>
          </w:tcPr>
          <w:p w:rsidR="00A806A9" w:rsidRPr="00C61A53" w:rsidRDefault="00A806A9" w:rsidP="00F17959">
            <w:pPr>
              <w:pStyle w:val="SDMTableBoxParaNotNumbered"/>
            </w:pPr>
            <w:r w:rsidRPr="00C61A53">
              <w:t>Any comment:</w:t>
            </w:r>
          </w:p>
        </w:tc>
        <w:tc>
          <w:tcPr>
            <w:tcW w:w="6386" w:type="dxa"/>
          </w:tcPr>
          <w:p w:rsidR="00A806A9" w:rsidRPr="00BB1764" w:rsidRDefault="00A806A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F17959" w:rsidRDefault="00F17959" w:rsidP="00F17959">
      <w:pPr>
        <w:pStyle w:val="Caption"/>
      </w:pPr>
      <w:r>
        <w:t>Data / Parameter table </w:t>
      </w:r>
      <w:r w:rsidR="00E11C0F">
        <w:fldChar w:fldCharType="begin"/>
      </w:r>
      <w:r w:rsidR="00E11C0F">
        <w:instrText xml:space="preserve"> SEQ Data_/_Parameter_table \* ARABIC </w:instrText>
      </w:r>
      <w:r w:rsidR="00E11C0F">
        <w:fldChar w:fldCharType="separate"/>
      </w:r>
      <w:r w:rsidR="00C77ABD">
        <w:rPr>
          <w:noProof/>
        </w:rPr>
        <w:t>8</w:t>
      </w:r>
      <w:r w:rsidR="00E11C0F">
        <w:rPr>
          <w:noProof/>
        </w:rPr>
        <w:fldChar w:fldCharType="end"/>
      </w:r>
      <w:r>
        <w:t>.</w:t>
      </w:r>
      <w:r>
        <w:tab/>
      </w:r>
    </w:p>
    <w:tbl>
      <w:tblPr>
        <w:tblStyle w:val="SDMMethTableDataParameter"/>
        <w:tblW w:w="8618" w:type="dxa"/>
        <w:tblLayout w:type="fixed"/>
        <w:tblLook w:val="01E0" w:firstRow="1" w:lastRow="1" w:firstColumn="1" w:lastColumn="1" w:noHBand="0" w:noVBand="0"/>
      </w:tblPr>
      <w:tblGrid>
        <w:gridCol w:w="2232"/>
        <w:gridCol w:w="6386"/>
      </w:tblGrid>
      <w:tr w:rsidR="00F17959" w:rsidTr="00F179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17959" w:rsidRPr="00603506" w:rsidRDefault="00F17959" w:rsidP="00F17959">
            <w:pPr>
              <w:pStyle w:val="SDMTableBoxParaNotNumbered"/>
            </w:pPr>
            <w:r w:rsidRPr="00603506">
              <w:t>Data / Parameter:</w:t>
            </w:r>
          </w:p>
        </w:tc>
        <w:tc>
          <w:tcPr>
            <w:tcW w:w="6386" w:type="dxa"/>
          </w:tcPr>
          <w:p w:rsidR="00F17959" w:rsidRPr="00603506" w:rsidRDefault="00AA1260" w:rsidP="00F17959">
            <w:pPr>
              <w:pStyle w:val="SDMTableBoxParaNotNumbered"/>
              <w:cnfStyle w:val="100000000000" w:firstRow="1" w:lastRow="0" w:firstColumn="0" w:lastColumn="0" w:oddVBand="0" w:evenVBand="0" w:oddHBand="0" w:evenHBand="0" w:firstRowFirstColumn="0" w:firstRowLastColumn="0" w:lastRowFirstColumn="0" w:lastRowLastColumn="0"/>
            </w:pPr>
            <w:r w:rsidRPr="00AA1260">
              <w:rPr>
                <w:b w:val="0"/>
                <w:szCs w:val="22"/>
              </w:rPr>
              <w:t>Parameters related to emissions from electricity and/or fuel consumption, if applicable</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Data unit:</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Description:</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Source of data:</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lastRenderedPageBreak/>
              <w:t>Measurement</w:t>
            </w:r>
            <w:r w:rsidRPr="00C61A53">
              <w:br/>
              <w:t>procedures (if any):</w:t>
            </w:r>
          </w:p>
        </w:tc>
        <w:tc>
          <w:tcPr>
            <w:tcW w:w="6386" w:type="dxa"/>
          </w:tcPr>
          <w:p w:rsidR="00F17959" w:rsidRPr="003F402F"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rsidRPr="003F402F">
              <w:rPr>
                <w:szCs w:val="22"/>
              </w:rPr>
              <w:t>As per the procedure in the “Tool to calculate baseline, project and/or leakage emissions from electricity consumption” and/or the “Tool to calculate project or leakage CO</w:t>
            </w:r>
            <w:r w:rsidRPr="003F402F">
              <w:rPr>
                <w:szCs w:val="22"/>
                <w:vertAlign w:val="subscript"/>
              </w:rPr>
              <w:t>2</w:t>
            </w:r>
            <w:r w:rsidRPr="003F402F">
              <w:rPr>
                <w:szCs w:val="22"/>
              </w:rPr>
              <w:t xml:space="preserve"> emissions from fossil fuel combustion”</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3F402F">
            <w:pPr>
              <w:pStyle w:val="SDMTableBoxParaNotNumbered"/>
              <w:keepNext/>
            </w:pPr>
            <w:r w:rsidRPr="00C61A53">
              <w:t>Monitoring frequency:</w:t>
            </w:r>
          </w:p>
        </w:tc>
        <w:tc>
          <w:tcPr>
            <w:tcW w:w="6386" w:type="dxa"/>
          </w:tcPr>
          <w:p w:rsidR="00F17959" w:rsidRPr="00BB1764" w:rsidRDefault="00F17959" w:rsidP="003F402F">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keepNext/>
            </w:pPr>
            <w:r w:rsidRPr="00C61A53">
              <w:t>QA/QC procedures:</w:t>
            </w:r>
          </w:p>
        </w:tc>
        <w:tc>
          <w:tcPr>
            <w:tcW w:w="6386" w:type="dxa"/>
          </w:tcPr>
          <w:p w:rsidR="00F17959" w:rsidRPr="00BB1764" w:rsidRDefault="00F17959" w:rsidP="00F17959">
            <w:pPr>
              <w:pStyle w:val="SDMTableBoxParaNotNumbered"/>
              <w:keepNext/>
              <w:cnfStyle w:val="000000000000" w:firstRow="0" w:lastRow="0" w:firstColumn="0" w:lastColumn="0" w:oddVBand="0" w:evenVBand="0" w:oddHBand="0" w:evenHBand="0" w:firstRowFirstColumn="0" w:firstRowLastColumn="0" w:lastRowFirstColumn="0" w:lastRowLastColumn="0"/>
            </w:pPr>
            <w:r>
              <w:t>-</w:t>
            </w:r>
          </w:p>
        </w:tc>
      </w:tr>
      <w:tr w:rsidR="00F17959" w:rsidTr="00F17959">
        <w:tc>
          <w:tcPr>
            <w:cnfStyle w:val="001000000000" w:firstRow="0" w:lastRow="0" w:firstColumn="1" w:lastColumn="0" w:oddVBand="0" w:evenVBand="0" w:oddHBand="0" w:evenHBand="0" w:firstRowFirstColumn="0" w:firstRowLastColumn="0" w:lastRowFirstColumn="0" w:lastRowLastColumn="0"/>
            <w:tcW w:w="2232" w:type="dxa"/>
          </w:tcPr>
          <w:p w:rsidR="00F17959" w:rsidRPr="00C61A53" w:rsidRDefault="00F17959" w:rsidP="00F17959">
            <w:pPr>
              <w:pStyle w:val="SDMTableBoxParaNotNumbered"/>
            </w:pPr>
            <w:r w:rsidRPr="00C61A53">
              <w:t>Any comment:</w:t>
            </w:r>
          </w:p>
        </w:tc>
        <w:tc>
          <w:tcPr>
            <w:tcW w:w="6386" w:type="dxa"/>
          </w:tcPr>
          <w:p w:rsidR="00F17959" w:rsidRPr="00BB1764" w:rsidRDefault="00F17959" w:rsidP="00F1795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DE67B7" w:rsidRDefault="003169DA" w:rsidP="003169DA">
      <w:pPr>
        <w:pStyle w:val="SDMHead2"/>
      </w:pPr>
      <w:bookmarkStart w:id="26" w:name="_Toc341789820"/>
      <w:r w:rsidRPr="003169DA">
        <w:t>Project activity under a programme of activities</w:t>
      </w:r>
      <w:bookmarkEnd w:id="26"/>
    </w:p>
    <w:p w:rsidR="003169DA" w:rsidRDefault="003169DA" w:rsidP="003169DA">
      <w:pPr>
        <w:pStyle w:val="SDMPara"/>
      </w:pPr>
      <w:r>
        <w:t>No special measures are necessary for applying this methodology in a project activity under a programme of activities.</w:t>
      </w:r>
    </w:p>
    <w:p w:rsidR="0095498A" w:rsidRPr="00421034" w:rsidRDefault="0095498A" w:rsidP="00395C80">
      <w:pPr>
        <w:pStyle w:val="SDMPara"/>
        <w:numPr>
          <w:ilvl w:val="0"/>
          <w:numId w:val="0"/>
        </w:numPr>
        <w:spacing w:before="240"/>
        <w:ind w:left="709"/>
        <w:jc w:val="center"/>
      </w:pPr>
      <w:r>
        <w:t>- - - - -</w:t>
      </w:r>
    </w:p>
    <w:p w:rsidR="00A92BD5" w:rsidRDefault="00AA3C24" w:rsidP="0095498A">
      <w:pPr>
        <w:pStyle w:val="SDMPara"/>
        <w:numPr>
          <w:ilvl w:val="0"/>
          <w:numId w:val="0"/>
        </w:numPr>
        <w:ind w:left="709"/>
        <w:sectPr w:rsidR="00A92BD5" w:rsidSect="00F17959">
          <w:headerReference w:type="even" r:id="rId17"/>
          <w:headerReference w:type="default" r:id="rId18"/>
          <w:footerReference w:type="default" r:id="rId19"/>
          <w:headerReference w:type="first" r:id="rId20"/>
          <w:pgSz w:w="11907" w:h="16840" w:code="9"/>
          <w:pgMar w:top="2552" w:right="1134" w:bottom="1418" w:left="1418" w:header="851" w:footer="567" w:gutter="0"/>
          <w:cols w:space="720"/>
          <w:formProt w:val="0"/>
          <w:docGrid w:linePitch="299"/>
        </w:sectPr>
      </w:pPr>
      <w:r>
        <w:tab/>
      </w:r>
    </w:p>
    <w:p w:rsidR="000545B1" w:rsidRPr="00C151D8" w:rsidRDefault="000545B1" w:rsidP="00DE72F7">
      <w:pPr>
        <w:pStyle w:val="SDMDocInfoTitle"/>
      </w:pPr>
      <w:r w:rsidRPr="00C151D8">
        <w:lastRenderedPageBreak/>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106B06">
        <w:trPr>
          <w:cantSplit/>
          <w:trHeight w:val="113"/>
          <w:tblHeader/>
          <w:jc w:val="center"/>
        </w:trPr>
        <w:tc>
          <w:tcPr>
            <w:tcW w:w="1134"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68"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23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106B06">
        <w:trPr>
          <w:cantSplit/>
          <w:trHeight w:val="113"/>
          <w:tblHeader/>
          <w:jc w:val="center"/>
        </w:trPr>
        <w:tc>
          <w:tcPr>
            <w:tcW w:w="2268" w:type="dxa"/>
            <w:gridSpan w:val="3"/>
            <w:tcBorders>
              <w:top w:val="single" w:sz="12" w:space="0" w:color="auto"/>
            </w:tcBorders>
          </w:tcPr>
          <w:p w:rsidR="005D1259" w:rsidRPr="00EA492B" w:rsidRDefault="005D1259" w:rsidP="000866AF">
            <w:pPr>
              <w:pStyle w:val="SDMDocInfoHeadRow"/>
            </w:pPr>
          </w:p>
        </w:tc>
      </w:tr>
      <w:tr w:rsidR="00C96C43" w:rsidRPr="003303F0" w:rsidTr="00106B06">
        <w:trPr>
          <w:cantSplit/>
          <w:trHeight w:val="113"/>
          <w:jc w:val="center"/>
        </w:trPr>
        <w:tc>
          <w:tcPr>
            <w:tcW w:w="1134" w:type="dxa"/>
          </w:tcPr>
          <w:p w:rsidR="00C96C43" w:rsidRPr="00647D1E" w:rsidRDefault="003169DA" w:rsidP="003169DA">
            <w:pPr>
              <w:pStyle w:val="SDMDocInfoText"/>
            </w:pPr>
            <w:r>
              <w:t>01.0</w:t>
            </w:r>
          </w:p>
        </w:tc>
        <w:tc>
          <w:tcPr>
            <w:tcW w:w="2268" w:type="dxa"/>
          </w:tcPr>
          <w:p w:rsidR="00C96C43" w:rsidRPr="00647D1E" w:rsidRDefault="00040E57" w:rsidP="00040E57">
            <w:pPr>
              <w:pStyle w:val="SDMDocInfoText"/>
            </w:pPr>
            <w:r>
              <w:t>23 November</w:t>
            </w:r>
            <w:r w:rsidR="003169DA">
              <w:t xml:space="preserve"> 2012</w:t>
            </w:r>
          </w:p>
        </w:tc>
        <w:tc>
          <w:tcPr>
            <w:tcW w:w="6237" w:type="dxa"/>
          </w:tcPr>
          <w:p w:rsidR="00C96C43" w:rsidRPr="00647D1E" w:rsidRDefault="00040E57" w:rsidP="00040E57">
            <w:pPr>
              <w:pStyle w:val="SDMDocInfoText"/>
            </w:pPr>
            <w:r>
              <w:t>EB 70</w:t>
            </w:r>
            <w:r w:rsidR="002413A8">
              <w:t xml:space="preserve">, Annex </w:t>
            </w:r>
            <w:r w:rsidR="00ED5EDC">
              <w:t>25</w:t>
            </w:r>
            <w:r w:rsidR="002413A8">
              <w:t>.</w:t>
            </w:r>
            <w:r w:rsidR="009F5967">
              <w:br/>
            </w:r>
            <w:r>
              <w:t>Initial adoption</w:t>
            </w:r>
            <w:r w:rsidR="003169DA">
              <w:t>.</w:t>
            </w:r>
          </w:p>
        </w:tc>
      </w:tr>
      <w:tr w:rsidR="00570648" w:rsidRPr="0056518A" w:rsidTr="00106B06">
        <w:trPr>
          <w:cantSplit/>
          <w:trHeight w:val="113"/>
          <w:jc w:val="center"/>
        </w:trPr>
        <w:tc>
          <w:tcPr>
            <w:tcW w:w="2268" w:type="dxa"/>
            <w:gridSpan w:val="3"/>
            <w:tcBorders>
              <w:top w:val="single" w:sz="4" w:space="0" w:color="auto"/>
              <w:bottom w:val="single" w:sz="12" w:space="0" w:color="auto"/>
            </w:tcBorders>
            <w:vAlign w:val="center"/>
          </w:tcPr>
          <w:p w:rsidR="00570648" w:rsidRPr="0056518A" w:rsidRDefault="007302B8" w:rsidP="00E93150">
            <w:pPr>
              <w:pStyle w:val="SDMDocInfoText"/>
              <w:jc w:val="left"/>
            </w:pPr>
            <w:r w:rsidRPr="0056518A">
              <w:t>Decision Class:</w:t>
            </w:r>
            <w:r w:rsidR="00695E9A">
              <w:t xml:space="preserve"> </w:t>
            </w:r>
            <w:r w:rsidR="00F203A2">
              <w:t>Regulatory</w:t>
            </w:r>
            <w:r w:rsidR="001F5476">
              <w:br/>
            </w:r>
            <w:r w:rsidR="006058E9">
              <w:t xml:space="preserve">Document Type: </w:t>
            </w:r>
            <w:r w:rsidR="0008151B">
              <w:t>Standard</w:t>
            </w:r>
            <w:r w:rsidRPr="001D22EB">
              <w:br/>
            </w:r>
            <w:r w:rsidRPr="0056518A">
              <w:t>Business Function:</w:t>
            </w:r>
            <w:r w:rsidR="001F5476">
              <w:t xml:space="preserve"> </w:t>
            </w:r>
            <w:r w:rsidR="00F203A2">
              <w:t>Methodology</w:t>
            </w:r>
            <w:r w:rsidR="00F123E5" w:rsidRPr="0056518A">
              <w:br/>
            </w:r>
            <w:r w:rsidRPr="0056518A">
              <w:t xml:space="preserve">Keywords: </w:t>
            </w:r>
            <w:r w:rsidR="00E93150">
              <w:t>simplified methodologies, type (iii) projects, mulching, avoidance of methane emission</w:t>
            </w:r>
          </w:p>
        </w:tc>
      </w:tr>
    </w:tbl>
    <w:p w:rsidR="00235FD4" w:rsidRDefault="00235FD4" w:rsidP="00447276">
      <w:pPr>
        <w:rPr>
          <w:sz w:val="2"/>
          <w:szCs w:val="2"/>
        </w:rPr>
      </w:pPr>
    </w:p>
    <w:sectPr w:rsidR="00235FD4" w:rsidSect="0095498A">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3BD" w:rsidRDefault="00B273BD">
      <w:r>
        <w:separator/>
      </w:r>
    </w:p>
  </w:endnote>
  <w:endnote w:type="continuationSeparator" w:id="0">
    <w:p w:rsidR="00B273BD" w:rsidRDefault="00B2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B0A" w:rsidRDefault="008F3B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Default="00B273BD" w:rsidP="001E515F">
    <w:pPr>
      <w:pStyle w:val="Footer"/>
      <w:pBdr>
        <w:bottom w:val="single" w:sz="24" w:space="1" w:color="auto"/>
      </w:pBdr>
      <w:spacing w:after="300"/>
      <w:rPr>
        <w:rFonts w:cs="Arial"/>
        <w:szCs w:val="22"/>
        <w:lang w:val="de-DE"/>
      </w:rPr>
    </w:pPr>
  </w:p>
  <w:p w:rsidR="00B273BD" w:rsidRPr="00EE1740" w:rsidRDefault="00B273BD" w:rsidP="001C060A">
    <w:pPr>
      <w:pStyle w:val="Footer"/>
      <w:rPr>
        <w:lang w:val="de-DE"/>
      </w:rPr>
    </w:pPr>
    <w:r>
      <w:rPr>
        <w:noProof/>
        <w:lang w:eastAsia="en-GB"/>
      </w:rPr>
      <w:drawing>
        <wp:anchor distT="0" distB="0" distL="114300" distR="114300" simplePos="0" relativeHeight="251654656" behindDoc="0" locked="0" layoutInCell="1" allowOverlap="1" wp14:anchorId="2BF71B41" wp14:editId="41DD45DC">
          <wp:simplePos x="0" y="0"/>
          <wp:positionH relativeFrom="column">
            <wp:posOffset>3810</wp:posOffset>
          </wp:positionH>
          <wp:positionV relativeFrom="paragraph">
            <wp:posOffset>0</wp:posOffset>
          </wp:positionV>
          <wp:extent cx="2434590" cy="542290"/>
          <wp:effectExtent l="0" t="0" r="3810" b="0"/>
          <wp:wrapNone/>
          <wp:docPr id="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Default="00B273BD" w:rsidP="004412C4">
    <w:pPr>
      <w:pStyle w:val="Footer"/>
      <w:pBdr>
        <w:bottom w:val="single" w:sz="24" w:space="1" w:color="auto"/>
      </w:pBdr>
      <w:spacing w:after="300"/>
      <w:rPr>
        <w:rFonts w:cs="Arial"/>
        <w:szCs w:val="22"/>
        <w:lang w:val="de-DE"/>
      </w:rPr>
    </w:pPr>
  </w:p>
  <w:p w:rsidR="00B273BD" w:rsidRPr="004412C4" w:rsidRDefault="00B273BD" w:rsidP="004412C4">
    <w:pPr>
      <w:pStyle w:val="Footer"/>
      <w:rPr>
        <w:lang w:val="de-DE"/>
      </w:rPr>
    </w:pPr>
    <w:bookmarkStart w:id="8" w:name="UNFCCCLogo"/>
    <w:r>
      <w:rPr>
        <w:noProof/>
        <w:lang w:eastAsia="en-GB"/>
      </w:rPr>
      <w:drawing>
        <wp:inline distT="0" distB="0" distL="0" distR="0" wp14:anchorId="60CDDA11" wp14:editId="5433B383">
          <wp:extent cx="2434590" cy="542290"/>
          <wp:effectExtent l="0" t="0" r="3810" b="0"/>
          <wp:docPr id="6" name="Picture 3" descr="unfccc-lwm-fccc-4c-cmyk-15-medium"/>
          <wp:cNvGraphicFramePr/>
          <a:graphic xmlns:a="http://schemas.openxmlformats.org/drawingml/2006/main">
            <a:graphicData uri="http://schemas.openxmlformats.org/drawingml/2006/picture">
              <pic:pic xmlns:pic="http://schemas.openxmlformats.org/drawingml/2006/picture">
                <pic:nvPicPr>
                  <pic:cNvPr id="3" name="Picture 3" descr="unfccc-lwm-fccc-4c-cmyk-15-medium"/>
                  <pic:cNvPicPr/>
                </pic:nvPicPr>
                <pic:blipFill>
                  <a:blip r:embed="rId1">
                    <a:biLevel thresh="75000"/>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inline>
      </w:drawing>
    </w:r>
    <w:bookmarkEnd w:id="8"/>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Pr="000C4064" w:rsidRDefault="00B273BD" w:rsidP="00FC376F">
    <w:pPr>
      <w:pStyle w:val="SDMFooter"/>
    </w:pPr>
    <w:r w:rsidRPr="000C4064">
      <w:fldChar w:fldCharType="begin"/>
    </w:r>
    <w:r w:rsidRPr="000C4064">
      <w:instrText xml:space="preserve"> PAGE </w:instrText>
    </w:r>
    <w:r w:rsidRPr="000C4064">
      <w:fldChar w:fldCharType="separate"/>
    </w:r>
    <w:r w:rsidR="00E11C0F">
      <w:rPr>
        <w:noProof/>
      </w:rPr>
      <w:t>2</w:t>
    </w:r>
    <w:r w:rsidRPr="000C4064">
      <w:fldChar w:fldCharType="end"/>
    </w:r>
    <w:r>
      <w:t xml:space="preserve"> of </w:t>
    </w:r>
    <w:r w:rsidR="00E11C0F">
      <w:fldChar w:fldCharType="begin"/>
    </w:r>
    <w:r w:rsidR="00E11C0F">
      <w:instrText xml:space="preserve"> NUMPAGES </w:instrText>
    </w:r>
    <w:r w:rsidR="00E11C0F">
      <w:fldChar w:fldCharType="separate"/>
    </w:r>
    <w:r w:rsidR="00E11C0F">
      <w:rPr>
        <w:noProof/>
      </w:rPr>
      <w:t>8</w:t>
    </w:r>
    <w:r w:rsidR="00E11C0F">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Pr="00F306F1" w:rsidRDefault="00B273BD" w:rsidP="00F306F1">
    <w:pPr>
      <w:pStyle w:val="SDMFooter"/>
    </w:pPr>
    <w:r w:rsidRPr="00F306F1">
      <w:fldChar w:fldCharType="begin"/>
    </w:r>
    <w:r w:rsidRPr="00F306F1">
      <w:instrText xml:space="preserve"> PAGE </w:instrText>
    </w:r>
    <w:r w:rsidRPr="00F306F1">
      <w:fldChar w:fldCharType="separate"/>
    </w:r>
    <w:r w:rsidR="00E11C0F">
      <w:rPr>
        <w:noProof/>
      </w:rPr>
      <w:t>3</w:t>
    </w:r>
    <w:r w:rsidRPr="00F306F1">
      <w:fldChar w:fldCharType="end"/>
    </w:r>
    <w:r w:rsidRPr="00F306F1">
      <w:t xml:space="preserve"> of </w:t>
    </w:r>
    <w:r w:rsidR="00E11C0F">
      <w:fldChar w:fldCharType="begin"/>
    </w:r>
    <w:r w:rsidR="00E11C0F">
      <w:instrText xml:space="preserve"> NUMPAGES </w:instrText>
    </w:r>
    <w:r w:rsidR="00E11C0F">
      <w:fldChar w:fldCharType="separate"/>
    </w:r>
    <w:r w:rsidR="00E11C0F">
      <w:rPr>
        <w:noProof/>
      </w:rPr>
      <w:t>13</w:t>
    </w:r>
    <w:r w:rsidR="00E11C0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3BD" w:rsidRDefault="00B273BD">
      <w:r>
        <w:separator/>
      </w:r>
    </w:p>
  </w:footnote>
  <w:footnote w:type="continuationSeparator" w:id="0">
    <w:p w:rsidR="00B273BD" w:rsidRDefault="00B273BD">
      <w:r>
        <w:continuationSeparator/>
      </w:r>
    </w:p>
  </w:footnote>
  <w:footnote w:id="1">
    <w:p w:rsidR="00B273BD" w:rsidRPr="00003C52" w:rsidRDefault="00B273BD">
      <w:pPr>
        <w:pStyle w:val="FootnoteText"/>
        <w:rPr>
          <w:lang w:val="en-US"/>
        </w:rPr>
      </w:pPr>
      <w:r>
        <w:rPr>
          <w:rStyle w:val="FootnoteReference"/>
        </w:rPr>
        <w:footnoteRef/>
      </w:r>
      <w:r>
        <w:t xml:space="preserve"> </w:t>
      </w:r>
      <w:r w:rsidRPr="00003C52">
        <w:t>It shou</w:t>
      </w:r>
      <w:r>
        <w:t xml:space="preserve">ld be the entire host country. </w:t>
      </w:r>
      <w:r w:rsidRPr="00003C52">
        <w:t>If project participants opt to limit the applicable geographical area to a smaller geographical area (such as a province or region, etc.) within the host country, then they shall provide justification on the essential distinction between the identified specific geographical area and rest of the host country.</w:t>
      </w:r>
    </w:p>
  </w:footnote>
  <w:footnote w:id="2">
    <w:p w:rsidR="00B273BD" w:rsidRPr="00001635" w:rsidRDefault="00B273BD" w:rsidP="00001635">
      <w:pPr>
        <w:pStyle w:val="FootnoteText"/>
        <w:jc w:val="left"/>
        <w:rPr>
          <w:lang w:val="en-US"/>
        </w:rPr>
      </w:pPr>
      <w:r>
        <w:rPr>
          <w:rStyle w:val="FootnoteReference"/>
        </w:rPr>
        <w:footnoteRef/>
      </w:r>
      <w:r>
        <w:t xml:space="preserve"> </w:t>
      </w:r>
      <w:r w:rsidRPr="00001635">
        <w:t>In accordance with the “</w:t>
      </w:r>
      <w:r w:rsidRPr="003F402F">
        <w:t>2006 IPCC Guidelines for National Inventories, Volume 5, chapter 5</w:t>
      </w:r>
      <w:r w:rsidRPr="00001635">
        <w:t>”</w:t>
      </w:r>
      <w:r>
        <w:t>.</w:t>
      </w:r>
    </w:p>
  </w:footnote>
  <w:footnote w:id="3">
    <w:p w:rsidR="00B273BD" w:rsidRPr="00001635" w:rsidRDefault="00B273BD" w:rsidP="00001635">
      <w:pPr>
        <w:pStyle w:val="FootnoteText"/>
        <w:ind w:left="142" w:hanging="142"/>
        <w:jc w:val="left"/>
        <w:rPr>
          <w:lang w:val="en-US"/>
        </w:rPr>
      </w:pPr>
      <w:r>
        <w:rPr>
          <w:rStyle w:val="FootnoteReference"/>
        </w:rPr>
        <w:footnoteRef/>
      </w:r>
      <w:r>
        <w:t xml:space="preserve"> </w:t>
      </w:r>
      <w:r w:rsidRPr="00001635">
        <w:t xml:space="preserve">In accordance with the FAO Glossary on Organic Agriculture, </w:t>
      </w:r>
      <w:r>
        <w:t>&lt;</w:t>
      </w:r>
      <w:hyperlink r:id="rId1" w:history="1">
        <w:r w:rsidRPr="002816AC">
          <w:rPr>
            <w:rStyle w:val="Hyperlink"/>
          </w:rPr>
          <w:t>http://termportal.fao.org/faooa/oa/pages/pdfFiles/OA-en-ar.pdf</w:t>
        </w:r>
      </w:hyperlink>
      <w:r>
        <w:t>&gt;.</w:t>
      </w:r>
    </w:p>
  </w:footnote>
  <w:footnote w:id="4">
    <w:p w:rsidR="00B273BD" w:rsidRPr="003D0651" w:rsidRDefault="00B273BD" w:rsidP="003D0651">
      <w:pPr>
        <w:pStyle w:val="FootnoteText"/>
      </w:pPr>
      <w:r>
        <w:rPr>
          <w:rStyle w:val="FootnoteReference"/>
        </w:rPr>
        <w:footnoteRef/>
      </w:r>
      <w:r>
        <w:t xml:space="preserve"> T</w:t>
      </w:r>
      <w:r w:rsidRPr="003D0651">
        <w:t>able 2.5, chapter 2, Volume 4, 2006 IPCC Guidelines for National Greenhouse Gas Inventories</w:t>
      </w:r>
    </w:p>
  </w:footnote>
  <w:footnote w:id="5">
    <w:p w:rsidR="00B273BD" w:rsidRDefault="00B273BD">
      <w:pPr>
        <w:pStyle w:val="FootnoteText"/>
      </w:pPr>
      <w:r>
        <w:rPr>
          <w:rStyle w:val="FootnoteReference"/>
        </w:rPr>
        <w:footnoteRef/>
      </w:r>
      <w:r>
        <w:t xml:space="preserve"> T</w:t>
      </w:r>
      <w:r w:rsidRPr="003D0651">
        <w:t>able 2.5, chapter 2, Volume 4, 2006 IPCC Guidelines for National Greenhouse Gas Inventories</w:t>
      </w:r>
    </w:p>
    <w:p w:rsidR="00B273BD" w:rsidRPr="003D0651" w:rsidRDefault="00B273BD" w:rsidP="00C46615">
      <w:pPr>
        <w:pStyle w:val="FootnoteText"/>
        <w:ind w:firstLine="12"/>
        <w:rPr>
          <w:lang w:val="en-US"/>
        </w:rPr>
      </w:pPr>
      <w:r>
        <w:t>&lt;</w:t>
      </w:r>
      <w:hyperlink r:id="rId2" w:history="1">
        <w:r>
          <w:rPr>
            <w:rStyle w:val="Hyperlink"/>
          </w:rPr>
          <w:t>http://www.ipcc-nggip.iges.or.jp/public/2006gl/pdf/4_Volume4/V4_02_Ch2_Generic.pdf</w:t>
        </w:r>
      </w:hyperlink>
      <w:r>
        <w:rPr>
          <w:rStyle w:val="Hyperlink"/>
        </w:rPr>
        <w:t>&gt;</w:t>
      </w:r>
    </w:p>
  </w:footnote>
  <w:footnote w:id="6">
    <w:p w:rsidR="00B273BD" w:rsidRDefault="00B273BD">
      <w:pPr>
        <w:pStyle w:val="FootnoteText"/>
      </w:pPr>
      <w:r>
        <w:rPr>
          <w:rStyle w:val="FootnoteReference"/>
        </w:rPr>
        <w:footnoteRef/>
      </w:r>
      <w:r>
        <w:t xml:space="preserve"> T</w:t>
      </w:r>
      <w:r w:rsidRPr="003D0651">
        <w:t>able 2.6, chapter 2, Volume 4, 2006 IPCC Guidelines for National Greenhouse Gas Inventories</w:t>
      </w:r>
    </w:p>
    <w:p w:rsidR="00B273BD" w:rsidRPr="003D0651" w:rsidRDefault="00B273BD">
      <w:pPr>
        <w:pStyle w:val="FootnoteText"/>
        <w:rPr>
          <w:lang w:val="en-US"/>
        </w:rPr>
      </w:pPr>
      <w:r>
        <w:t>&lt;</w:t>
      </w:r>
      <w:r w:rsidRPr="00ED5EDC">
        <w:t>http://www.ipcc-nggip.iges.or.jp/public/2006gl/pdf/4_Volume4/V4_02_Ch2_Generic.pdf</w:t>
      </w:r>
      <w:r w:rsidRPr="00ED5EDC">
        <w:rPr>
          <w:rStyle w:val="Hyperlink"/>
          <w:color w:val="auto"/>
          <w:u w:val="none"/>
        </w:rPr>
        <w:t>&gt;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B0A" w:rsidRDefault="008F3B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Pr="00F80DD3" w:rsidRDefault="00B273BD"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Pr="00B72A4E" w:rsidRDefault="00B273BD"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Pr="00192258" w:rsidRDefault="00B273BD" w:rsidP="00E17D37">
    <w:pPr>
      <w:pStyle w:val="SDMHeader"/>
    </w:pPr>
    <w:r>
      <w:fldChar w:fldCharType="begin"/>
    </w:r>
    <w:r>
      <w:instrText xml:space="preserve"> REF  SDMDocRef \* Upper \h  \* MERGEFORMAT </w:instrText>
    </w:r>
    <w:r>
      <w:fldChar w:fldCharType="separate"/>
    </w:r>
    <w:sdt>
      <w:sdtPr>
        <w:alias w:val="SDMDocRef"/>
        <w:tag w:val="SDMDocRef"/>
        <w:id w:val="1371650665"/>
        <w:placeholder>
          <w:docPart w:val="8318AD10980D4384AC65C1D1FCA1CAB2"/>
        </w:placeholder>
      </w:sdtPr>
      <w:sdtEndPr/>
      <w:sdtContent>
        <w:r w:rsidR="00C77ABD">
          <w:t>AMS-III.BE</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440716062"/>
        <w:lock w:val="sdtLocked"/>
        <w:placeholder>
          <w:docPart w:val="E18372C75F024F97924024247EF725A1"/>
        </w:placeholder>
        <w:dropDownList>
          <w:listItem w:displayText="Confidential" w:value="Confidential"/>
          <w:listItem w:displayText=" " w:value="  "/>
        </w:dropDownList>
      </w:sdtPr>
      <w:sdtEndPr/>
      <w:sdtContent>
        <w:r w:rsidR="00C77ABD">
          <w:t xml:space="preserve"> </w:t>
        </w:r>
      </w:sdtContent>
    </w:sdt>
    <w:r>
      <w:fldChar w:fldCharType="end"/>
    </w:r>
  </w:p>
  <w:p w:rsidR="00B273BD" w:rsidRPr="00E17D37" w:rsidRDefault="00B273BD" w:rsidP="00F7047C">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473913532"/>
        <w:lock w:val="sdtLocked"/>
        <w:placeholder>
          <w:docPart w:val="5F89A2185AA74779B8733B235897DA21"/>
        </w:placeholder>
      </w:sdtPr>
      <w:sdtEndPr/>
      <w:sdtContent>
        <w:r w:rsidR="00C77ABD">
          <w:t xml:space="preserve">Small-scale </w:t>
        </w:r>
        <w:sdt>
          <w:sdtPr>
            <w:alias w:val="SDMDocType"/>
            <w:tag w:val="SDMDocType"/>
            <w:id w:val="986985096"/>
            <w:lock w:val="sdtContentLocked"/>
            <w:placeholder>
              <w:docPart w:val="F35A3BE6899148BD859489913B1BF183"/>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C77ABD">
              <w:t>Methodology</w:t>
            </w:r>
          </w:sdtContent>
        </w:sdt>
      </w:sdtContent>
    </w:sdt>
    <w:r w:rsidRPr="00E17D37">
      <w:fldChar w:fldCharType="end"/>
    </w:r>
    <w:r>
      <w:t xml:space="preserve">: AMS-III.BE: </w:t>
    </w:r>
    <w:r w:rsidRPr="00BD6078">
      <w:t xml:space="preserve">Avoidance of </w:t>
    </w:r>
    <w:r>
      <w:t>m</w:t>
    </w:r>
    <w:r w:rsidRPr="00BD6078">
      <w:t xml:space="preserve">ethane and </w:t>
    </w:r>
    <w:r>
      <w:t>n</w:t>
    </w:r>
    <w:r w:rsidRPr="00BD6078">
      <w:t xml:space="preserve">itrous </w:t>
    </w:r>
    <w:r>
      <w:t>o</w:t>
    </w:r>
    <w:r w:rsidRPr="00BD6078">
      <w:t xml:space="preserve">xide </w:t>
    </w:r>
    <w:r>
      <w:t>e</w:t>
    </w:r>
    <w:r w:rsidRPr="00BD6078">
      <w:t xml:space="preserve">missions from </w:t>
    </w:r>
    <w:r>
      <w:t>s</w:t>
    </w:r>
    <w:r w:rsidRPr="00BD6078">
      <w:t xml:space="preserve">ugarcane </w:t>
    </w:r>
    <w:r>
      <w:t>p</w:t>
    </w:r>
    <w:r w:rsidRPr="00BD6078">
      <w:t xml:space="preserve">re-harvest </w:t>
    </w:r>
    <w:r>
      <w:t>o</w:t>
    </w:r>
    <w:r w:rsidRPr="00BD6078">
      <w:t xml:space="preserve">pen </w:t>
    </w:r>
    <w:r>
      <w:t>b</w:t>
    </w:r>
    <w:r w:rsidRPr="00BD6078">
      <w:t xml:space="preserve">urning through </w:t>
    </w:r>
    <w:r>
      <w:t>m</w:t>
    </w:r>
    <w:r w:rsidRPr="00BD6078">
      <w:t>ulching</w:t>
    </w:r>
  </w:p>
  <w:p w:rsidR="00B273BD" w:rsidRPr="00E17D37" w:rsidRDefault="00B273BD" w:rsidP="00003C52">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1627464267"/>
        <w:lock w:val="sdtLocked"/>
        <w:placeholder>
          <w:docPart w:val="FD7F3AA542C344D694F2904E6EA695AC"/>
        </w:placeholder>
      </w:sdtPr>
      <w:sdtEndPr/>
      <w:sdtContent>
        <w:sdt>
          <w:sdtPr>
            <w:alias w:val="SDMDocVersionLabel"/>
            <w:tag w:val="SDMDocVersionLabel"/>
            <w:id w:val="-979683679"/>
            <w:lock w:val="sdtContentLocked"/>
            <w:placeholder>
              <w:docPart w:val="FD7F3AA542C344D694F2904E6EA695AC"/>
            </w:placeholder>
          </w:sdtPr>
          <w:sdtEndPr/>
          <w:sdtContent>
            <w:r w:rsidR="00C77ABD" w:rsidRPr="00152FB5">
              <w:t>Version</w:t>
            </w:r>
          </w:sdtContent>
        </w:sdt>
        <w:r w:rsidR="00C77ABD" w:rsidRPr="00152FB5">
          <w:t xml:space="preserve"> </w:t>
        </w:r>
        <w:sdt>
          <w:sdtPr>
            <w:alias w:val="SDMDocVer"/>
            <w:tag w:val="SDMDocVer"/>
            <w:id w:val="264053711"/>
            <w:lock w:val="sdtLocked"/>
            <w:placeholder>
              <w:docPart w:val="0FFEF81A959E4C7EAC0F1AF8BFC50D5F"/>
            </w:placeholder>
          </w:sdtPr>
          <w:sdtEndPr/>
          <w:sdtContent>
            <w:r w:rsidR="00C77ABD">
              <w:t>01.0</w:t>
            </w:r>
          </w:sdtContent>
        </w:sdt>
      </w:sdtContent>
    </w:sdt>
    <w:r w:rsidRPr="00E17D37">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Default="00B273B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Default="00E11C0F" w:rsidP="00B22E67">
    <w:pPr>
      <w:pStyle w:val="SDMHeader"/>
    </w:pPr>
    <w:sdt>
      <w:sdtPr>
        <w:alias w:val="SDMDocRef"/>
        <w:tag w:val="SDMDocRef"/>
        <w:id w:val="-975915273"/>
      </w:sdtPr>
      <w:sdtEndPr/>
      <w:sdtContent>
        <w:r w:rsidR="008F3B0A">
          <w:t>AMS-III.BE</w:t>
        </w:r>
      </w:sdtContent>
    </w:sdt>
    <w:r w:rsidR="00B273BD">
      <w:tab/>
    </w:r>
    <w:r w:rsidR="00B273BD">
      <w:fldChar w:fldCharType="begin"/>
    </w:r>
    <w:r w:rsidR="00B273BD">
      <w:instrText xml:space="preserve"> REF  SDMConfidentialMark \* Upper \h  \* MERGEFORMAT </w:instrText>
    </w:r>
    <w:r w:rsidR="00B273BD">
      <w:fldChar w:fldCharType="separate"/>
    </w:r>
    <w:sdt>
      <w:sdtPr>
        <w:alias w:val="SDMConfidentialMark"/>
        <w:tag w:val="SDMConfidentialMark"/>
        <w:id w:val="-956794609"/>
        <w:lock w:val="sdtLocked"/>
        <w:dropDownList>
          <w:listItem w:displayText="Confidential" w:value="Confidential"/>
          <w:listItem w:displayText=" " w:value="  "/>
        </w:dropDownList>
      </w:sdtPr>
      <w:sdtEndPr/>
      <w:sdtContent>
        <w:r w:rsidR="00C77ABD">
          <w:t xml:space="preserve"> </w:t>
        </w:r>
      </w:sdtContent>
    </w:sdt>
    <w:r w:rsidR="00B273BD">
      <w:fldChar w:fldCharType="end"/>
    </w:r>
  </w:p>
  <w:p w:rsidR="00B273BD" w:rsidRPr="00E17D37" w:rsidRDefault="00B273BD" w:rsidP="00F7047C">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126944798"/>
        <w:lock w:val="sdtLocked"/>
      </w:sdtPr>
      <w:sdtEndPr/>
      <w:sdtContent>
        <w:r w:rsidR="00C77ABD">
          <w:t xml:space="preserve">Small-scale </w:t>
        </w:r>
        <w:sdt>
          <w:sdtPr>
            <w:alias w:val="SDMDocType"/>
            <w:tag w:val="SDMDocType"/>
            <w:id w:val="-898282256"/>
            <w:lock w:val="sdtContentLocked"/>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C77ABD">
              <w:t>Methodology</w:t>
            </w:r>
          </w:sdtContent>
        </w:sdt>
      </w:sdtContent>
    </w:sdt>
    <w:r w:rsidRPr="00E17D37">
      <w:fldChar w:fldCharType="end"/>
    </w:r>
    <w:r>
      <w:t xml:space="preserve">: </w:t>
    </w:r>
    <w:r w:rsidRPr="00BD6078">
      <w:t xml:space="preserve">Avoidance of </w:t>
    </w:r>
    <w:r>
      <w:t>m</w:t>
    </w:r>
    <w:r w:rsidRPr="00BD6078">
      <w:t xml:space="preserve">ethane and </w:t>
    </w:r>
    <w:r>
      <w:t>n</w:t>
    </w:r>
    <w:r w:rsidRPr="00BD6078">
      <w:t xml:space="preserve">itrous </w:t>
    </w:r>
    <w:r>
      <w:t>o</w:t>
    </w:r>
    <w:r w:rsidRPr="00BD6078">
      <w:t xml:space="preserve">xide </w:t>
    </w:r>
    <w:r>
      <w:t>e</w:t>
    </w:r>
    <w:r w:rsidRPr="00BD6078">
      <w:t xml:space="preserve">missions from </w:t>
    </w:r>
    <w:r>
      <w:t>s</w:t>
    </w:r>
    <w:r w:rsidRPr="00BD6078">
      <w:t xml:space="preserve">ugarcane </w:t>
    </w:r>
    <w:r>
      <w:t>p</w:t>
    </w:r>
    <w:r w:rsidRPr="00BD6078">
      <w:t xml:space="preserve">re-harvest </w:t>
    </w:r>
    <w:r>
      <w:t>o</w:t>
    </w:r>
    <w:r w:rsidRPr="00BD6078">
      <w:t xml:space="preserve">pen </w:t>
    </w:r>
    <w:r>
      <w:t>b</w:t>
    </w:r>
    <w:r w:rsidRPr="00BD6078">
      <w:t xml:space="preserve">urning through </w:t>
    </w:r>
    <w:r>
      <w:t>m</w:t>
    </w:r>
    <w:r w:rsidRPr="00BD6078">
      <w:t>ulching</w:t>
    </w:r>
  </w:p>
  <w:p w:rsidR="00B273BD" w:rsidRPr="00003C52" w:rsidRDefault="00B273BD" w:rsidP="00003C52">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1790498840"/>
        <w:lock w:val="sdtLocked"/>
      </w:sdtPr>
      <w:sdtEndPr/>
      <w:sdtContent>
        <w:sdt>
          <w:sdtPr>
            <w:alias w:val="SDMDocVersionLabel"/>
            <w:tag w:val="SDMDocVersionLabel"/>
            <w:id w:val="1268347029"/>
            <w:lock w:val="sdtContentLocked"/>
          </w:sdtPr>
          <w:sdtEndPr/>
          <w:sdtContent>
            <w:r w:rsidR="00C77ABD" w:rsidRPr="00152FB5">
              <w:t>Version</w:t>
            </w:r>
          </w:sdtContent>
        </w:sdt>
        <w:r w:rsidR="00C77ABD" w:rsidRPr="00152FB5">
          <w:t xml:space="preserve"> </w:t>
        </w:r>
        <w:sdt>
          <w:sdtPr>
            <w:alias w:val="SDMDocVer"/>
            <w:tag w:val="SDMDocVer"/>
            <w:id w:val="1580782645"/>
            <w:lock w:val="sdtLocked"/>
          </w:sdtPr>
          <w:sdtEndPr/>
          <w:sdtContent>
            <w:r w:rsidR="00C77ABD">
              <w:t>01.0</w:t>
            </w:r>
          </w:sdtContent>
        </w:sdt>
      </w:sdtContent>
    </w:sdt>
    <w:r w:rsidRPr="00E17D37">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3BD" w:rsidRPr="004F55FB" w:rsidRDefault="00B273BD" w:rsidP="007D5994">
    <w:pPr>
      <w:pStyle w:val="SDMHeader"/>
      <w:rPr>
        <w:szCs w:val="20"/>
      </w:rPr>
    </w:pPr>
    <w:r>
      <w:fldChar w:fldCharType="begin"/>
    </w:r>
    <w:r w:rsidRPr="0073336D">
      <w:instrText xml:space="preserve"> REF  SDMDocSym \* Upper \h  \* MERGEFORMAT </w:instrText>
    </w:r>
    <w:r>
      <w:fldChar w:fldCharType="separate"/>
    </w:r>
    <w:r w:rsidR="00C77ABD">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1150181080"/>
        <w:lock w:val="sdtLocked"/>
      </w:sdtPr>
      <w:sdtEndPr>
        <w:rPr>
          <w:szCs w:val="16"/>
        </w:rPr>
      </w:sdtEndPr>
      <w:sdtContent>
        <w:r w:rsidR="00C77ABD" w:rsidRPr="00C77ABD">
          <w:rPr>
            <w:szCs w:val="20"/>
          </w:rPr>
          <w:t>Avoidance</w:t>
        </w:r>
        <w:r w:rsidR="00C77ABD">
          <w:rPr>
            <w:noProof/>
          </w:rPr>
          <w:t xml:space="preserve"> </w:t>
        </w:r>
        <w:r w:rsidR="00C77ABD">
          <w:t>of methane and nitrous oxide emissions from sugarcane pre-harvest open burning through mulching</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
    <w:nsid w:val="0AB21255"/>
    <w:multiLevelType w:val="multilevel"/>
    <w:tmpl w:val="A28EC812"/>
    <w:numStyleLink w:val="SDMMethEquationNumberingList"/>
  </w:abstractNum>
  <w:abstractNum w:abstractNumId="4">
    <w:nsid w:val="0BD21D4D"/>
    <w:multiLevelType w:val="multilevel"/>
    <w:tmpl w:val="6FB60D10"/>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7">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0">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62C4AFF"/>
    <w:multiLevelType w:val="multilevel"/>
    <w:tmpl w:val="4F9ED6BC"/>
    <w:numStyleLink w:val="SDMCovNoteHeadList"/>
  </w:abstractNum>
  <w:abstractNum w:abstractNumId="13">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4">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5">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6">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0">
    <w:nsid w:val="2AE555F9"/>
    <w:multiLevelType w:val="hybridMultilevel"/>
    <w:tmpl w:val="E5823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2">
    <w:nsid w:val="2D88766D"/>
    <w:multiLevelType w:val="multilevel"/>
    <w:tmpl w:val="A6488ADC"/>
    <w:numStyleLink w:val="SDMTableBoxFigureFootnoteList"/>
  </w:abstractNum>
  <w:abstractNum w:abstractNumId="23">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4">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5">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6">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7">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8">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9">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0">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3">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4">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5">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6">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7">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8">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0">
    <w:nsid w:val="5AB17E88"/>
    <w:multiLevelType w:val="multilevel"/>
    <w:tmpl w:val="A6488ADC"/>
    <w:styleLink w:val="SDMTablesFiguresNoteList"/>
    <w:lvl w:ilvl="0">
      <w:start w:val="1"/>
      <w:numFmt w:val="lowerLetter"/>
      <w:suff w:val="space"/>
      <w:lvlText w:val="(%1)"/>
      <w:lvlJc w:val="left"/>
      <w:pPr>
        <w:ind w:left="907" w:hanging="198"/>
      </w:pPr>
      <w:rPr>
        <w:b w:val="0"/>
        <w:i w:val="0"/>
        <w:vertAlign w:val="superscript"/>
      </w:rPr>
    </w:lvl>
    <w:lvl w:ilvl="1">
      <w:start w:val="1"/>
      <w:numFmt w:val="decimal"/>
      <w:lvlText w:val="%2."/>
      <w:lvlJc w:val="left"/>
      <w:pPr>
        <w:tabs>
          <w:tab w:val="num" w:pos="936"/>
        </w:tabs>
        <w:ind w:left="1247" w:hanging="311"/>
      </w:pPr>
      <w:rPr>
        <w:rFonts w:hint="default"/>
      </w:rPr>
    </w:lvl>
    <w:lvl w:ilvl="2">
      <w:start w:val="1"/>
      <w:numFmt w:val="lowerLetter"/>
      <w:lvlText w:val="(%3)"/>
      <w:lvlJc w:val="left"/>
      <w:pPr>
        <w:tabs>
          <w:tab w:val="num" w:pos="1644"/>
        </w:tabs>
        <w:ind w:left="1644" w:hanging="397"/>
      </w:pPr>
      <w:rPr>
        <w:rFonts w:hint="default"/>
      </w:rPr>
    </w:lvl>
    <w:lvl w:ilvl="3">
      <w:start w:val="1"/>
      <w:numFmt w:val="lowerRoman"/>
      <w:lvlText w:val="(%4)"/>
      <w:lvlJc w:val="left"/>
      <w:pPr>
        <w:tabs>
          <w:tab w:val="num" w:pos="2041"/>
        </w:tabs>
        <w:ind w:left="2041" w:hanging="397"/>
      </w:pPr>
      <w:rPr>
        <w:rFonts w:hint="default"/>
      </w:rPr>
    </w:lvl>
    <w:lvl w:ilvl="4">
      <w:start w:val="1"/>
      <w:numFmt w:val="lowerLetter"/>
      <w:lvlText w:val="%5."/>
      <w:lvlJc w:val="left"/>
      <w:pPr>
        <w:tabs>
          <w:tab w:val="num" w:pos="2381"/>
        </w:tabs>
        <w:ind w:left="2381" w:hanging="340"/>
      </w:pPr>
      <w:rPr>
        <w:rFonts w:hint="default"/>
      </w:rPr>
    </w:lvl>
    <w:lvl w:ilvl="5">
      <w:start w:val="1"/>
      <w:numFmt w:val="lowerRoman"/>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1">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2">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3">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4">
    <w:nsid w:val="6B392DA7"/>
    <w:multiLevelType w:val="multilevel"/>
    <w:tmpl w:val="5EDE06C6"/>
    <w:numStyleLink w:val="SDMParaList"/>
  </w:abstractNum>
  <w:abstractNum w:abstractNumId="45">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6">
    <w:nsid w:val="6CA1274E"/>
    <w:multiLevelType w:val="multilevel"/>
    <w:tmpl w:val="E44E2228"/>
    <w:numStyleLink w:val="SDMAppHeadList"/>
  </w:abstractNum>
  <w:abstractNum w:abstractNumId="47">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9">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1">
    <w:nsid w:val="77BF3D54"/>
    <w:multiLevelType w:val="multilevel"/>
    <w:tmpl w:val="81E46A44"/>
    <w:styleLink w:val="SDMHeadList"/>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1418"/>
        </w:tabs>
        <w:ind w:left="1418" w:hanging="1418"/>
      </w:pPr>
      <w:rPr>
        <w:rFonts w:hint="default"/>
      </w:rPr>
    </w:lvl>
    <w:lvl w:ilvl="4">
      <w:start w:val="1"/>
      <w:numFmt w:val="decimal"/>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2">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14"/>
  </w:num>
  <w:num w:numId="3">
    <w:abstractNumId w:val="5"/>
  </w:num>
  <w:num w:numId="4">
    <w:abstractNumId w:val="17"/>
  </w:num>
  <w:num w:numId="5">
    <w:abstractNumId w:val="51"/>
  </w:num>
  <w:num w:numId="6">
    <w:abstractNumId w:val="11"/>
  </w:num>
  <w:num w:numId="7">
    <w:abstractNumId w:val="34"/>
  </w:num>
  <w:num w:numId="8">
    <w:abstractNumId w:val="12"/>
  </w:num>
  <w:num w:numId="9">
    <w:abstractNumId w:val="44"/>
    <w:lvlOverride w:ilvl="0">
      <w:lvl w:ilvl="0">
        <w:start w:val="1"/>
        <w:numFmt w:val="decimal"/>
        <w:pStyle w:val="SDMPara"/>
        <w:lvlText w:val="%1."/>
        <w:lvlJc w:val="left"/>
        <w:pPr>
          <w:tabs>
            <w:tab w:val="num" w:pos="709"/>
          </w:tabs>
          <w:ind w:left="709" w:hanging="709"/>
        </w:pPr>
        <w:rPr>
          <w:rFonts w:hint="default"/>
          <w:b w:val="0"/>
        </w:rPr>
      </w:lvl>
    </w:lvlOverride>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lvl w:ilvl="0">
        <w:start w:val="1"/>
        <w:numFmt w:val="decimal"/>
        <w:pStyle w:val="SDMMethEquationNr"/>
        <w:suff w:val="nothing"/>
        <w:lvlText w:val="Equation (%1)"/>
        <w:lvlJc w:val="left"/>
        <w:pPr>
          <w:ind w:left="0" w:firstLine="0"/>
        </w:pPr>
        <w:rPr>
          <w:rFonts w:hint="default"/>
        </w:rPr>
      </w:lvl>
    </w:lvlOverride>
  </w:num>
  <w:num w:numId="16">
    <w:abstractNumId w:val="22"/>
  </w:num>
  <w:num w:numId="17">
    <w:abstractNumId w:val="4"/>
  </w:num>
  <w:num w:numId="18">
    <w:abstractNumId w:val="40"/>
  </w:num>
  <w:num w:numId="1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44"/>
  </w:num>
  <w:num w:numId="22">
    <w:abstractNumId w:val="44"/>
  </w:num>
  <w:num w:numId="23">
    <w:abstractNumId w:val="44"/>
  </w:num>
  <w:num w:numId="24">
    <w:abstractNumId w:val="44"/>
  </w:num>
  <w:num w:numId="25">
    <w:abstractNumId w:val="44"/>
  </w:num>
  <w:num w:numId="26">
    <w:abstractNumId w:val="44"/>
  </w:num>
  <w:num w:numId="27">
    <w:abstractNumId w:val="20"/>
  </w:num>
  <w:num w:numId="28">
    <w:abstractNumId w:val="5"/>
    <w:lvlOverride w:ilvl="0">
      <w:lvl w:ilvl="0">
        <w:start w:val="1"/>
        <w:numFmt w:val="decimal"/>
        <w:pStyle w:val="SDMTableBoxParaNumbered"/>
        <w:lvlText w:val="%1."/>
        <w:lvlJc w:val="left"/>
        <w:pPr>
          <w:tabs>
            <w:tab w:val="num" w:pos="709"/>
          </w:tabs>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9">
    <w:abstractNumId w:val="12"/>
  </w:num>
  <w:num w:numId="30">
    <w:abstractNumId w:val="44"/>
    <w:lvlOverride w:ilvl="0">
      <w:lvl w:ilvl="0">
        <w:start w:val="1"/>
        <w:numFmt w:val="decimal"/>
        <w:pStyle w:val="SDMPara"/>
        <w:lvlText w:val="%1."/>
        <w:lvlJc w:val="left"/>
        <w:pPr>
          <w:tabs>
            <w:tab w:val="num" w:pos="709"/>
          </w:tabs>
          <w:ind w:left="709" w:hanging="709"/>
        </w:pPr>
        <w:rPr>
          <w:rFonts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removePersonalInformation/>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0241"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885"/>
    <w:rsid w:val="0000013B"/>
    <w:rsid w:val="0000045C"/>
    <w:rsid w:val="000004B7"/>
    <w:rsid w:val="0000088E"/>
    <w:rsid w:val="00000ADB"/>
    <w:rsid w:val="000012E9"/>
    <w:rsid w:val="00001635"/>
    <w:rsid w:val="000017C8"/>
    <w:rsid w:val="00001AC8"/>
    <w:rsid w:val="000027C4"/>
    <w:rsid w:val="00002823"/>
    <w:rsid w:val="00002A1E"/>
    <w:rsid w:val="00002FBE"/>
    <w:rsid w:val="000031D5"/>
    <w:rsid w:val="00003C52"/>
    <w:rsid w:val="00003DBE"/>
    <w:rsid w:val="00003F80"/>
    <w:rsid w:val="000043F7"/>
    <w:rsid w:val="00004C06"/>
    <w:rsid w:val="000051F4"/>
    <w:rsid w:val="0000544C"/>
    <w:rsid w:val="00005504"/>
    <w:rsid w:val="00005B98"/>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911"/>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7036"/>
    <w:rsid w:val="00037ECD"/>
    <w:rsid w:val="0004019F"/>
    <w:rsid w:val="0004059F"/>
    <w:rsid w:val="000408DA"/>
    <w:rsid w:val="00040E57"/>
    <w:rsid w:val="0004112F"/>
    <w:rsid w:val="000412E2"/>
    <w:rsid w:val="00041737"/>
    <w:rsid w:val="00041D85"/>
    <w:rsid w:val="00041E3F"/>
    <w:rsid w:val="0004270B"/>
    <w:rsid w:val="00042BF3"/>
    <w:rsid w:val="00044BFB"/>
    <w:rsid w:val="00044F86"/>
    <w:rsid w:val="00045030"/>
    <w:rsid w:val="00045C2B"/>
    <w:rsid w:val="0004606A"/>
    <w:rsid w:val="00046120"/>
    <w:rsid w:val="00046F53"/>
    <w:rsid w:val="00047247"/>
    <w:rsid w:val="00047658"/>
    <w:rsid w:val="000478BE"/>
    <w:rsid w:val="00047BC9"/>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406E"/>
    <w:rsid w:val="000846E2"/>
    <w:rsid w:val="00084D1F"/>
    <w:rsid w:val="0008667B"/>
    <w:rsid w:val="000866AF"/>
    <w:rsid w:val="0008699B"/>
    <w:rsid w:val="00086AE0"/>
    <w:rsid w:val="00086D83"/>
    <w:rsid w:val="00087198"/>
    <w:rsid w:val="0008783C"/>
    <w:rsid w:val="000878E7"/>
    <w:rsid w:val="00090067"/>
    <w:rsid w:val="000904A8"/>
    <w:rsid w:val="00090954"/>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1E7F"/>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2F2E"/>
    <w:rsid w:val="000B3606"/>
    <w:rsid w:val="000B39DA"/>
    <w:rsid w:val="000B3C1A"/>
    <w:rsid w:val="000B429D"/>
    <w:rsid w:val="000B4312"/>
    <w:rsid w:val="000B4A77"/>
    <w:rsid w:val="000B50BD"/>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2EEB"/>
    <w:rsid w:val="000C3329"/>
    <w:rsid w:val="000C3597"/>
    <w:rsid w:val="000C3823"/>
    <w:rsid w:val="000C3888"/>
    <w:rsid w:val="000C3BF3"/>
    <w:rsid w:val="000C4064"/>
    <w:rsid w:val="000C47EB"/>
    <w:rsid w:val="000C486C"/>
    <w:rsid w:val="000C49E3"/>
    <w:rsid w:val="000C57A1"/>
    <w:rsid w:val="000C692E"/>
    <w:rsid w:val="000C6C90"/>
    <w:rsid w:val="000C7090"/>
    <w:rsid w:val="000C71A0"/>
    <w:rsid w:val="000C75BC"/>
    <w:rsid w:val="000C7652"/>
    <w:rsid w:val="000C792C"/>
    <w:rsid w:val="000C7BBC"/>
    <w:rsid w:val="000C7C18"/>
    <w:rsid w:val="000C7FA5"/>
    <w:rsid w:val="000D023B"/>
    <w:rsid w:val="000D03E1"/>
    <w:rsid w:val="000D0530"/>
    <w:rsid w:val="000D1283"/>
    <w:rsid w:val="000D1BEF"/>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938"/>
    <w:rsid w:val="000E08CB"/>
    <w:rsid w:val="000E0CE5"/>
    <w:rsid w:val="000E0D9D"/>
    <w:rsid w:val="000E0F97"/>
    <w:rsid w:val="000E16DE"/>
    <w:rsid w:val="000E1739"/>
    <w:rsid w:val="000E2159"/>
    <w:rsid w:val="000E24D8"/>
    <w:rsid w:val="000E29C8"/>
    <w:rsid w:val="000E2BA7"/>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416"/>
    <w:rsid w:val="000F5863"/>
    <w:rsid w:val="000F5939"/>
    <w:rsid w:val="000F5C2F"/>
    <w:rsid w:val="000F5D33"/>
    <w:rsid w:val="000F6737"/>
    <w:rsid w:val="000F6775"/>
    <w:rsid w:val="000F699F"/>
    <w:rsid w:val="000F6F9B"/>
    <w:rsid w:val="000F795D"/>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C0C"/>
    <w:rsid w:val="001163B7"/>
    <w:rsid w:val="00117D4D"/>
    <w:rsid w:val="00117E4C"/>
    <w:rsid w:val="00117E7E"/>
    <w:rsid w:val="0012057C"/>
    <w:rsid w:val="00121B8D"/>
    <w:rsid w:val="0012253D"/>
    <w:rsid w:val="00122BDA"/>
    <w:rsid w:val="00123196"/>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C87"/>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05"/>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399"/>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3551"/>
    <w:rsid w:val="001A449B"/>
    <w:rsid w:val="001A455E"/>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E9E"/>
    <w:rsid w:val="001B4F32"/>
    <w:rsid w:val="001B4FBF"/>
    <w:rsid w:val="001B53C6"/>
    <w:rsid w:val="001B5503"/>
    <w:rsid w:val="001B63AF"/>
    <w:rsid w:val="001B64A6"/>
    <w:rsid w:val="001B67A8"/>
    <w:rsid w:val="001B6CD3"/>
    <w:rsid w:val="001B767C"/>
    <w:rsid w:val="001B7831"/>
    <w:rsid w:val="001B7A99"/>
    <w:rsid w:val="001B7B4C"/>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85C"/>
    <w:rsid w:val="001D4D37"/>
    <w:rsid w:val="001D4E21"/>
    <w:rsid w:val="001D5E97"/>
    <w:rsid w:val="001D61B2"/>
    <w:rsid w:val="001D620F"/>
    <w:rsid w:val="001D6677"/>
    <w:rsid w:val="001D6C71"/>
    <w:rsid w:val="001D6DF6"/>
    <w:rsid w:val="001D70B3"/>
    <w:rsid w:val="001D76EF"/>
    <w:rsid w:val="001D788A"/>
    <w:rsid w:val="001D7967"/>
    <w:rsid w:val="001D79C6"/>
    <w:rsid w:val="001E06BF"/>
    <w:rsid w:val="001E0899"/>
    <w:rsid w:val="001E266E"/>
    <w:rsid w:val="001E269F"/>
    <w:rsid w:val="001E2E81"/>
    <w:rsid w:val="001E358C"/>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A79"/>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6004"/>
    <w:rsid w:val="001F61CF"/>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5C9E"/>
    <w:rsid w:val="00205FA1"/>
    <w:rsid w:val="00206C58"/>
    <w:rsid w:val="00207881"/>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20A70"/>
    <w:rsid w:val="00221CF5"/>
    <w:rsid w:val="002228DC"/>
    <w:rsid w:val="002232A5"/>
    <w:rsid w:val="0022333C"/>
    <w:rsid w:val="0022370D"/>
    <w:rsid w:val="002239E2"/>
    <w:rsid w:val="00223FFD"/>
    <w:rsid w:val="00224E01"/>
    <w:rsid w:val="00224FF4"/>
    <w:rsid w:val="002253F5"/>
    <w:rsid w:val="00225623"/>
    <w:rsid w:val="00225AB7"/>
    <w:rsid w:val="00226024"/>
    <w:rsid w:val="002260D9"/>
    <w:rsid w:val="0022626F"/>
    <w:rsid w:val="00226391"/>
    <w:rsid w:val="00227134"/>
    <w:rsid w:val="0022764E"/>
    <w:rsid w:val="002306EE"/>
    <w:rsid w:val="00230C0D"/>
    <w:rsid w:val="00230E1D"/>
    <w:rsid w:val="002314D3"/>
    <w:rsid w:val="00231CD6"/>
    <w:rsid w:val="00231F00"/>
    <w:rsid w:val="002320AD"/>
    <w:rsid w:val="00232317"/>
    <w:rsid w:val="00232334"/>
    <w:rsid w:val="0023244A"/>
    <w:rsid w:val="002325CB"/>
    <w:rsid w:val="0023263E"/>
    <w:rsid w:val="00232934"/>
    <w:rsid w:val="00232C3A"/>
    <w:rsid w:val="002339D2"/>
    <w:rsid w:val="00233BCC"/>
    <w:rsid w:val="00233EA6"/>
    <w:rsid w:val="0023421F"/>
    <w:rsid w:val="00234242"/>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3A8"/>
    <w:rsid w:val="0024160B"/>
    <w:rsid w:val="0024193C"/>
    <w:rsid w:val="00241AC9"/>
    <w:rsid w:val="00241BB2"/>
    <w:rsid w:val="00241E45"/>
    <w:rsid w:val="00241E55"/>
    <w:rsid w:val="00241FC5"/>
    <w:rsid w:val="002420F1"/>
    <w:rsid w:val="0024393A"/>
    <w:rsid w:val="00243E34"/>
    <w:rsid w:val="002441BA"/>
    <w:rsid w:val="00244560"/>
    <w:rsid w:val="00244738"/>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FCD"/>
    <w:rsid w:val="00265CAF"/>
    <w:rsid w:val="00265F5D"/>
    <w:rsid w:val="0026640C"/>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AB9"/>
    <w:rsid w:val="00275BA5"/>
    <w:rsid w:val="00276177"/>
    <w:rsid w:val="00276293"/>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559A"/>
    <w:rsid w:val="0028603D"/>
    <w:rsid w:val="0028622C"/>
    <w:rsid w:val="0028646E"/>
    <w:rsid w:val="00286BC4"/>
    <w:rsid w:val="00286E94"/>
    <w:rsid w:val="00286F9A"/>
    <w:rsid w:val="00287B65"/>
    <w:rsid w:val="00287F8C"/>
    <w:rsid w:val="00290276"/>
    <w:rsid w:val="00290479"/>
    <w:rsid w:val="002904CE"/>
    <w:rsid w:val="0029093A"/>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32F"/>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6F8E"/>
    <w:rsid w:val="002C73A7"/>
    <w:rsid w:val="002C77C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8BF"/>
    <w:rsid w:val="002F4048"/>
    <w:rsid w:val="002F502F"/>
    <w:rsid w:val="002F53FC"/>
    <w:rsid w:val="002F59C7"/>
    <w:rsid w:val="002F5BBA"/>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350"/>
    <w:rsid w:val="00305EA6"/>
    <w:rsid w:val="003060EB"/>
    <w:rsid w:val="0030616A"/>
    <w:rsid w:val="003064A1"/>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9DA"/>
    <w:rsid w:val="00316B9F"/>
    <w:rsid w:val="00317047"/>
    <w:rsid w:val="0031754D"/>
    <w:rsid w:val="00317A32"/>
    <w:rsid w:val="00317DA7"/>
    <w:rsid w:val="00320578"/>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241"/>
    <w:rsid w:val="00341CEB"/>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0A9"/>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451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5C80"/>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651"/>
    <w:rsid w:val="003D0DB2"/>
    <w:rsid w:val="003D0DCC"/>
    <w:rsid w:val="003D21E1"/>
    <w:rsid w:val="003D2712"/>
    <w:rsid w:val="003D2EB0"/>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7006"/>
    <w:rsid w:val="003D7011"/>
    <w:rsid w:val="003D7086"/>
    <w:rsid w:val="003D77EB"/>
    <w:rsid w:val="003D7C0A"/>
    <w:rsid w:val="003D7CD4"/>
    <w:rsid w:val="003D7D82"/>
    <w:rsid w:val="003D7E14"/>
    <w:rsid w:val="003E0895"/>
    <w:rsid w:val="003E1088"/>
    <w:rsid w:val="003E165F"/>
    <w:rsid w:val="003E1BED"/>
    <w:rsid w:val="003E2494"/>
    <w:rsid w:val="003E24CB"/>
    <w:rsid w:val="003E30BF"/>
    <w:rsid w:val="003E3411"/>
    <w:rsid w:val="003E34D1"/>
    <w:rsid w:val="003E3A16"/>
    <w:rsid w:val="003E3A56"/>
    <w:rsid w:val="003E3EBC"/>
    <w:rsid w:val="003E4869"/>
    <w:rsid w:val="003E50AF"/>
    <w:rsid w:val="003E5E74"/>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2F"/>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3B0"/>
    <w:rsid w:val="0041052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259"/>
    <w:rsid w:val="00416E12"/>
    <w:rsid w:val="0041707D"/>
    <w:rsid w:val="004171DF"/>
    <w:rsid w:val="004174D6"/>
    <w:rsid w:val="004176AF"/>
    <w:rsid w:val="00420561"/>
    <w:rsid w:val="00420CB0"/>
    <w:rsid w:val="00420CF0"/>
    <w:rsid w:val="00420E5B"/>
    <w:rsid w:val="00420F85"/>
    <w:rsid w:val="00421034"/>
    <w:rsid w:val="00421580"/>
    <w:rsid w:val="00421619"/>
    <w:rsid w:val="00421EBE"/>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440C"/>
    <w:rsid w:val="00434927"/>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603ED"/>
    <w:rsid w:val="0046075B"/>
    <w:rsid w:val="004607B4"/>
    <w:rsid w:val="004613F2"/>
    <w:rsid w:val="00461653"/>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AAA"/>
    <w:rsid w:val="00471C2B"/>
    <w:rsid w:val="004720DA"/>
    <w:rsid w:val="0047241D"/>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77F5B"/>
    <w:rsid w:val="004802DF"/>
    <w:rsid w:val="0048043B"/>
    <w:rsid w:val="00480572"/>
    <w:rsid w:val="004806A0"/>
    <w:rsid w:val="00480B6E"/>
    <w:rsid w:val="00480C72"/>
    <w:rsid w:val="00480DEF"/>
    <w:rsid w:val="00481725"/>
    <w:rsid w:val="004817C9"/>
    <w:rsid w:val="00481E35"/>
    <w:rsid w:val="0048220D"/>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06"/>
    <w:rsid w:val="004E20BE"/>
    <w:rsid w:val="004E21D5"/>
    <w:rsid w:val="004E33FD"/>
    <w:rsid w:val="004E3C8E"/>
    <w:rsid w:val="004E4016"/>
    <w:rsid w:val="004E4784"/>
    <w:rsid w:val="004E4ACA"/>
    <w:rsid w:val="004E4DC8"/>
    <w:rsid w:val="004E568C"/>
    <w:rsid w:val="004E5762"/>
    <w:rsid w:val="004E5F38"/>
    <w:rsid w:val="004E6172"/>
    <w:rsid w:val="004E6D8C"/>
    <w:rsid w:val="004E6DA6"/>
    <w:rsid w:val="004E6DAB"/>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2E2"/>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3E"/>
    <w:rsid w:val="005178BA"/>
    <w:rsid w:val="00517A51"/>
    <w:rsid w:val="00517FA8"/>
    <w:rsid w:val="005204FA"/>
    <w:rsid w:val="00520A29"/>
    <w:rsid w:val="00521EC0"/>
    <w:rsid w:val="005220C0"/>
    <w:rsid w:val="00522898"/>
    <w:rsid w:val="00523215"/>
    <w:rsid w:val="0052374D"/>
    <w:rsid w:val="00524796"/>
    <w:rsid w:val="005247A4"/>
    <w:rsid w:val="0052490D"/>
    <w:rsid w:val="005252B5"/>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17C"/>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487"/>
    <w:rsid w:val="005937CC"/>
    <w:rsid w:val="00594209"/>
    <w:rsid w:val="00594714"/>
    <w:rsid w:val="0059482C"/>
    <w:rsid w:val="005948DF"/>
    <w:rsid w:val="00594D7E"/>
    <w:rsid w:val="00594DA0"/>
    <w:rsid w:val="00594E2A"/>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2D7"/>
    <w:rsid w:val="005B44F3"/>
    <w:rsid w:val="005B48B9"/>
    <w:rsid w:val="005B4C84"/>
    <w:rsid w:val="005B4D58"/>
    <w:rsid w:val="005B6F99"/>
    <w:rsid w:val="005B7891"/>
    <w:rsid w:val="005B7E73"/>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8B3"/>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4AB"/>
    <w:rsid w:val="005F1507"/>
    <w:rsid w:val="005F1736"/>
    <w:rsid w:val="005F18DD"/>
    <w:rsid w:val="005F1B64"/>
    <w:rsid w:val="005F22FB"/>
    <w:rsid w:val="005F2826"/>
    <w:rsid w:val="005F300E"/>
    <w:rsid w:val="005F433F"/>
    <w:rsid w:val="005F45BC"/>
    <w:rsid w:val="005F4ADF"/>
    <w:rsid w:val="005F4EEE"/>
    <w:rsid w:val="005F500B"/>
    <w:rsid w:val="005F5404"/>
    <w:rsid w:val="005F5965"/>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657E"/>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6771"/>
    <w:rsid w:val="00636ABB"/>
    <w:rsid w:val="00637A92"/>
    <w:rsid w:val="006406B7"/>
    <w:rsid w:val="006409F6"/>
    <w:rsid w:val="00640D15"/>
    <w:rsid w:val="0064230A"/>
    <w:rsid w:val="00642992"/>
    <w:rsid w:val="00642E27"/>
    <w:rsid w:val="00642F54"/>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51A"/>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3A7"/>
    <w:rsid w:val="006818AE"/>
    <w:rsid w:val="00681B00"/>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CB"/>
    <w:rsid w:val="0069366E"/>
    <w:rsid w:val="00693768"/>
    <w:rsid w:val="00693913"/>
    <w:rsid w:val="00693B9B"/>
    <w:rsid w:val="00694095"/>
    <w:rsid w:val="00694659"/>
    <w:rsid w:val="0069471F"/>
    <w:rsid w:val="00694768"/>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8D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6C16"/>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4F14"/>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BBA"/>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A46"/>
    <w:rsid w:val="00751EC5"/>
    <w:rsid w:val="007521D2"/>
    <w:rsid w:val="007523D4"/>
    <w:rsid w:val="0075262B"/>
    <w:rsid w:val="00752CDC"/>
    <w:rsid w:val="007531B9"/>
    <w:rsid w:val="0075376D"/>
    <w:rsid w:val="00754014"/>
    <w:rsid w:val="00754137"/>
    <w:rsid w:val="00754559"/>
    <w:rsid w:val="007553AB"/>
    <w:rsid w:val="00755C3E"/>
    <w:rsid w:val="00756446"/>
    <w:rsid w:val="00756B9C"/>
    <w:rsid w:val="007600FB"/>
    <w:rsid w:val="007602EA"/>
    <w:rsid w:val="00760571"/>
    <w:rsid w:val="007607D5"/>
    <w:rsid w:val="00760C12"/>
    <w:rsid w:val="00760DAD"/>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B04"/>
    <w:rsid w:val="00776D6E"/>
    <w:rsid w:val="00776DA9"/>
    <w:rsid w:val="00776EE7"/>
    <w:rsid w:val="007770DD"/>
    <w:rsid w:val="00777C3B"/>
    <w:rsid w:val="00780054"/>
    <w:rsid w:val="00780276"/>
    <w:rsid w:val="00781393"/>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928"/>
    <w:rsid w:val="00794A6E"/>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F8B"/>
    <w:rsid w:val="007A43F0"/>
    <w:rsid w:val="007A4BDC"/>
    <w:rsid w:val="007A4FE8"/>
    <w:rsid w:val="007A5266"/>
    <w:rsid w:val="007A5B22"/>
    <w:rsid w:val="007A5DD2"/>
    <w:rsid w:val="007A5FEE"/>
    <w:rsid w:val="007A68FB"/>
    <w:rsid w:val="007A6A90"/>
    <w:rsid w:val="007A6D13"/>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0D33"/>
    <w:rsid w:val="007F1243"/>
    <w:rsid w:val="007F21A6"/>
    <w:rsid w:val="007F288A"/>
    <w:rsid w:val="007F2CD4"/>
    <w:rsid w:val="007F306D"/>
    <w:rsid w:val="007F30A5"/>
    <w:rsid w:val="007F3475"/>
    <w:rsid w:val="007F353D"/>
    <w:rsid w:val="007F35BE"/>
    <w:rsid w:val="007F374E"/>
    <w:rsid w:val="007F3C10"/>
    <w:rsid w:val="007F4B61"/>
    <w:rsid w:val="007F4CA1"/>
    <w:rsid w:val="007F4DDE"/>
    <w:rsid w:val="007F564A"/>
    <w:rsid w:val="007F611F"/>
    <w:rsid w:val="007F624B"/>
    <w:rsid w:val="007F656E"/>
    <w:rsid w:val="007F66EE"/>
    <w:rsid w:val="007F72E7"/>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DAB"/>
    <w:rsid w:val="00853F04"/>
    <w:rsid w:val="008542F4"/>
    <w:rsid w:val="00854DF2"/>
    <w:rsid w:val="00855287"/>
    <w:rsid w:val="008552AF"/>
    <w:rsid w:val="008552EE"/>
    <w:rsid w:val="00855E0C"/>
    <w:rsid w:val="00855FE4"/>
    <w:rsid w:val="00856A4C"/>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3FC8"/>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56D"/>
    <w:rsid w:val="00870B35"/>
    <w:rsid w:val="00870B55"/>
    <w:rsid w:val="00870E0A"/>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F60"/>
    <w:rsid w:val="008A552C"/>
    <w:rsid w:val="008A5876"/>
    <w:rsid w:val="008A5B7B"/>
    <w:rsid w:val="008A5FA8"/>
    <w:rsid w:val="008A627D"/>
    <w:rsid w:val="008A6B38"/>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8F"/>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C1C"/>
    <w:rsid w:val="008F2C81"/>
    <w:rsid w:val="008F3376"/>
    <w:rsid w:val="008F3B0A"/>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27FE4"/>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498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6FC"/>
    <w:rsid w:val="00962AC2"/>
    <w:rsid w:val="0096300C"/>
    <w:rsid w:val="00963282"/>
    <w:rsid w:val="009632DE"/>
    <w:rsid w:val="00963755"/>
    <w:rsid w:val="00963CD1"/>
    <w:rsid w:val="00963D1B"/>
    <w:rsid w:val="009640EF"/>
    <w:rsid w:val="00964462"/>
    <w:rsid w:val="00964970"/>
    <w:rsid w:val="009649F1"/>
    <w:rsid w:val="00964B22"/>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E9"/>
    <w:rsid w:val="00980994"/>
    <w:rsid w:val="00980A0B"/>
    <w:rsid w:val="00980A7F"/>
    <w:rsid w:val="00980CB9"/>
    <w:rsid w:val="00980DA7"/>
    <w:rsid w:val="00980ECD"/>
    <w:rsid w:val="009819F7"/>
    <w:rsid w:val="00981B09"/>
    <w:rsid w:val="00981D7C"/>
    <w:rsid w:val="009825B7"/>
    <w:rsid w:val="0098296C"/>
    <w:rsid w:val="009829A1"/>
    <w:rsid w:val="00983060"/>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CD2"/>
    <w:rsid w:val="009D64D6"/>
    <w:rsid w:val="009D7303"/>
    <w:rsid w:val="009D7885"/>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395E"/>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4BA"/>
    <w:rsid w:val="00A62686"/>
    <w:rsid w:val="00A62F41"/>
    <w:rsid w:val="00A63400"/>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6A9"/>
    <w:rsid w:val="00A80A0D"/>
    <w:rsid w:val="00A80F36"/>
    <w:rsid w:val="00A810BD"/>
    <w:rsid w:val="00A8155E"/>
    <w:rsid w:val="00A81729"/>
    <w:rsid w:val="00A81BC9"/>
    <w:rsid w:val="00A822C6"/>
    <w:rsid w:val="00A826B5"/>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260"/>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2C2"/>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5A71"/>
    <w:rsid w:val="00AC5E16"/>
    <w:rsid w:val="00AC5F24"/>
    <w:rsid w:val="00AC6B43"/>
    <w:rsid w:val="00AC6E7D"/>
    <w:rsid w:val="00AC6FA6"/>
    <w:rsid w:val="00AC7915"/>
    <w:rsid w:val="00AC7BC6"/>
    <w:rsid w:val="00AC7BEA"/>
    <w:rsid w:val="00AD08B8"/>
    <w:rsid w:val="00AD0918"/>
    <w:rsid w:val="00AD0E08"/>
    <w:rsid w:val="00AD189D"/>
    <w:rsid w:val="00AD19CE"/>
    <w:rsid w:val="00AD22BF"/>
    <w:rsid w:val="00AD2E7A"/>
    <w:rsid w:val="00AD32F3"/>
    <w:rsid w:val="00AD337C"/>
    <w:rsid w:val="00AD38F9"/>
    <w:rsid w:val="00AD3A63"/>
    <w:rsid w:val="00AD3B33"/>
    <w:rsid w:val="00AD4A89"/>
    <w:rsid w:val="00AD4D1A"/>
    <w:rsid w:val="00AD54A5"/>
    <w:rsid w:val="00AD67B5"/>
    <w:rsid w:val="00AD73AA"/>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872"/>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726"/>
    <w:rsid w:val="00B14AEB"/>
    <w:rsid w:val="00B14D10"/>
    <w:rsid w:val="00B14F6E"/>
    <w:rsid w:val="00B15232"/>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3BD"/>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4563"/>
    <w:rsid w:val="00B44955"/>
    <w:rsid w:val="00B44A9F"/>
    <w:rsid w:val="00B44B05"/>
    <w:rsid w:val="00B44BAC"/>
    <w:rsid w:val="00B44C41"/>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5D4"/>
    <w:rsid w:val="00B76B00"/>
    <w:rsid w:val="00B76C27"/>
    <w:rsid w:val="00B7724B"/>
    <w:rsid w:val="00B77519"/>
    <w:rsid w:val="00B77972"/>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356"/>
    <w:rsid w:val="00B95FB0"/>
    <w:rsid w:val="00B96216"/>
    <w:rsid w:val="00B96734"/>
    <w:rsid w:val="00B96FBA"/>
    <w:rsid w:val="00B972B9"/>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061"/>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6078"/>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826"/>
    <w:rsid w:val="00BF38DB"/>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3A9"/>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1DE"/>
    <w:rsid w:val="00C323EF"/>
    <w:rsid w:val="00C331A1"/>
    <w:rsid w:val="00C3335A"/>
    <w:rsid w:val="00C3347B"/>
    <w:rsid w:val="00C33594"/>
    <w:rsid w:val="00C338B9"/>
    <w:rsid w:val="00C338EC"/>
    <w:rsid w:val="00C33A9C"/>
    <w:rsid w:val="00C33FB6"/>
    <w:rsid w:val="00C340AD"/>
    <w:rsid w:val="00C35453"/>
    <w:rsid w:val="00C35B1C"/>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615"/>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564"/>
    <w:rsid w:val="00C64687"/>
    <w:rsid w:val="00C648DA"/>
    <w:rsid w:val="00C6498A"/>
    <w:rsid w:val="00C65A97"/>
    <w:rsid w:val="00C6628C"/>
    <w:rsid w:val="00C66295"/>
    <w:rsid w:val="00C6650A"/>
    <w:rsid w:val="00C66548"/>
    <w:rsid w:val="00C667C8"/>
    <w:rsid w:val="00C66A8E"/>
    <w:rsid w:val="00C66B9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ABD"/>
    <w:rsid w:val="00C77B6D"/>
    <w:rsid w:val="00C77BB1"/>
    <w:rsid w:val="00C77D2B"/>
    <w:rsid w:val="00C80ECF"/>
    <w:rsid w:val="00C81010"/>
    <w:rsid w:val="00C81254"/>
    <w:rsid w:val="00C8189F"/>
    <w:rsid w:val="00C82D8C"/>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45A1"/>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33F5"/>
    <w:rsid w:val="00CA47C3"/>
    <w:rsid w:val="00CA4ED9"/>
    <w:rsid w:val="00CA5900"/>
    <w:rsid w:val="00CA5CBB"/>
    <w:rsid w:val="00CA5D96"/>
    <w:rsid w:val="00CA613C"/>
    <w:rsid w:val="00CA649E"/>
    <w:rsid w:val="00CA6A71"/>
    <w:rsid w:val="00CA6DE0"/>
    <w:rsid w:val="00CA7376"/>
    <w:rsid w:val="00CA7627"/>
    <w:rsid w:val="00CA7978"/>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80E"/>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7C4"/>
    <w:rsid w:val="00CD1A58"/>
    <w:rsid w:val="00CD1BFF"/>
    <w:rsid w:val="00CD1C2A"/>
    <w:rsid w:val="00CD20AE"/>
    <w:rsid w:val="00CD219F"/>
    <w:rsid w:val="00CD2535"/>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85"/>
    <w:rsid w:val="00CF70C1"/>
    <w:rsid w:val="00CF7395"/>
    <w:rsid w:val="00CF7856"/>
    <w:rsid w:val="00CF7871"/>
    <w:rsid w:val="00CF7AC7"/>
    <w:rsid w:val="00CF7B22"/>
    <w:rsid w:val="00CF7C8A"/>
    <w:rsid w:val="00CF7CBE"/>
    <w:rsid w:val="00D00123"/>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18D"/>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D2A"/>
    <w:rsid w:val="00D12E2C"/>
    <w:rsid w:val="00D13D0C"/>
    <w:rsid w:val="00D13D1F"/>
    <w:rsid w:val="00D13E89"/>
    <w:rsid w:val="00D140D4"/>
    <w:rsid w:val="00D14120"/>
    <w:rsid w:val="00D141B7"/>
    <w:rsid w:val="00D1447C"/>
    <w:rsid w:val="00D144F1"/>
    <w:rsid w:val="00D14FC6"/>
    <w:rsid w:val="00D152D4"/>
    <w:rsid w:val="00D153F9"/>
    <w:rsid w:val="00D155AB"/>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27D"/>
    <w:rsid w:val="00D57D6E"/>
    <w:rsid w:val="00D603D4"/>
    <w:rsid w:val="00D60A85"/>
    <w:rsid w:val="00D61C35"/>
    <w:rsid w:val="00D62A57"/>
    <w:rsid w:val="00D63202"/>
    <w:rsid w:val="00D636A9"/>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77916"/>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08B"/>
    <w:rsid w:val="00D92112"/>
    <w:rsid w:val="00D92694"/>
    <w:rsid w:val="00D92712"/>
    <w:rsid w:val="00D92F5E"/>
    <w:rsid w:val="00D935B8"/>
    <w:rsid w:val="00D93739"/>
    <w:rsid w:val="00D93DA9"/>
    <w:rsid w:val="00D93DEB"/>
    <w:rsid w:val="00D93E18"/>
    <w:rsid w:val="00D94160"/>
    <w:rsid w:val="00D9494C"/>
    <w:rsid w:val="00D94C35"/>
    <w:rsid w:val="00D94F7F"/>
    <w:rsid w:val="00D95DEE"/>
    <w:rsid w:val="00D966E6"/>
    <w:rsid w:val="00D97025"/>
    <w:rsid w:val="00D9790B"/>
    <w:rsid w:val="00D97CE0"/>
    <w:rsid w:val="00DA00E5"/>
    <w:rsid w:val="00DA0724"/>
    <w:rsid w:val="00DA07C8"/>
    <w:rsid w:val="00DA091D"/>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D1C"/>
    <w:rsid w:val="00DC0212"/>
    <w:rsid w:val="00DC0F06"/>
    <w:rsid w:val="00DC1350"/>
    <w:rsid w:val="00DC15DB"/>
    <w:rsid w:val="00DC16E1"/>
    <w:rsid w:val="00DC1752"/>
    <w:rsid w:val="00DC33EA"/>
    <w:rsid w:val="00DC3426"/>
    <w:rsid w:val="00DC3941"/>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4116"/>
    <w:rsid w:val="00DE437D"/>
    <w:rsid w:val="00DE43DB"/>
    <w:rsid w:val="00DE452A"/>
    <w:rsid w:val="00DE4865"/>
    <w:rsid w:val="00DE4B0B"/>
    <w:rsid w:val="00DE4D31"/>
    <w:rsid w:val="00DE4DCA"/>
    <w:rsid w:val="00DE51BC"/>
    <w:rsid w:val="00DE545C"/>
    <w:rsid w:val="00DE61CF"/>
    <w:rsid w:val="00DE6292"/>
    <w:rsid w:val="00DE6328"/>
    <w:rsid w:val="00DE657A"/>
    <w:rsid w:val="00DE67B7"/>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6D0"/>
    <w:rsid w:val="00E02CFE"/>
    <w:rsid w:val="00E02F06"/>
    <w:rsid w:val="00E02F15"/>
    <w:rsid w:val="00E031FD"/>
    <w:rsid w:val="00E03AB7"/>
    <w:rsid w:val="00E03D7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1C0F"/>
    <w:rsid w:val="00E12889"/>
    <w:rsid w:val="00E12898"/>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DE0"/>
    <w:rsid w:val="00E41E6B"/>
    <w:rsid w:val="00E41EFF"/>
    <w:rsid w:val="00E427D4"/>
    <w:rsid w:val="00E431BF"/>
    <w:rsid w:val="00E43305"/>
    <w:rsid w:val="00E43406"/>
    <w:rsid w:val="00E43A66"/>
    <w:rsid w:val="00E43DA6"/>
    <w:rsid w:val="00E43F59"/>
    <w:rsid w:val="00E43FF4"/>
    <w:rsid w:val="00E44096"/>
    <w:rsid w:val="00E448E9"/>
    <w:rsid w:val="00E44E5F"/>
    <w:rsid w:val="00E456E7"/>
    <w:rsid w:val="00E45AF0"/>
    <w:rsid w:val="00E46538"/>
    <w:rsid w:val="00E46691"/>
    <w:rsid w:val="00E46848"/>
    <w:rsid w:val="00E46B47"/>
    <w:rsid w:val="00E46D53"/>
    <w:rsid w:val="00E47432"/>
    <w:rsid w:val="00E47AAC"/>
    <w:rsid w:val="00E47BF6"/>
    <w:rsid w:val="00E501E8"/>
    <w:rsid w:val="00E50429"/>
    <w:rsid w:val="00E5046C"/>
    <w:rsid w:val="00E50898"/>
    <w:rsid w:val="00E513D3"/>
    <w:rsid w:val="00E51968"/>
    <w:rsid w:val="00E51C95"/>
    <w:rsid w:val="00E52394"/>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8F9"/>
    <w:rsid w:val="00E8503B"/>
    <w:rsid w:val="00E85CB1"/>
    <w:rsid w:val="00E867C9"/>
    <w:rsid w:val="00E867D5"/>
    <w:rsid w:val="00E872A3"/>
    <w:rsid w:val="00E872DB"/>
    <w:rsid w:val="00E873FC"/>
    <w:rsid w:val="00E87EB8"/>
    <w:rsid w:val="00E90995"/>
    <w:rsid w:val="00E90C61"/>
    <w:rsid w:val="00E91439"/>
    <w:rsid w:val="00E91699"/>
    <w:rsid w:val="00E9191A"/>
    <w:rsid w:val="00E91D57"/>
    <w:rsid w:val="00E91EE1"/>
    <w:rsid w:val="00E91EED"/>
    <w:rsid w:val="00E92054"/>
    <w:rsid w:val="00E9208E"/>
    <w:rsid w:val="00E929A9"/>
    <w:rsid w:val="00E93150"/>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28BB"/>
    <w:rsid w:val="00EB3728"/>
    <w:rsid w:val="00EB39E1"/>
    <w:rsid w:val="00EB3BC9"/>
    <w:rsid w:val="00EB3C47"/>
    <w:rsid w:val="00EB3C8F"/>
    <w:rsid w:val="00EB4855"/>
    <w:rsid w:val="00EB4B93"/>
    <w:rsid w:val="00EB4BC6"/>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2D8"/>
    <w:rsid w:val="00EC18FB"/>
    <w:rsid w:val="00EC1E00"/>
    <w:rsid w:val="00EC23EB"/>
    <w:rsid w:val="00EC266F"/>
    <w:rsid w:val="00EC26E7"/>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C64"/>
    <w:rsid w:val="00ED3E62"/>
    <w:rsid w:val="00ED40DC"/>
    <w:rsid w:val="00ED4B59"/>
    <w:rsid w:val="00ED5901"/>
    <w:rsid w:val="00ED59E9"/>
    <w:rsid w:val="00ED5EDC"/>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F05A9"/>
    <w:rsid w:val="00EF0730"/>
    <w:rsid w:val="00EF1353"/>
    <w:rsid w:val="00EF142C"/>
    <w:rsid w:val="00EF1666"/>
    <w:rsid w:val="00EF2022"/>
    <w:rsid w:val="00EF21F8"/>
    <w:rsid w:val="00EF2324"/>
    <w:rsid w:val="00EF334F"/>
    <w:rsid w:val="00EF3637"/>
    <w:rsid w:val="00EF3F5F"/>
    <w:rsid w:val="00EF436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90E"/>
    <w:rsid w:val="00F10AC3"/>
    <w:rsid w:val="00F10CE9"/>
    <w:rsid w:val="00F10D00"/>
    <w:rsid w:val="00F11144"/>
    <w:rsid w:val="00F123E5"/>
    <w:rsid w:val="00F129C2"/>
    <w:rsid w:val="00F12E7A"/>
    <w:rsid w:val="00F1372C"/>
    <w:rsid w:val="00F138E6"/>
    <w:rsid w:val="00F1398D"/>
    <w:rsid w:val="00F13A20"/>
    <w:rsid w:val="00F13E66"/>
    <w:rsid w:val="00F1408E"/>
    <w:rsid w:val="00F143EF"/>
    <w:rsid w:val="00F14509"/>
    <w:rsid w:val="00F148B7"/>
    <w:rsid w:val="00F14C20"/>
    <w:rsid w:val="00F15269"/>
    <w:rsid w:val="00F152A3"/>
    <w:rsid w:val="00F15EF0"/>
    <w:rsid w:val="00F15FA1"/>
    <w:rsid w:val="00F16334"/>
    <w:rsid w:val="00F16854"/>
    <w:rsid w:val="00F1727B"/>
    <w:rsid w:val="00F177B3"/>
    <w:rsid w:val="00F17959"/>
    <w:rsid w:val="00F17DBE"/>
    <w:rsid w:val="00F17F63"/>
    <w:rsid w:val="00F203A2"/>
    <w:rsid w:val="00F20C7B"/>
    <w:rsid w:val="00F20F23"/>
    <w:rsid w:val="00F213A1"/>
    <w:rsid w:val="00F2184F"/>
    <w:rsid w:val="00F21F81"/>
    <w:rsid w:val="00F22A50"/>
    <w:rsid w:val="00F22C00"/>
    <w:rsid w:val="00F2324F"/>
    <w:rsid w:val="00F236BB"/>
    <w:rsid w:val="00F239C2"/>
    <w:rsid w:val="00F24338"/>
    <w:rsid w:val="00F248E2"/>
    <w:rsid w:val="00F24A43"/>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0E"/>
    <w:rsid w:val="00F46C1F"/>
    <w:rsid w:val="00F472AC"/>
    <w:rsid w:val="00F47A3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7AE"/>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47C"/>
    <w:rsid w:val="00F70766"/>
    <w:rsid w:val="00F70DC5"/>
    <w:rsid w:val="00F70FCA"/>
    <w:rsid w:val="00F7117E"/>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5CE"/>
    <w:rsid w:val="00F837F3"/>
    <w:rsid w:val="00F8384A"/>
    <w:rsid w:val="00F83EBE"/>
    <w:rsid w:val="00F840F1"/>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4A6C"/>
    <w:rsid w:val="00FB527A"/>
    <w:rsid w:val="00FB564A"/>
    <w:rsid w:val="00FB57C3"/>
    <w:rsid w:val="00FB6394"/>
    <w:rsid w:val="00FB67D1"/>
    <w:rsid w:val="00FB694D"/>
    <w:rsid w:val="00FB6C1F"/>
    <w:rsid w:val="00FB6D12"/>
    <w:rsid w:val="00FB6F11"/>
    <w:rsid w:val="00FB701E"/>
    <w:rsid w:val="00FB71A8"/>
    <w:rsid w:val="00FB73C5"/>
    <w:rsid w:val="00FB7515"/>
    <w:rsid w:val="00FB7681"/>
    <w:rsid w:val="00FB7909"/>
    <w:rsid w:val="00FB7F54"/>
    <w:rsid w:val="00FC028B"/>
    <w:rsid w:val="00FC02F6"/>
    <w:rsid w:val="00FC1993"/>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7"/>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7"/>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7"/>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7"/>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7"/>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rsid w:val="00AC2C95"/>
    <w:pPr>
      <w:numPr>
        <w:numId w:val="9"/>
      </w:numPr>
      <w:spacing w:before="180"/>
    </w:pPr>
    <w:rPr>
      <w:rFonts w:cs="Arial"/>
      <w:szCs w:val="22"/>
    </w:rPr>
  </w:style>
  <w:style w:type="paragraph" w:customStyle="1" w:styleId="SDMSubPara1">
    <w:name w:val="SDMSubPara1"/>
    <w:basedOn w:val="Normal"/>
    <w:rsid w:val="008F5CDF"/>
    <w:pPr>
      <w:numPr>
        <w:ilvl w:val="1"/>
        <w:numId w:val="9"/>
      </w:numPr>
      <w:spacing w:before="180"/>
    </w:pPr>
    <w:rPr>
      <w:rFonts w:cs="Arial"/>
      <w:szCs w:val="22"/>
    </w:rPr>
  </w:style>
  <w:style w:type="paragraph" w:customStyle="1" w:styleId="SDMSubPara2">
    <w:name w:val="SDMSubPara2"/>
    <w:basedOn w:val="Normal"/>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rsid w:val="008F5CDF"/>
    <w:pPr>
      <w:numPr>
        <w:ilvl w:val="3"/>
        <w:numId w:val="9"/>
      </w:numPr>
      <w:spacing w:before="180"/>
      <w:ind w:left="2721" w:hanging="595"/>
    </w:pPr>
  </w:style>
  <w:style w:type="paragraph" w:customStyle="1" w:styleId="SDMSubPara4">
    <w:name w:val="SDMSubPara4"/>
    <w:basedOn w:val="Normal"/>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6"/>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5"/>
      </w:numPr>
      <w:jc w:val="right"/>
    </w:pPr>
    <w:rPr>
      <w:sz w:val="20"/>
    </w:rPr>
  </w:style>
  <w:style w:type="numbering" w:customStyle="1" w:styleId="SDMMethEquationNumberingList">
    <w:name w:val="SDMMethEquationNumberingList"/>
    <w:uiPriority w:val="99"/>
    <w:rsid w:val="00725BB6"/>
    <w:pPr>
      <w:numPr>
        <w:numId w:val="14"/>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001635"/>
    <w:rPr>
      <w:vertAlign w:val="superscript"/>
    </w:rPr>
  </w:style>
  <w:style w:type="numbering" w:customStyle="1" w:styleId="SDMTablesFiguresNoteList">
    <w:name w:val="SDMTables&amp;FiguresNoteList"/>
    <w:uiPriority w:val="99"/>
    <w:rsid w:val="00165705"/>
    <w:pPr>
      <w:numPr>
        <w:numId w:val="18"/>
      </w:numPr>
    </w:pPr>
  </w:style>
  <w:style w:type="character" w:styleId="CommentReference">
    <w:name w:val="annotation reference"/>
    <w:basedOn w:val="DefaultParagraphFont"/>
    <w:rsid w:val="00477F5B"/>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7"/>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7"/>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7"/>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7"/>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7"/>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rsid w:val="00AC2C95"/>
    <w:pPr>
      <w:numPr>
        <w:numId w:val="9"/>
      </w:numPr>
      <w:spacing w:before="180"/>
    </w:pPr>
    <w:rPr>
      <w:rFonts w:cs="Arial"/>
      <w:szCs w:val="22"/>
    </w:rPr>
  </w:style>
  <w:style w:type="paragraph" w:customStyle="1" w:styleId="SDMSubPara1">
    <w:name w:val="SDMSubPara1"/>
    <w:basedOn w:val="Normal"/>
    <w:rsid w:val="008F5CDF"/>
    <w:pPr>
      <w:numPr>
        <w:ilvl w:val="1"/>
        <w:numId w:val="9"/>
      </w:numPr>
      <w:spacing w:before="180"/>
    </w:pPr>
    <w:rPr>
      <w:rFonts w:cs="Arial"/>
      <w:szCs w:val="22"/>
    </w:rPr>
  </w:style>
  <w:style w:type="paragraph" w:customStyle="1" w:styleId="SDMSubPara2">
    <w:name w:val="SDMSubPara2"/>
    <w:basedOn w:val="Normal"/>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rsid w:val="008F5CDF"/>
    <w:pPr>
      <w:numPr>
        <w:ilvl w:val="3"/>
        <w:numId w:val="9"/>
      </w:numPr>
      <w:spacing w:before="180"/>
      <w:ind w:left="2721" w:hanging="595"/>
    </w:pPr>
  </w:style>
  <w:style w:type="paragraph" w:customStyle="1" w:styleId="SDMSubPara4">
    <w:name w:val="SDMSubPara4"/>
    <w:basedOn w:val="Normal"/>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6"/>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5"/>
      </w:numPr>
      <w:jc w:val="right"/>
    </w:pPr>
    <w:rPr>
      <w:sz w:val="20"/>
    </w:rPr>
  </w:style>
  <w:style w:type="numbering" w:customStyle="1" w:styleId="SDMMethEquationNumberingList">
    <w:name w:val="SDMMethEquationNumberingList"/>
    <w:uiPriority w:val="99"/>
    <w:rsid w:val="00725BB6"/>
    <w:pPr>
      <w:numPr>
        <w:numId w:val="14"/>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001635"/>
    <w:rPr>
      <w:vertAlign w:val="superscript"/>
    </w:rPr>
  </w:style>
  <w:style w:type="numbering" w:customStyle="1" w:styleId="SDMTablesFiguresNoteList">
    <w:name w:val="SDMTables&amp;FiguresNoteList"/>
    <w:uiPriority w:val="99"/>
    <w:rsid w:val="00165705"/>
    <w:pPr>
      <w:numPr>
        <w:numId w:val="18"/>
      </w:numPr>
    </w:pPr>
  </w:style>
  <w:style w:type="character" w:styleId="CommentReference">
    <w:name w:val="annotation reference"/>
    <w:basedOn w:val="DefaultParagraphFont"/>
    <w:rsid w:val="00477F5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ipcc-nggip.iges.or.jp/public/2006gl/pdf/4_Volume4/V4_02_Ch2_Generic.pdf" TargetMode="External"/><Relationship Id="rId1" Type="http://schemas.openxmlformats.org/officeDocument/2006/relationships/hyperlink" Target="http://termportal.fao.org/faooa/oa/pages/pdfFiles/OA-en-a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36B6B256104F9CA6AC6F04C8B5CE2C"/>
        <w:category>
          <w:name w:val="General"/>
          <w:gallery w:val="placeholder"/>
        </w:category>
        <w:types>
          <w:type w:val="bbPlcHdr"/>
        </w:types>
        <w:behaviors>
          <w:behavior w:val="content"/>
        </w:behaviors>
        <w:guid w:val="{2AADE7F3-DAFB-404F-88BB-EECEF40462D2}"/>
      </w:docPartPr>
      <w:docPartBody>
        <w:p w:rsidR="00A17A9C" w:rsidRDefault="00B92106">
          <w:pPr>
            <w:pStyle w:val="3D36B6B256104F9CA6AC6F04C8B5CE2C"/>
          </w:pPr>
          <w:r>
            <w:t>222</w:t>
          </w:r>
          <w:r w:rsidRPr="008721FC">
            <w:rPr>
              <w:rStyle w:val="PlaceholderText"/>
            </w:rPr>
            <w:t>Document reference number</w:t>
          </w:r>
        </w:p>
      </w:docPartBody>
    </w:docPart>
    <w:docPart>
      <w:docPartPr>
        <w:name w:val="E7D769EE0719454EB2B52422FB90231E"/>
        <w:category>
          <w:name w:val="General"/>
          <w:gallery w:val="placeholder"/>
        </w:category>
        <w:types>
          <w:type w:val="bbPlcHdr"/>
        </w:types>
        <w:behaviors>
          <w:behavior w:val="content"/>
        </w:behaviors>
        <w:guid w:val="{1EF2E963-42B8-4757-B6DD-DDBDCAE69947}"/>
      </w:docPartPr>
      <w:docPartBody>
        <w:p w:rsidR="00A17A9C" w:rsidRDefault="00B92106">
          <w:pPr>
            <w:pStyle w:val="E7D769EE0719454EB2B52422FB90231E"/>
          </w:pPr>
          <w:r w:rsidRPr="00773362">
            <w:rPr>
              <w:rStyle w:val="PlaceholderText"/>
              <w:lang w:val="de-DE"/>
            </w:rPr>
            <w:t>Wählen Sie ein Element aus.</w:t>
          </w:r>
        </w:p>
      </w:docPartBody>
    </w:docPart>
    <w:docPart>
      <w:docPartPr>
        <w:name w:val="0AEC30797CA142BA8771F6190E278538"/>
        <w:category>
          <w:name w:val="General"/>
          <w:gallery w:val="placeholder"/>
        </w:category>
        <w:types>
          <w:type w:val="bbPlcHdr"/>
        </w:types>
        <w:behaviors>
          <w:behavior w:val="content"/>
        </w:behaviors>
        <w:guid w:val="{298FF083-BD9D-4A08-BFAC-34325C3CC125}"/>
      </w:docPartPr>
      <w:docPartBody>
        <w:p w:rsidR="00A17A9C" w:rsidRDefault="00B92106">
          <w:pPr>
            <w:pStyle w:val="0AEC30797CA142BA8771F6190E278538"/>
          </w:pPr>
          <w:r w:rsidRPr="0019515F">
            <w:rPr>
              <w:rStyle w:val="PlaceholderText"/>
            </w:rPr>
            <w:t>Klicken Sie hier, um Text einzugeben.</w:t>
          </w:r>
        </w:p>
      </w:docPartBody>
    </w:docPart>
    <w:docPart>
      <w:docPartPr>
        <w:name w:val="D293D0E273334EA1AA070C64110662F2"/>
        <w:category>
          <w:name w:val="General"/>
          <w:gallery w:val="placeholder"/>
        </w:category>
        <w:types>
          <w:type w:val="bbPlcHdr"/>
        </w:types>
        <w:behaviors>
          <w:behavior w:val="content"/>
        </w:behaviors>
        <w:guid w:val="{B3FE6EA6-A8B4-4DD5-BBE7-CAEFD361AD50}"/>
      </w:docPartPr>
      <w:docPartBody>
        <w:p w:rsidR="00A17A9C" w:rsidRDefault="00B92106">
          <w:pPr>
            <w:pStyle w:val="D293D0E273334EA1AA070C64110662F2"/>
          </w:pPr>
          <w:r w:rsidRPr="001B3E66">
            <w:rPr>
              <w:rStyle w:val="PlaceholderText"/>
            </w:rPr>
            <w:t>Choose an item.</w:t>
          </w:r>
        </w:p>
      </w:docPartBody>
    </w:docPart>
    <w:docPart>
      <w:docPartPr>
        <w:name w:val="E424DB67B5DE4A74A82B4A967401FB6C"/>
        <w:category>
          <w:name w:val="General"/>
          <w:gallery w:val="placeholder"/>
        </w:category>
        <w:types>
          <w:type w:val="bbPlcHdr"/>
        </w:types>
        <w:behaviors>
          <w:behavior w:val="content"/>
        </w:behaviors>
        <w:guid w:val="{A58647A1-768B-488A-A607-77CE21194B8D}"/>
      </w:docPartPr>
      <w:docPartBody>
        <w:p w:rsidR="00A17A9C" w:rsidRDefault="00B92106">
          <w:pPr>
            <w:pStyle w:val="E424DB67B5DE4A74A82B4A967401FB6C"/>
          </w:pPr>
          <w:r>
            <w:rPr>
              <w:rStyle w:val="PlaceholderText"/>
            </w:rPr>
            <w:t>Content title</w:t>
          </w:r>
        </w:p>
      </w:docPartBody>
    </w:docPart>
    <w:docPart>
      <w:docPartPr>
        <w:name w:val="F685343450D9420881999B9188D26D0D"/>
        <w:category>
          <w:name w:val="General"/>
          <w:gallery w:val="placeholder"/>
        </w:category>
        <w:types>
          <w:type w:val="bbPlcHdr"/>
        </w:types>
        <w:behaviors>
          <w:behavior w:val="content"/>
        </w:behaviors>
        <w:guid w:val="{4B84ABF2-1B0A-44B1-A05D-C99072CDD460}"/>
      </w:docPartPr>
      <w:docPartBody>
        <w:p w:rsidR="00A17A9C" w:rsidRDefault="00B92106">
          <w:pPr>
            <w:pStyle w:val="F685343450D9420881999B9188D26D0D"/>
          </w:pPr>
          <w:r>
            <w:t>##.#</w:t>
          </w:r>
        </w:p>
      </w:docPartBody>
    </w:docPart>
    <w:docPart>
      <w:docPartPr>
        <w:name w:val="63C2DD43126F4B64A3C12AF306FCF94E"/>
        <w:category>
          <w:name w:val="General"/>
          <w:gallery w:val="placeholder"/>
        </w:category>
        <w:types>
          <w:type w:val="bbPlcHdr"/>
        </w:types>
        <w:behaviors>
          <w:behavior w:val="content"/>
        </w:behaviors>
        <w:guid w:val="{BA4D0A30-39B7-4471-92B3-AF29D414E30E}"/>
      </w:docPartPr>
      <w:docPartBody>
        <w:p w:rsidR="00D80A56" w:rsidRDefault="00B5562B" w:rsidP="00B5562B">
          <w:pPr>
            <w:pStyle w:val="63C2DD43126F4B64A3C12AF306FCF94E"/>
          </w:pPr>
          <w:r w:rsidRPr="0019515F">
            <w:rPr>
              <w:rStyle w:val="PlaceholderText"/>
            </w:rPr>
            <w:t>Klicken Sie hier, um Text einzugeben.</w:t>
          </w:r>
        </w:p>
      </w:docPartBody>
    </w:docPart>
    <w:docPart>
      <w:docPartPr>
        <w:name w:val="E18372C75F024F97924024247EF725A1"/>
        <w:category>
          <w:name w:val="General"/>
          <w:gallery w:val="placeholder"/>
        </w:category>
        <w:types>
          <w:type w:val="bbPlcHdr"/>
        </w:types>
        <w:behaviors>
          <w:behavior w:val="content"/>
        </w:behaviors>
        <w:guid w:val="{18181ABB-5D67-4A03-A529-E9FF5143BF18}"/>
      </w:docPartPr>
      <w:docPartBody>
        <w:p w:rsidR="00362854" w:rsidRDefault="00DF57EF" w:rsidP="00DF57EF">
          <w:pPr>
            <w:pStyle w:val="E18372C75F024F97924024247EF725A1"/>
          </w:pPr>
          <w:r w:rsidRPr="00773362">
            <w:rPr>
              <w:rStyle w:val="PlaceholderText"/>
              <w:lang w:val="de-DE"/>
            </w:rPr>
            <w:t>Wählen Sie ein Element aus.</w:t>
          </w:r>
        </w:p>
      </w:docPartBody>
    </w:docPart>
    <w:docPart>
      <w:docPartPr>
        <w:name w:val="5F89A2185AA74779B8733B235897DA21"/>
        <w:category>
          <w:name w:val="General"/>
          <w:gallery w:val="placeholder"/>
        </w:category>
        <w:types>
          <w:type w:val="bbPlcHdr"/>
        </w:types>
        <w:behaviors>
          <w:behavior w:val="content"/>
        </w:behaviors>
        <w:guid w:val="{BDCEA52F-B3A8-4A4B-A9BF-DA62B313C349}"/>
      </w:docPartPr>
      <w:docPartBody>
        <w:p w:rsidR="00362854" w:rsidRDefault="00DF57EF" w:rsidP="00DF57EF">
          <w:pPr>
            <w:pStyle w:val="5F89A2185AA74779B8733B235897DA21"/>
          </w:pPr>
          <w:r w:rsidRPr="0019515F">
            <w:rPr>
              <w:rStyle w:val="PlaceholderText"/>
            </w:rPr>
            <w:t>Klicken Sie hier, um Text einzugeben.</w:t>
          </w:r>
        </w:p>
      </w:docPartBody>
    </w:docPart>
    <w:docPart>
      <w:docPartPr>
        <w:name w:val="F35A3BE6899148BD859489913B1BF183"/>
        <w:category>
          <w:name w:val="General"/>
          <w:gallery w:val="placeholder"/>
        </w:category>
        <w:types>
          <w:type w:val="bbPlcHdr"/>
        </w:types>
        <w:behaviors>
          <w:behavior w:val="content"/>
        </w:behaviors>
        <w:guid w:val="{6639FC3B-8174-4852-8BAA-1224D58FC154}"/>
      </w:docPartPr>
      <w:docPartBody>
        <w:p w:rsidR="00362854" w:rsidRDefault="00DF57EF" w:rsidP="00DF57EF">
          <w:pPr>
            <w:pStyle w:val="F35A3BE6899148BD859489913B1BF183"/>
          </w:pPr>
          <w:r w:rsidRPr="001B3E66">
            <w:rPr>
              <w:rStyle w:val="PlaceholderText"/>
            </w:rPr>
            <w:t>Choose an item.</w:t>
          </w:r>
        </w:p>
      </w:docPartBody>
    </w:docPart>
    <w:docPart>
      <w:docPartPr>
        <w:name w:val="FD7F3AA542C344D694F2904E6EA695AC"/>
        <w:category>
          <w:name w:val="General"/>
          <w:gallery w:val="placeholder"/>
        </w:category>
        <w:types>
          <w:type w:val="bbPlcHdr"/>
        </w:types>
        <w:behaviors>
          <w:behavior w:val="content"/>
        </w:behaviors>
        <w:guid w:val="{6E1001A8-BB7A-4670-88EB-0FE9C897227C}"/>
      </w:docPartPr>
      <w:docPartBody>
        <w:p w:rsidR="00362854" w:rsidRDefault="00DF57EF" w:rsidP="00DF57EF">
          <w:pPr>
            <w:pStyle w:val="FD7F3AA542C344D694F2904E6EA695AC"/>
          </w:pPr>
          <w:r w:rsidRPr="0019515F">
            <w:rPr>
              <w:rStyle w:val="PlaceholderText"/>
            </w:rPr>
            <w:t>Klicken Sie hier, um Text einzugeben.</w:t>
          </w:r>
        </w:p>
      </w:docPartBody>
    </w:docPart>
    <w:docPart>
      <w:docPartPr>
        <w:name w:val="0FFEF81A959E4C7EAC0F1AF8BFC50D5F"/>
        <w:category>
          <w:name w:val="General"/>
          <w:gallery w:val="placeholder"/>
        </w:category>
        <w:types>
          <w:type w:val="bbPlcHdr"/>
        </w:types>
        <w:behaviors>
          <w:behavior w:val="content"/>
        </w:behaviors>
        <w:guid w:val="{252AB058-DA06-423D-AE91-333AEDB49F74}"/>
      </w:docPartPr>
      <w:docPartBody>
        <w:p w:rsidR="00362854" w:rsidRDefault="00DF57EF" w:rsidP="00DF57EF">
          <w:pPr>
            <w:pStyle w:val="0FFEF81A959E4C7EAC0F1AF8BFC50D5F"/>
          </w:pPr>
          <w:r>
            <w:t>##.#</w:t>
          </w:r>
        </w:p>
      </w:docPartBody>
    </w:docPart>
    <w:docPart>
      <w:docPartPr>
        <w:name w:val="8318AD10980D4384AC65C1D1FCA1CAB2"/>
        <w:category>
          <w:name w:val="General"/>
          <w:gallery w:val="placeholder"/>
        </w:category>
        <w:types>
          <w:type w:val="bbPlcHdr"/>
        </w:types>
        <w:behaviors>
          <w:behavior w:val="content"/>
        </w:behaviors>
        <w:guid w:val="{C5192410-9B7C-4BCE-90B1-1086D08CAD65}"/>
      </w:docPartPr>
      <w:docPartBody>
        <w:p w:rsidR="00362854" w:rsidRDefault="00DF57EF" w:rsidP="00DF57EF">
          <w:pPr>
            <w:pStyle w:val="8318AD10980D4384AC65C1D1FCA1CAB2"/>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20002A87" w:usb1="80000000" w:usb2="00000008"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301"/>
    <w:rsid w:val="00050C9B"/>
    <w:rsid w:val="000F2C93"/>
    <w:rsid w:val="00151780"/>
    <w:rsid w:val="001D6497"/>
    <w:rsid w:val="001F287E"/>
    <w:rsid w:val="001F7092"/>
    <w:rsid w:val="002674EE"/>
    <w:rsid w:val="00362854"/>
    <w:rsid w:val="00387F66"/>
    <w:rsid w:val="003D31C2"/>
    <w:rsid w:val="004737EA"/>
    <w:rsid w:val="00530C38"/>
    <w:rsid w:val="00590DB1"/>
    <w:rsid w:val="006157E5"/>
    <w:rsid w:val="00691CF9"/>
    <w:rsid w:val="007141C4"/>
    <w:rsid w:val="00896301"/>
    <w:rsid w:val="008E2188"/>
    <w:rsid w:val="008F361B"/>
    <w:rsid w:val="00A17A9C"/>
    <w:rsid w:val="00B41A00"/>
    <w:rsid w:val="00B5562B"/>
    <w:rsid w:val="00B80B93"/>
    <w:rsid w:val="00B92106"/>
    <w:rsid w:val="00BE3C7B"/>
    <w:rsid w:val="00CA2E22"/>
    <w:rsid w:val="00D015F1"/>
    <w:rsid w:val="00D80A56"/>
    <w:rsid w:val="00DF57EF"/>
    <w:rsid w:val="00EB4802"/>
    <w:rsid w:val="00F263A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F57EF"/>
    <w:rPr>
      <w:color w:val="808080"/>
    </w:rPr>
  </w:style>
  <w:style w:type="paragraph" w:customStyle="1" w:styleId="3D36B6B256104F9CA6AC6F04C8B5CE2C">
    <w:name w:val="3D36B6B256104F9CA6AC6F04C8B5CE2C"/>
  </w:style>
  <w:style w:type="paragraph" w:customStyle="1" w:styleId="E7D769EE0719454EB2B52422FB90231E">
    <w:name w:val="E7D769EE0719454EB2B52422FB90231E"/>
  </w:style>
  <w:style w:type="paragraph" w:customStyle="1" w:styleId="0AEC30797CA142BA8771F6190E278538">
    <w:name w:val="0AEC30797CA142BA8771F6190E278538"/>
  </w:style>
  <w:style w:type="paragraph" w:customStyle="1" w:styleId="D293D0E273334EA1AA070C64110662F2">
    <w:name w:val="D293D0E273334EA1AA070C64110662F2"/>
  </w:style>
  <w:style w:type="paragraph" w:customStyle="1" w:styleId="E424DB67B5DE4A74A82B4A967401FB6C">
    <w:name w:val="E424DB67B5DE4A74A82B4A967401FB6C"/>
  </w:style>
  <w:style w:type="paragraph" w:customStyle="1" w:styleId="F685343450D9420881999B9188D26D0D">
    <w:name w:val="F685343450D9420881999B9188D26D0D"/>
  </w:style>
  <w:style w:type="paragraph" w:customStyle="1" w:styleId="36A55966F2314AEBAF0CBB9B5F33A344">
    <w:name w:val="36A55966F2314AEBAF0CBB9B5F33A344"/>
  </w:style>
  <w:style w:type="paragraph" w:customStyle="1" w:styleId="B62E1B63BC52418B8AEE30F0E14C4512">
    <w:name w:val="B62E1B63BC52418B8AEE30F0E14C4512"/>
  </w:style>
  <w:style w:type="paragraph" w:customStyle="1" w:styleId="01480EC73E674D22A78CB19C0835F9F0">
    <w:name w:val="01480EC73E674D22A78CB19C0835F9F0"/>
  </w:style>
  <w:style w:type="paragraph" w:customStyle="1" w:styleId="E44F611BCDC444DBA9595CAA0B98FBA8">
    <w:name w:val="E44F611BCDC444DBA9595CAA0B98FBA8"/>
  </w:style>
  <w:style w:type="paragraph" w:customStyle="1" w:styleId="A3B63DAAA9D3442CA067FDE9FA052090">
    <w:name w:val="A3B63DAAA9D3442CA067FDE9FA052090"/>
  </w:style>
  <w:style w:type="paragraph" w:customStyle="1" w:styleId="589014D8835342CEAA47A9CE065E3A87">
    <w:name w:val="589014D8835342CEAA47A9CE065E3A87"/>
  </w:style>
  <w:style w:type="paragraph" w:customStyle="1" w:styleId="BECDFEEE39B743E39A4CBB1C1062826A">
    <w:name w:val="BECDFEEE39B743E39A4CBB1C1062826A"/>
  </w:style>
  <w:style w:type="paragraph" w:customStyle="1" w:styleId="EC09490002D24B1E857EC0CF02814D06">
    <w:name w:val="EC09490002D24B1E857EC0CF02814D06"/>
  </w:style>
  <w:style w:type="paragraph" w:customStyle="1" w:styleId="13B5A06E68374A199202E5BA4B6022B9">
    <w:name w:val="13B5A06E68374A199202E5BA4B6022B9"/>
    <w:rsid w:val="00896301"/>
  </w:style>
  <w:style w:type="paragraph" w:customStyle="1" w:styleId="96D78FA9894B45949B968039245F04FB">
    <w:name w:val="96D78FA9894B45949B968039245F04FB"/>
    <w:rsid w:val="00896301"/>
  </w:style>
  <w:style w:type="paragraph" w:customStyle="1" w:styleId="30317E526C724D1EBCF0CED9C34816D6">
    <w:name w:val="30317E526C724D1EBCF0CED9C34816D6"/>
    <w:rsid w:val="00896301"/>
  </w:style>
  <w:style w:type="paragraph" w:customStyle="1" w:styleId="920C8988B05D4E18B96584CAE43F3F2C">
    <w:name w:val="920C8988B05D4E18B96584CAE43F3F2C"/>
    <w:rsid w:val="00896301"/>
  </w:style>
  <w:style w:type="paragraph" w:customStyle="1" w:styleId="8DD9DB676254474693EDCB8CC3BF69B9">
    <w:name w:val="8DD9DB676254474693EDCB8CC3BF69B9"/>
    <w:rsid w:val="00896301"/>
  </w:style>
  <w:style w:type="paragraph" w:customStyle="1" w:styleId="E8E201D7188A4B2687E5C4A07BAB2923">
    <w:name w:val="E8E201D7188A4B2687E5C4A07BAB2923"/>
    <w:rsid w:val="00896301"/>
  </w:style>
  <w:style w:type="paragraph" w:customStyle="1" w:styleId="36EACFA1D1E04A49A6166B72E015CA13">
    <w:name w:val="36EACFA1D1E04A49A6166B72E015CA13"/>
    <w:rsid w:val="00896301"/>
  </w:style>
  <w:style w:type="paragraph" w:customStyle="1" w:styleId="CD6EED23700B4E8780E7FFD7608B15EA">
    <w:name w:val="CD6EED23700B4E8780E7FFD7608B15EA"/>
    <w:rsid w:val="00896301"/>
  </w:style>
  <w:style w:type="paragraph" w:customStyle="1" w:styleId="BD94DFF38A284F1491D060508A370737">
    <w:name w:val="BD94DFF38A284F1491D060508A370737"/>
    <w:rsid w:val="00896301"/>
  </w:style>
  <w:style w:type="paragraph" w:customStyle="1" w:styleId="4CA3D25277C84628BDA4870342F76507">
    <w:name w:val="4CA3D25277C84628BDA4870342F76507"/>
    <w:rsid w:val="00896301"/>
  </w:style>
  <w:style w:type="paragraph" w:customStyle="1" w:styleId="CE29AC7D7915429A93D7BE6099783D1D">
    <w:name w:val="CE29AC7D7915429A93D7BE6099783D1D"/>
    <w:rsid w:val="00896301"/>
  </w:style>
  <w:style w:type="paragraph" w:customStyle="1" w:styleId="30E74596FA404A79B14D935E8C6FA90D">
    <w:name w:val="30E74596FA404A79B14D935E8C6FA90D"/>
    <w:rsid w:val="00896301"/>
  </w:style>
  <w:style w:type="paragraph" w:customStyle="1" w:styleId="992B57E35A1B471BA77E2942D42DBD61">
    <w:name w:val="992B57E35A1B471BA77E2942D42DBD61"/>
    <w:rsid w:val="00896301"/>
  </w:style>
  <w:style w:type="paragraph" w:customStyle="1" w:styleId="2274AC599A534A7BAACC7BAD46E73C84">
    <w:name w:val="2274AC599A534A7BAACC7BAD46E73C84"/>
    <w:rsid w:val="00896301"/>
  </w:style>
  <w:style w:type="paragraph" w:customStyle="1" w:styleId="3ECF1F59F2A349029BA6128B6A50069B">
    <w:name w:val="3ECF1F59F2A349029BA6128B6A50069B"/>
    <w:rsid w:val="00896301"/>
  </w:style>
  <w:style w:type="paragraph" w:customStyle="1" w:styleId="7B0CF02C868C49A9A24B9357692B1A2C">
    <w:name w:val="7B0CF02C868C49A9A24B9357692B1A2C"/>
    <w:rsid w:val="00896301"/>
  </w:style>
  <w:style w:type="paragraph" w:customStyle="1" w:styleId="4832929CCEF747CE8619047B47A8D804">
    <w:name w:val="4832929CCEF747CE8619047B47A8D804"/>
    <w:rsid w:val="00896301"/>
  </w:style>
  <w:style w:type="paragraph" w:customStyle="1" w:styleId="B17A7E10EC554CF8B73EC603E28BF6BB">
    <w:name w:val="B17A7E10EC554CF8B73EC603E28BF6BB"/>
    <w:rsid w:val="00896301"/>
  </w:style>
  <w:style w:type="paragraph" w:customStyle="1" w:styleId="5D6E9A29865745888409969A492C50E6">
    <w:name w:val="5D6E9A29865745888409969A492C50E6"/>
    <w:rsid w:val="00896301"/>
  </w:style>
  <w:style w:type="paragraph" w:customStyle="1" w:styleId="339BF7A52C9845F39BD27B6DA5B54550">
    <w:name w:val="339BF7A52C9845F39BD27B6DA5B54550"/>
    <w:rsid w:val="00896301"/>
  </w:style>
  <w:style w:type="paragraph" w:customStyle="1" w:styleId="883E40E24E094F5C845E1DB6E6900B6F">
    <w:name w:val="883E40E24E094F5C845E1DB6E6900B6F"/>
    <w:rsid w:val="00896301"/>
  </w:style>
  <w:style w:type="paragraph" w:customStyle="1" w:styleId="1E47D482BE2E434D8492966E519F020B">
    <w:name w:val="1E47D482BE2E434D8492966E519F020B"/>
    <w:rsid w:val="00896301"/>
  </w:style>
  <w:style w:type="paragraph" w:customStyle="1" w:styleId="9D81062BD7DF4FF8BC7B9D7975DC6109">
    <w:name w:val="9D81062BD7DF4FF8BC7B9D7975DC6109"/>
    <w:rsid w:val="00896301"/>
  </w:style>
  <w:style w:type="paragraph" w:customStyle="1" w:styleId="5B8F0EA9BE474E2DA32955DB77AB92BE">
    <w:name w:val="5B8F0EA9BE474E2DA32955DB77AB92BE"/>
    <w:rsid w:val="00A17A9C"/>
  </w:style>
  <w:style w:type="paragraph" w:customStyle="1" w:styleId="C88E23CA30034AD7BF2B7CB4BA28BED8">
    <w:name w:val="C88E23CA30034AD7BF2B7CB4BA28BED8"/>
    <w:rsid w:val="00A17A9C"/>
  </w:style>
  <w:style w:type="paragraph" w:customStyle="1" w:styleId="2C03C4C69E9A409E90E9CAA35B599DAD">
    <w:name w:val="2C03C4C69E9A409E90E9CAA35B599DAD"/>
    <w:rsid w:val="00A17A9C"/>
  </w:style>
  <w:style w:type="paragraph" w:customStyle="1" w:styleId="F56575EA30684869847674FD20DAA710">
    <w:name w:val="F56575EA30684869847674FD20DAA710"/>
    <w:rsid w:val="00A17A9C"/>
  </w:style>
  <w:style w:type="paragraph" w:customStyle="1" w:styleId="AD6F86547A784162924003EF0E43E17D">
    <w:name w:val="AD6F86547A784162924003EF0E43E17D"/>
    <w:rsid w:val="00A17A9C"/>
  </w:style>
  <w:style w:type="paragraph" w:customStyle="1" w:styleId="946FC015D9984896973D1AB3DEBDB81E">
    <w:name w:val="946FC015D9984896973D1AB3DEBDB81E"/>
    <w:rsid w:val="00A17A9C"/>
  </w:style>
  <w:style w:type="paragraph" w:customStyle="1" w:styleId="A49A84D52DFF40F7B31F88EF931F61BA">
    <w:name w:val="A49A84D52DFF40F7B31F88EF931F61BA"/>
    <w:rsid w:val="00A17A9C"/>
  </w:style>
  <w:style w:type="paragraph" w:customStyle="1" w:styleId="0D4F0B6017794C23BB10967B38006B9C">
    <w:name w:val="0D4F0B6017794C23BB10967B38006B9C"/>
    <w:rsid w:val="00A17A9C"/>
  </w:style>
  <w:style w:type="paragraph" w:customStyle="1" w:styleId="69396D129589406BB843A8DAA23D0318">
    <w:name w:val="69396D129589406BB843A8DAA23D0318"/>
    <w:rsid w:val="00A17A9C"/>
  </w:style>
  <w:style w:type="paragraph" w:customStyle="1" w:styleId="EE9BC34878E048E6B253FEE80C43B0FE">
    <w:name w:val="EE9BC34878E048E6B253FEE80C43B0FE"/>
    <w:rsid w:val="00A17A9C"/>
  </w:style>
  <w:style w:type="paragraph" w:customStyle="1" w:styleId="73A311035D104B2C8B3EE3DD8EF54EAA">
    <w:name w:val="73A311035D104B2C8B3EE3DD8EF54EAA"/>
    <w:rsid w:val="00A17A9C"/>
  </w:style>
  <w:style w:type="paragraph" w:customStyle="1" w:styleId="E01117C6B6134D01882F8CF42232F6AC">
    <w:name w:val="E01117C6B6134D01882F8CF42232F6AC"/>
    <w:rsid w:val="00A17A9C"/>
  </w:style>
  <w:style w:type="paragraph" w:customStyle="1" w:styleId="3897A10AC2F34EA1BD249601FE12B414">
    <w:name w:val="3897A10AC2F34EA1BD249601FE12B414"/>
    <w:rsid w:val="00A17A9C"/>
  </w:style>
  <w:style w:type="paragraph" w:customStyle="1" w:styleId="2E13A228C3754D548C2AA309C5F2A03C">
    <w:name w:val="2E13A228C3754D548C2AA309C5F2A03C"/>
    <w:rsid w:val="00A17A9C"/>
  </w:style>
  <w:style w:type="paragraph" w:customStyle="1" w:styleId="CB5B53E29910407A9A94CEA859F1D469">
    <w:name w:val="CB5B53E29910407A9A94CEA859F1D469"/>
    <w:rsid w:val="00A17A9C"/>
  </w:style>
  <w:style w:type="paragraph" w:customStyle="1" w:styleId="63C2DD43126F4B64A3C12AF306FCF94E">
    <w:name w:val="63C2DD43126F4B64A3C12AF306FCF94E"/>
    <w:rsid w:val="00B5562B"/>
  </w:style>
  <w:style w:type="paragraph" w:customStyle="1" w:styleId="6CB1DE61B86F4E6CBBF7D90C2938F4CF">
    <w:name w:val="6CB1DE61B86F4E6CBBF7D90C2938F4CF"/>
    <w:rsid w:val="00B41A00"/>
  </w:style>
  <w:style w:type="paragraph" w:customStyle="1" w:styleId="DF9D66E09E2C43FFB88969A438CE6DEE">
    <w:name w:val="DF9D66E09E2C43FFB88969A438CE6DEE"/>
    <w:rsid w:val="00B41A00"/>
  </w:style>
  <w:style w:type="paragraph" w:customStyle="1" w:styleId="3C63870DABD14B0CB7D0612FC2BE9D7D">
    <w:name w:val="3C63870DABD14B0CB7D0612FC2BE9D7D"/>
    <w:rsid w:val="00B41A00"/>
  </w:style>
  <w:style w:type="paragraph" w:customStyle="1" w:styleId="A79CAED48862446E851BA8A0513CD036">
    <w:name w:val="A79CAED48862446E851BA8A0513CD036"/>
    <w:rsid w:val="00B41A00"/>
  </w:style>
  <w:style w:type="paragraph" w:customStyle="1" w:styleId="4124F3A003C3455B9E404555F563325A">
    <w:name w:val="4124F3A003C3455B9E404555F563325A"/>
    <w:rsid w:val="00B41A00"/>
  </w:style>
  <w:style w:type="paragraph" w:customStyle="1" w:styleId="DD16CFC141444B8EB377F305CC9E89D2">
    <w:name w:val="DD16CFC141444B8EB377F305CC9E89D2"/>
    <w:rsid w:val="00B41A00"/>
  </w:style>
  <w:style w:type="paragraph" w:customStyle="1" w:styleId="F4C6BDC13C8945F19C55684ADC19DF5D">
    <w:name w:val="F4C6BDC13C8945F19C55684ADC19DF5D"/>
    <w:rsid w:val="00B41A00"/>
  </w:style>
  <w:style w:type="paragraph" w:customStyle="1" w:styleId="719B6A6D8DF74FFBA886E73FE44B6CB7">
    <w:name w:val="719B6A6D8DF74FFBA886E73FE44B6CB7"/>
    <w:rsid w:val="00B41A00"/>
  </w:style>
  <w:style w:type="paragraph" w:customStyle="1" w:styleId="BC386D274BFA4604B27E9FDFC1724F63">
    <w:name w:val="BC386D274BFA4604B27E9FDFC1724F63"/>
    <w:rsid w:val="00B41A00"/>
  </w:style>
  <w:style w:type="paragraph" w:customStyle="1" w:styleId="188F28E759A749B494ECD80BD9BB5EA7">
    <w:name w:val="188F28E759A749B494ECD80BD9BB5EA7"/>
    <w:rsid w:val="00B41A00"/>
  </w:style>
  <w:style w:type="paragraph" w:customStyle="1" w:styleId="9DB1383F52A84109A98741709C9BCDAC">
    <w:name w:val="9DB1383F52A84109A98741709C9BCDAC"/>
    <w:rsid w:val="00B41A00"/>
  </w:style>
  <w:style w:type="paragraph" w:customStyle="1" w:styleId="D5A5F12C734A4C7286C7BB19A8311D20">
    <w:name w:val="D5A5F12C734A4C7286C7BB19A8311D20"/>
    <w:rsid w:val="00B41A00"/>
  </w:style>
  <w:style w:type="paragraph" w:customStyle="1" w:styleId="07D16F26B77A45AD89408D198B648EBC">
    <w:name w:val="07D16F26B77A45AD89408D198B648EBC"/>
    <w:rsid w:val="00B41A00"/>
  </w:style>
  <w:style w:type="paragraph" w:customStyle="1" w:styleId="6D44939486454C2EBDEC0FB91A091B5A">
    <w:name w:val="6D44939486454C2EBDEC0FB91A091B5A"/>
    <w:rsid w:val="00B41A00"/>
  </w:style>
  <w:style w:type="paragraph" w:customStyle="1" w:styleId="A6C6732FC67C4138AC02BCE4740A0A69">
    <w:name w:val="A6C6732FC67C4138AC02BCE4740A0A69"/>
    <w:rsid w:val="00B41A00"/>
  </w:style>
  <w:style w:type="paragraph" w:customStyle="1" w:styleId="2F8C2A9E407242C38C66213EF38A6827">
    <w:name w:val="2F8C2A9E407242C38C66213EF38A6827"/>
    <w:rsid w:val="00B41A00"/>
  </w:style>
  <w:style w:type="paragraph" w:customStyle="1" w:styleId="3502507AA2104A08BE986DEEF192AD3B">
    <w:name w:val="3502507AA2104A08BE986DEEF192AD3B"/>
    <w:rsid w:val="00B41A00"/>
  </w:style>
  <w:style w:type="paragraph" w:customStyle="1" w:styleId="77778F469CA24D53972C9DC7104C7B15">
    <w:name w:val="77778F469CA24D53972C9DC7104C7B15"/>
    <w:rsid w:val="00B41A00"/>
  </w:style>
  <w:style w:type="paragraph" w:customStyle="1" w:styleId="14377318228B4CE2B814665151EF8AEB">
    <w:name w:val="14377318228B4CE2B814665151EF8AEB"/>
    <w:rsid w:val="00B41A00"/>
  </w:style>
  <w:style w:type="paragraph" w:customStyle="1" w:styleId="2B37364A627C43BE92BA250AF7D4894F">
    <w:name w:val="2B37364A627C43BE92BA250AF7D4894F"/>
    <w:rsid w:val="00B41A00"/>
  </w:style>
  <w:style w:type="paragraph" w:customStyle="1" w:styleId="E8FC96FD3A4F49A5AC134705A52F182E">
    <w:name w:val="E8FC96FD3A4F49A5AC134705A52F182E"/>
    <w:rsid w:val="00B41A00"/>
  </w:style>
  <w:style w:type="paragraph" w:customStyle="1" w:styleId="C9C7E5F9FC36446CB659DD05CE073CEF">
    <w:name w:val="C9C7E5F9FC36446CB659DD05CE073CEF"/>
    <w:rsid w:val="00B41A00"/>
  </w:style>
  <w:style w:type="paragraph" w:customStyle="1" w:styleId="DE9912373A134769AF158D713EE56F41">
    <w:name w:val="DE9912373A134769AF158D713EE56F41"/>
    <w:rsid w:val="00B41A00"/>
  </w:style>
  <w:style w:type="paragraph" w:customStyle="1" w:styleId="3A55310D21AF4F3EAA402D4A6DA7DBCA">
    <w:name w:val="3A55310D21AF4F3EAA402D4A6DA7DBCA"/>
    <w:rsid w:val="00B41A00"/>
  </w:style>
  <w:style w:type="paragraph" w:customStyle="1" w:styleId="C474F66427974F17BF877A8D316977BC">
    <w:name w:val="C474F66427974F17BF877A8D316977BC"/>
    <w:rsid w:val="00B41A00"/>
  </w:style>
  <w:style w:type="paragraph" w:customStyle="1" w:styleId="77CBB4D606B044C3A69948DFD8C35E15">
    <w:name w:val="77CBB4D606B044C3A69948DFD8C35E15"/>
    <w:rsid w:val="00B41A00"/>
  </w:style>
  <w:style w:type="paragraph" w:customStyle="1" w:styleId="47CCCA9AACD94643BB94855D2FD4C802">
    <w:name w:val="47CCCA9AACD94643BB94855D2FD4C802"/>
    <w:rsid w:val="00B41A00"/>
  </w:style>
  <w:style w:type="paragraph" w:customStyle="1" w:styleId="8A36F45D4C0A46D3B847E0AFD29A80FC">
    <w:name w:val="8A36F45D4C0A46D3B847E0AFD29A80FC"/>
    <w:rsid w:val="000F2C93"/>
  </w:style>
  <w:style w:type="paragraph" w:customStyle="1" w:styleId="ABA0DDB3A7834DD4BC71EC4C3DD24329">
    <w:name w:val="ABA0DDB3A7834DD4BC71EC4C3DD24329"/>
    <w:rsid w:val="000F2C93"/>
  </w:style>
  <w:style w:type="paragraph" w:customStyle="1" w:styleId="08D2EC241192461C8C121E9341D2B9BD">
    <w:name w:val="08D2EC241192461C8C121E9341D2B9BD"/>
    <w:rsid w:val="000F2C93"/>
  </w:style>
  <w:style w:type="paragraph" w:customStyle="1" w:styleId="7D8FDED3884F4E90965A1E147E62D838">
    <w:name w:val="7D8FDED3884F4E90965A1E147E62D838"/>
    <w:rsid w:val="000F2C93"/>
  </w:style>
  <w:style w:type="paragraph" w:customStyle="1" w:styleId="2875C5479D7743AE9E5F88C7CA463B91">
    <w:name w:val="2875C5479D7743AE9E5F88C7CA463B91"/>
    <w:rsid w:val="000F2C93"/>
  </w:style>
  <w:style w:type="paragraph" w:customStyle="1" w:styleId="86B03E33359B4623AB921E640EDF674D">
    <w:name w:val="86B03E33359B4623AB921E640EDF674D"/>
    <w:rsid w:val="000F2C93"/>
  </w:style>
  <w:style w:type="paragraph" w:customStyle="1" w:styleId="5D694A8775A5428B95286ACAFBA60E71">
    <w:name w:val="5D694A8775A5428B95286ACAFBA60E71"/>
    <w:rsid w:val="006157E5"/>
  </w:style>
  <w:style w:type="paragraph" w:customStyle="1" w:styleId="403C1C31EC494E07AE68B7D53F7D4CE0">
    <w:name w:val="403C1C31EC494E07AE68B7D53F7D4CE0"/>
    <w:rsid w:val="006157E5"/>
  </w:style>
  <w:style w:type="paragraph" w:customStyle="1" w:styleId="BD13EFB0C5D14A5FAB696D5FCF30B357">
    <w:name w:val="BD13EFB0C5D14A5FAB696D5FCF30B357"/>
    <w:rsid w:val="006157E5"/>
  </w:style>
  <w:style w:type="paragraph" w:customStyle="1" w:styleId="316553E4B9214F5591B6B7104F95FA94">
    <w:name w:val="316553E4B9214F5591B6B7104F95FA94"/>
    <w:rsid w:val="006157E5"/>
  </w:style>
  <w:style w:type="paragraph" w:customStyle="1" w:styleId="1105A22978B040ED991ECB4FA0DECFD0">
    <w:name w:val="1105A22978B040ED991ECB4FA0DECFD0"/>
    <w:rsid w:val="006157E5"/>
  </w:style>
  <w:style w:type="paragraph" w:customStyle="1" w:styleId="15A0BB4DF43D4E8B9F6F5C1F810851EE">
    <w:name w:val="15A0BB4DF43D4E8B9F6F5C1F810851EE"/>
    <w:rsid w:val="006157E5"/>
  </w:style>
  <w:style w:type="paragraph" w:customStyle="1" w:styleId="D7A0AFC59793486E817562A799F8ED33">
    <w:name w:val="D7A0AFC59793486E817562A799F8ED33"/>
    <w:rsid w:val="006157E5"/>
  </w:style>
  <w:style w:type="paragraph" w:customStyle="1" w:styleId="D01310C7CEEC4EFAAC7DB4124C9515E9">
    <w:name w:val="D01310C7CEEC4EFAAC7DB4124C9515E9"/>
    <w:rsid w:val="006157E5"/>
  </w:style>
  <w:style w:type="paragraph" w:customStyle="1" w:styleId="D0D46BBBD9E942808290A3C9064CFCBA">
    <w:name w:val="D0D46BBBD9E942808290A3C9064CFCBA"/>
    <w:rsid w:val="006157E5"/>
  </w:style>
  <w:style w:type="paragraph" w:customStyle="1" w:styleId="F8749F62A7E24652A078EC2322985F02">
    <w:name w:val="F8749F62A7E24652A078EC2322985F02"/>
    <w:rsid w:val="006157E5"/>
  </w:style>
  <w:style w:type="paragraph" w:customStyle="1" w:styleId="E640848452E2430FB7E3C0B4AA035E66">
    <w:name w:val="E640848452E2430FB7E3C0B4AA035E66"/>
    <w:rsid w:val="006157E5"/>
  </w:style>
  <w:style w:type="paragraph" w:customStyle="1" w:styleId="1B5E9E21730943568CD53EFDE6145027">
    <w:name w:val="1B5E9E21730943568CD53EFDE6145027"/>
    <w:rsid w:val="006157E5"/>
  </w:style>
  <w:style w:type="paragraph" w:customStyle="1" w:styleId="5747F7A759144D82807FA170037A65A7">
    <w:name w:val="5747F7A759144D82807FA170037A65A7"/>
    <w:rsid w:val="006157E5"/>
  </w:style>
  <w:style w:type="paragraph" w:customStyle="1" w:styleId="0A16E6A6F78C43C7B88440CEA4698B7C">
    <w:name w:val="0A16E6A6F78C43C7B88440CEA4698B7C"/>
    <w:rsid w:val="006157E5"/>
  </w:style>
  <w:style w:type="paragraph" w:customStyle="1" w:styleId="759386CAB22E46A1A028B08F7947AA64">
    <w:name w:val="759386CAB22E46A1A028B08F7947AA64"/>
    <w:rsid w:val="006157E5"/>
  </w:style>
  <w:style w:type="paragraph" w:customStyle="1" w:styleId="E2CDF5643C5742459E59B0257A860426">
    <w:name w:val="E2CDF5643C5742459E59B0257A860426"/>
    <w:rsid w:val="006157E5"/>
  </w:style>
  <w:style w:type="paragraph" w:customStyle="1" w:styleId="1706A794E14D4C5A99CE53A204EC16E6">
    <w:name w:val="1706A794E14D4C5A99CE53A204EC16E6"/>
    <w:rsid w:val="006157E5"/>
  </w:style>
  <w:style w:type="paragraph" w:customStyle="1" w:styleId="A3706A45BAAF4C909F8E1334FEDB8B65">
    <w:name w:val="A3706A45BAAF4C909F8E1334FEDB8B65"/>
    <w:rsid w:val="006157E5"/>
  </w:style>
  <w:style w:type="paragraph" w:customStyle="1" w:styleId="BB9055512E6F404DB284CD22FB129444">
    <w:name w:val="BB9055512E6F404DB284CD22FB129444"/>
    <w:rsid w:val="006157E5"/>
  </w:style>
  <w:style w:type="paragraph" w:customStyle="1" w:styleId="9A6333335BCE4B33934476EA1B58B7B2">
    <w:name w:val="9A6333335BCE4B33934476EA1B58B7B2"/>
    <w:rsid w:val="006157E5"/>
  </w:style>
  <w:style w:type="paragraph" w:customStyle="1" w:styleId="A27640B824F943BE8BB4D7D95A7F6914">
    <w:name w:val="A27640B824F943BE8BB4D7D95A7F6914"/>
    <w:rsid w:val="006157E5"/>
  </w:style>
  <w:style w:type="paragraph" w:customStyle="1" w:styleId="536D7E17C27E4AB190F88C759C36A025">
    <w:name w:val="536D7E17C27E4AB190F88C759C36A025"/>
    <w:rsid w:val="00530C38"/>
  </w:style>
  <w:style w:type="paragraph" w:customStyle="1" w:styleId="F44F127463AB4B23AB76648B3CFAA538">
    <w:name w:val="F44F127463AB4B23AB76648B3CFAA538"/>
    <w:rsid w:val="00530C38"/>
  </w:style>
  <w:style w:type="paragraph" w:customStyle="1" w:styleId="00D73A982DFC4DBF89B0C17EE7808DBB">
    <w:name w:val="00D73A982DFC4DBF89B0C17EE7808DBB"/>
    <w:rsid w:val="00530C38"/>
  </w:style>
  <w:style w:type="paragraph" w:customStyle="1" w:styleId="984BF1858D804DD7B2D2B83901FD8982">
    <w:name w:val="984BF1858D804DD7B2D2B83901FD8982"/>
    <w:rsid w:val="00530C38"/>
  </w:style>
  <w:style w:type="paragraph" w:customStyle="1" w:styleId="CE29AF537D5646E787531BB175687DAE">
    <w:name w:val="CE29AF537D5646E787531BB175687DAE"/>
    <w:rsid w:val="00530C38"/>
  </w:style>
  <w:style w:type="paragraph" w:customStyle="1" w:styleId="7B32F009465C45A187CA1720639C164E">
    <w:name w:val="7B32F009465C45A187CA1720639C164E"/>
    <w:rsid w:val="00530C38"/>
  </w:style>
  <w:style w:type="paragraph" w:customStyle="1" w:styleId="6F628055D1794451A9D8D8C2FF64731D">
    <w:name w:val="6F628055D1794451A9D8D8C2FF64731D"/>
    <w:rsid w:val="00530C38"/>
  </w:style>
  <w:style w:type="paragraph" w:customStyle="1" w:styleId="41A90B0E7DF04054914EAE8D8F043DEE">
    <w:name w:val="41A90B0E7DF04054914EAE8D8F043DEE"/>
    <w:rsid w:val="00530C38"/>
  </w:style>
  <w:style w:type="paragraph" w:customStyle="1" w:styleId="CB486D07BED04316AD354E167F249505">
    <w:name w:val="CB486D07BED04316AD354E167F249505"/>
    <w:rsid w:val="00530C38"/>
  </w:style>
  <w:style w:type="paragraph" w:customStyle="1" w:styleId="D58E3FE73DD4421C935E38CDF8989262">
    <w:name w:val="D58E3FE73DD4421C935E38CDF8989262"/>
    <w:rsid w:val="00530C38"/>
  </w:style>
  <w:style w:type="paragraph" w:customStyle="1" w:styleId="D260D49948F143CF9C465C8A4F115421">
    <w:name w:val="D260D49948F143CF9C465C8A4F115421"/>
    <w:rsid w:val="00530C38"/>
  </w:style>
  <w:style w:type="paragraph" w:customStyle="1" w:styleId="1CFC19E35E1D4861A722B047E9F3F1CA">
    <w:name w:val="1CFC19E35E1D4861A722B047E9F3F1CA"/>
    <w:rsid w:val="00530C38"/>
  </w:style>
  <w:style w:type="paragraph" w:customStyle="1" w:styleId="D6EB49F18BF1414EAE91DE97E4E63C2C">
    <w:name w:val="D6EB49F18BF1414EAE91DE97E4E63C2C"/>
    <w:rsid w:val="00BE3C7B"/>
  </w:style>
  <w:style w:type="paragraph" w:customStyle="1" w:styleId="87C81C3BB03C46E8A5B29B158ECFD95D">
    <w:name w:val="87C81C3BB03C46E8A5B29B158ECFD95D"/>
    <w:rsid w:val="00BE3C7B"/>
  </w:style>
  <w:style w:type="paragraph" w:customStyle="1" w:styleId="C7A734CB7CA3498DB065D0B5C0660DFE">
    <w:name w:val="C7A734CB7CA3498DB065D0B5C0660DFE"/>
    <w:rsid w:val="00BE3C7B"/>
  </w:style>
  <w:style w:type="paragraph" w:customStyle="1" w:styleId="84E3F7F2E9F44E8FB14C11E7D56D4100">
    <w:name w:val="84E3F7F2E9F44E8FB14C11E7D56D4100"/>
    <w:rsid w:val="00BE3C7B"/>
  </w:style>
  <w:style w:type="paragraph" w:customStyle="1" w:styleId="D17156D5D5124485910A6315EEB8E85B">
    <w:name w:val="D17156D5D5124485910A6315EEB8E85B"/>
    <w:rsid w:val="00BE3C7B"/>
  </w:style>
  <w:style w:type="paragraph" w:customStyle="1" w:styleId="2A9FC506F2F946EC9B1145D04FBC0637">
    <w:name w:val="2A9FC506F2F946EC9B1145D04FBC0637"/>
    <w:rsid w:val="00BE3C7B"/>
  </w:style>
  <w:style w:type="paragraph" w:customStyle="1" w:styleId="6C28EC2D4531440CBD5D349A5C49486E">
    <w:name w:val="6C28EC2D4531440CBD5D349A5C49486E"/>
    <w:rsid w:val="00151780"/>
  </w:style>
  <w:style w:type="paragraph" w:customStyle="1" w:styleId="ACACDFA964D44C2B94B5AB49FA56FC16">
    <w:name w:val="ACACDFA964D44C2B94B5AB49FA56FC16"/>
    <w:rsid w:val="00151780"/>
  </w:style>
  <w:style w:type="paragraph" w:customStyle="1" w:styleId="A548F2844180447AB2AF0AFF9947C08A">
    <w:name w:val="A548F2844180447AB2AF0AFF9947C08A"/>
    <w:rsid w:val="00151780"/>
  </w:style>
  <w:style w:type="paragraph" w:customStyle="1" w:styleId="4EED2B4A20B14BCE8563E505F1BF079A">
    <w:name w:val="4EED2B4A20B14BCE8563E505F1BF079A"/>
    <w:rsid w:val="00151780"/>
  </w:style>
  <w:style w:type="paragraph" w:customStyle="1" w:styleId="3A1D67097F91479BA99BBFBE55D54A27">
    <w:name w:val="3A1D67097F91479BA99BBFBE55D54A27"/>
    <w:rsid w:val="00151780"/>
  </w:style>
  <w:style w:type="paragraph" w:customStyle="1" w:styleId="34A142F8F3AA4F3BA07F73B0D5435DA1">
    <w:name w:val="34A142F8F3AA4F3BA07F73B0D5435DA1"/>
    <w:rsid w:val="00151780"/>
  </w:style>
  <w:style w:type="paragraph" w:customStyle="1" w:styleId="F68BA151187348E2B06F4A905F08D721">
    <w:name w:val="F68BA151187348E2B06F4A905F08D721"/>
    <w:rsid w:val="001F7092"/>
  </w:style>
  <w:style w:type="paragraph" w:customStyle="1" w:styleId="86397A9994FC4316A86FDDB56E6B3A20">
    <w:name w:val="86397A9994FC4316A86FDDB56E6B3A20"/>
    <w:rsid w:val="001F7092"/>
  </w:style>
  <w:style w:type="paragraph" w:customStyle="1" w:styleId="F92AF5487B1549369333DA7CA53F10CD">
    <w:name w:val="F92AF5487B1549369333DA7CA53F10CD"/>
    <w:rsid w:val="001F7092"/>
  </w:style>
  <w:style w:type="paragraph" w:customStyle="1" w:styleId="2927BEEAD7C54B8C837E4AF83A8D5BEE">
    <w:name w:val="2927BEEAD7C54B8C837E4AF83A8D5BEE"/>
    <w:rsid w:val="001F7092"/>
  </w:style>
  <w:style w:type="paragraph" w:customStyle="1" w:styleId="DB731B1F6D304D8AAB9B8BB2EE4A8F88">
    <w:name w:val="DB731B1F6D304D8AAB9B8BB2EE4A8F88"/>
    <w:rsid w:val="001F7092"/>
  </w:style>
  <w:style w:type="paragraph" w:customStyle="1" w:styleId="3232ABD3150C459CBE19DC54BD510A40">
    <w:name w:val="3232ABD3150C459CBE19DC54BD510A40"/>
    <w:rsid w:val="001F7092"/>
  </w:style>
  <w:style w:type="paragraph" w:customStyle="1" w:styleId="E3FF1B35B1F54227B906541A659155A8">
    <w:name w:val="E3FF1B35B1F54227B906541A659155A8"/>
    <w:rsid w:val="001F7092"/>
  </w:style>
  <w:style w:type="paragraph" w:customStyle="1" w:styleId="4A1D14161D0C462FB98636084C87AD0C">
    <w:name w:val="4A1D14161D0C462FB98636084C87AD0C"/>
    <w:rsid w:val="001F7092"/>
  </w:style>
  <w:style w:type="paragraph" w:customStyle="1" w:styleId="AE51169F8AF7480B833D068D39D56E5B">
    <w:name w:val="AE51169F8AF7480B833D068D39D56E5B"/>
    <w:rsid w:val="001F7092"/>
  </w:style>
  <w:style w:type="paragraph" w:customStyle="1" w:styleId="365B2179C94845BEA46121396452216E">
    <w:name w:val="365B2179C94845BEA46121396452216E"/>
    <w:rsid w:val="001F7092"/>
  </w:style>
  <w:style w:type="paragraph" w:customStyle="1" w:styleId="35971973D8EE4C77A4700062A8416657">
    <w:name w:val="35971973D8EE4C77A4700062A8416657"/>
    <w:rsid w:val="001F7092"/>
  </w:style>
  <w:style w:type="paragraph" w:customStyle="1" w:styleId="B84E123B79A94DDEA9F2B01F8051D57D">
    <w:name w:val="B84E123B79A94DDEA9F2B01F8051D57D"/>
    <w:rsid w:val="001F7092"/>
  </w:style>
  <w:style w:type="paragraph" w:customStyle="1" w:styleId="B0B19E8DC7CF4BD9B3E165EBFE890624">
    <w:name w:val="B0B19E8DC7CF4BD9B3E165EBFE890624"/>
    <w:rsid w:val="001F7092"/>
  </w:style>
  <w:style w:type="paragraph" w:customStyle="1" w:styleId="20E5226BA750456EA64839F17CD0097B">
    <w:name w:val="20E5226BA750456EA64839F17CD0097B"/>
    <w:rsid w:val="001F7092"/>
  </w:style>
  <w:style w:type="paragraph" w:customStyle="1" w:styleId="52B22A9BC915411A88C1A7A307AFF6CA">
    <w:name w:val="52B22A9BC915411A88C1A7A307AFF6CA"/>
    <w:rsid w:val="001F7092"/>
  </w:style>
  <w:style w:type="paragraph" w:customStyle="1" w:styleId="3B62D66EB6824C6D89B857554EE95C5B">
    <w:name w:val="3B62D66EB6824C6D89B857554EE95C5B"/>
    <w:rsid w:val="001F7092"/>
  </w:style>
  <w:style w:type="paragraph" w:customStyle="1" w:styleId="378F7A8EBDB24B3CB38B036045660420">
    <w:name w:val="378F7A8EBDB24B3CB38B036045660420"/>
    <w:rsid w:val="001F7092"/>
  </w:style>
  <w:style w:type="paragraph" w:customStyle="1" w:styleId="B484307B23EB494188650D68E91BC8EA">
    <w:name w:val="B484307B23EB494188650D68E91BC8EA"/>
    <w:rsid w:val="001F7092"/>
  </w:style>
  <w:style w:type="paragraph" w:customStyle="1" w:styleId="5613B1510BC74BB0B1CC82AF2DC83122">
    <w:name w:val="5613B1510BC74BB0B1CC82AF2DC83122"/>
    <w:rsid w:val="001F7092"/>
  </w:style>
  <w:style w:type="paragraph" w:customStyle="1" w:styleId="4F05CAFC9C69466A9CEBDF7CF1AA7743">
    <w:name w:val="4F05CAFC9C69466A9CEBDF7CF1AA7743"/>
    <w:rsid w:val="001F7092"/>
  </w:style>
  <w:style w:type="paragraph" w:customStyle="1" w:styleId="2577A58A95474AF9A7833BCCC1E356CF">
    <w:name w:val="2577A58A95474AF9A7833BCCC1E356CF"/>
    <w:rsid w:val="001F7092"/>
  </w:style>
  <w:style w:type="paragraph" w:customStyle="1" w:styleId="B9F5C7B4F9EE4BFAAA4B7D2923717995">
    <w:name w:val="B9F5C7B4F9EE4BFAAA4B7D2923717995"/>
    <w:rsid w:val="00387F66"/>
  </w:style>
  <w:style w:type="paragraph" w:customStyle="1" w:styleId="160A332A4751462292521495A3183C9F">
    <w:name w:val="160A332A4751462292521495A3183C9F"/>
    <w:rsid w:val="00387F66"/>
  </w:style>
  <w:style w:type="paragraph" w:customStyle="1" w:styleId="A7103B497BE8496DB0997E42DD90E3A4">
    <w:name w:val="A7103B497BE8496DB0997E42DD90E3A4"/>
    <w:rsid w:val="00387F66"/>
  </w:style>
  <w:style w:type="paragraph" w:customStyle="1" w:styleId="F03C185DB17E48BFB97E41562A313D09">
    <w:name w:val="F03C185DB17E48BFB97E41562A313D09"/>
    <w:rsid w:val="00387F66"/>
  </w:style>
  <w:style w:type="paragraph" w:customStyle="1" w:styleId="09A9125D16F041C599DDCE8A4EA6390D">
    <w:name w:val="09A9125D16F041C599DDCE8A4EA6390D"/>
    <w:rsid w:val="00387F66"/>
  </w:style>
  <w:style w:type="paragraph" w:customStyle="1" w:styleId="CB7BE9E7AAAF43168628747F0DED4327">
    <w:name w:val="CB7BE9E7AAAF43168628747F0DED4327"/>
    <w:rsid w:val="00387F66"/>
  </w:style>
  <w:style w:type="paragraph" w:customStyle="1" w:styleId="ABBBAAFC418F4E71A94B1CD4A4621C2F">
    <w:name w:val="ABBBAAFC418F4E71A94B1CD4A4621C2F"/>
    <w:rsid w:val="00387F66"/>
  </w:style>
  <w:style w:type="paragraph" w:customStyle="1" w:styleId="A9FE327AB8AA43569A27C5B3AFEC5435">
    <w:name w:val="A9FE327AB8AA43569A27C5B3AFEC5435"/>
    <w:rsid w:val="00387F66"/>
  </w:style>
  <w:style w:type="paragraph" w:customStyle="1" w:styleId="B589BD57E39D4947B33F9FA68E48FD11">
    <w:name w:val="B589BD57E39D4947B33F9FA68E48FD11"/>
    <w:rsid w:val="00387F66"/>
  </w:style>
  <w:style w:type="paragraph" w:customStyle="1" w:styleId="0D02023DBBCE4A70BFB8568C6D3C152F">
    <w:name w:val="0D02023DBBCE4A70BFB8568C6D3C152F"/>
    <w:rsid w:val="00387F66"/>
  </w:style>
  <w:style w:type="paragraph" w:customStyle="1" w:styleId="BC4A8A4353634197B6A2160237E7B8ED">
    <w:name w:val="BC4A8A4353634197B6A2160237E7B8ED"/>
    <w:rsid w:val="00387F66"/>
  </w:style>
  <w:style w:type="paragraph" w:customStyle="1" w:styleId="B1398B17404542FAB7F1B32C4E64857A">
    <w:name w:val="B1398B17404542FAB7F1B32C4E64857A"/>
    <w:rsid w:val="00387F66"/>
  </w:style>
  <w:style w:type="paragraph" w:customStyle="1" w:styleId="444430C3B86C4D6986819C3068F07DAD">
    <w:name w:val="444430C3B86C4D6986819C3068F07DAD"/>
    <w:rsid w:val="00387F66"/>
  </w:style>
  <w:style w:type="paragraph" w:customStyle="1" w:styleId="17426BB4505846AA9F287076A239A86C">
    <w:name w:val="17426BB4505846AA9F287076A239A86C"/>
    <w:rsid w:val="00387F66"/>
  </w:style>
  <w:style w:type="paragraph" w:customStyle="1" w:styleId="6F543F31693845FAB047C0EF34754B79">
    <w:name w:val="6F543F31693845FAB047C0EF34754B79"/>
    <w:rsid w:val="00387F66"/>
  </w:style>
  <w:style w:type="paragraph" w:customStyle="1" w:styleId="435D90C99CE940EABE9F0124638D7443">
    <w:name w:val="435D90C99CE940EABE9F0124638D7443"/>
    <w:rsid w:val="00387F66"/>
  </w:style>
  <w:style w:type="paragraph" w:customStyle="1" w:styleId="96BBFA26E94B4A21B015C0D048AF3F5E">
    <w:name w:val="96BBFA26E94B4A21B015C0D048AF3F5E"/>
    <w:rsid w:val="00387F66"/>
  </w:style>
  <w:style w:type="paragraph" w:customStyle="1" w:styleId="CC68385575A34FCB81FF18C135853B04">
    <w:name w:val="CC68385575A34FCB81FF18C135853B04"/>
    <w:rsid w:val="00387F66"/>
  </w:style>
  <w:style w:type="paragraph" w:customStyle="1" w:styleId="EA17885EA79848AD95A9A9FC721788FD">
    <w:name w:val="EA17885EA79848AD95A9A9FC721788FD"/>
    <w:rsid w:val="00387F66"/>
  </w:style>
  <w:style w:type="paragraph" w:customStyle="1" w:styleId="3ECC8E5649E8410EB5DD28F88EFA2525">
    <w:name w:val="3ECC8E5649E8410EB5DD28F88EFA2525"/>
    <w:rsid w:val="00387F66"/>
  </w:style>
  <w:style w:type="paragraph" w:customStyle="1" w:styleId="D78F99E58CAD424EB4F84B122CB425FD">
    <w:name w:val="D78F99E58CAD424EB4F84B122CB425FD"/>
    <w:rsid w:val="00387F66"/>
  </w:style>
  <w:style w:type="paragraph" w:customStyle="1" w:styleId="71F5BE0D6C5143EEB25D7CD1DE540714">
    <w:name w:val="71F5BE0D6C5143EEB25D7CD1DE540714"/>
    <w:rsid w:val="00387F66"/>
  </w:style>
  <w:style w:type="paragraph" w:customStyle="1" w:styleId="7314D8705AC1499ABC865BDA9DE99814">
    <w:name w:val="7314D8705AC1499ABC865BDA9DE99814"/>
    <w:rsid w:val="00387F66"/>
  </w:style>
  <w:style w:type="paragraph" w:customStyle="1" w:styleId="6C48886F2EF94CF9A8C7AAA876EF80B0">
    <w:name w:val="6C48886F2EF94CF9A8C7AAA876EF80B0"/>
    <w:rsid w:val="00387F66"/>
  </w:style>
  <w:style w:type="paragraph" w:customStyle="1" w:styleId="1AFDA68E84BE4D1F9231AA25F061999F">
    <w:name w:val="1AFDA68E84BE4D1F9231AA25F061999F"/>
    <w:rsid w:val="00387F66"/>
  </w:style>
  <w:style w:type="paragraph" w:customStyle="1" w:styleId="437C804B25DB434FB3982C64F2156FB2">
    <w:name w:val="437C804B25DB434FB3982C64F2156FB2"/>
    <w:rsid w:val="00387F66"/>
  </w:style>
  <w:style w:type="paragraph" w:customStyle="1" w:styleId="BAE50D3864B145D5A3969750568C8C4B">
    <w:name w:val="BAE50D3864B145D5A3969750568C8C4B"/>
    <w:rsid w:val="00387F66"/>
  </w:style>
  <w:style w:type="paragraph" w:customStyle="1" w:styleId="F11365B96327461FA3E5D16594E30FF3">
    <w:name w:val="F11365B96327461FA3E5D16594E30FF3"/>
    <w:rsid w:val="00387F66"/>
  </w:style>
  <w:style w:type="paragraph" w:customStyle="1" w:styleId="08EF6A8DB8A643BA9D677546AD29E990">
    <w:name w:val="08EF6A8DB8A643BA9D677546AD29E990"/>
    <w:rsid w:val="00387F66"/>
  </w:style>
  <w:style w:type="paragraph" w:customStyle="1" w:styleId="F6386F8578DE435C9359E189F800FE0E">
    <w:name w:val="F6386F8578DE435C9359E189F800FE0E"/>
    <w:rsid w:val="00387F66"/>
  </w:style>
  <w:style w:type="paragraph" w:customStyle="1" w:styleId="F80C99086A074E909B3B0866B86FF420">
    <w:name w:val="F80C99086A074E909B3B0866B86FF420"/>
    <w:rsid w:val="00387F66"/>
  </w:style>
  <w:style w:type="paragraph" w:customStyle="1" w:styleId="FF004E0857DB4574A2E50618D2EB1C08">
    <w:name w:val="FF004E0857DB4574A2E50618D2EB1C08"/>
    <w:rsid w:val="00387F66"/>
  </w:style>
  <w:style w:type="paragraph" w:customStyle="1" w:styleId="88C3B973BFC040E1B3E6A6E991861421">
    <w:name w:val="88C3B973BFC040E1B3E6A6E991861421"/>
    <w:rsid w:val="00387F66"/>
  </w:style>
  <w:style w:type="paragraph" w:customStyle="1" w:styleId="249E0C9929BD44F0A2C1F33549A59001">
    <w:name w:val="249E0C9929BD44F0A2C1F33549A59001"/>
    <w:rsid w:val="00387F66"/>
  </w:style>
  <w:style w:type="paragraph" w:customStyle="1" w:styleId="C1002B73D9254A0C8C16F0147931DA63">
    <w:name w:val="C1002B73D9254A0C8C16F0147931DA63"/>
    <w:rsid w:val="00387F66"/>
  </w:style>
  <w:style w:type="paragraph" w:customStyle="1" w:styleId="528F086D0B2745C9B7F6FEC632B2A7DC">
    <w:name w:val="528F086D0B2745C9B7F6FEC632B2A7DC"/>
    <w:rsid w:val="00387F66"/>
  </w:style>
  <w:style w:type="paragraph" w:customStyle="1" w:styleId="411307E4A77548DEB241DAE88306F1D2">
    <w:name w:val="411307E4A77548DEB241DAE88306F1D2"/>
    <w:rsid w:val="00387F66"/>
  </w:style>
  <w:style w:type="paragraph" w:customStyle="1" w:styleId="BA384B94E3314538806BFBA95B5076E0">
    <w:name w:val="BA384B94E3314538806BFBA95B5076E0"/>
    <w:rsid w:val="00387F66"/>
  </w:style>
  <w:style w:type="paragraph" w:customStyle="1" w:styleId="5453285F2C544506B9AC204BAEFE6440">
    <w:name w:val="5453285F2C544506B9AC204BAEFE6440"/>
    <w:rsid w:val="00387F66"/>
  </w:style>
  <w:style w:type="paragraph" w:customStyle="1" w:styleId="E8A58DE31BB24C72A6E72F6473EF9461">
    <w:name w:val="E8A58DE31BB24C72A6E72F6473EF9461"/>
    <w:rsid w:val="00387F66"/>
  </w:style>
  <w:style w:type="paragraph" w:customStyle="1" w:styleId="1D8D354D62334954988B73C4705407CD">
    <w:name w:val="1D8D354D62334954988B73C4705407CD"/>
    <w:rsid w:val="00387F66"/>
  </w:style>
  <w:style w:type="paragraph" w:customStyle="1" w:styleId="3D919999951945ADA5AE8C712C14BF11">
    <w:name w:val="3D919999951945ADA5AE8C712C14BF11"/>
    <w:rsid w:val="00387F66"/>
  </w:style>
  <w:style w:type="paragraph" w:customStyle="1" w:styleId="B9A0AB6BC77347E3BD097D58319CF194">
    <w:name w:val="B9A0AB6BC77347E3BD097D58319CF194"/>
    <w:rsid w:val="00691CF9"/>
  </w:style>
  <w:style w:type="paragraph" w:customStyle="1" w:styleId="1F461CA04EDC46DC86BAD182E154E640">
    <w:name w:val="1F461CA04EDC46DC86BAD182E154E640"/>
    <w:rsid w:val="00691CF9"/>
  </w:style>
  <w:style w:type="paragraph" w:customStyle="1" w:styleId="5010D5FD9F3E488D940BFFFD606CF62C">
    <w:name w:val="5010D5FD9F3E488D940BFFFD606CF62C"/>
    <w:rsid w:val="00691CF9"/>
  </w:style>
  <w:style w:type="paragraph" w:customStyle="1" w:styleId="B4DFC72260354E25963AB54109CA804E">
    <w:name w:val="B4DFC72260354E25963AB54109CA804E"/>
    <w:rsid w:val="00691CF9"/>
  </w:style>
  <w:style w:type="paragraph" w:customStyle="1" w:styleId="28CB0B5200BB42AB960A53B77584B2DE">
    <w:name w:val="28CB0B5200BB42AB960A53B77584B2DE"/>
    <w:rsid w:val="00691CF9"/>
  </w:style>
  <w:style w:type="paragraph" w:customStyle="1" w:styleId="F38860C6E7804058BC885790FEB9D401">
    <w:name w:val="F38860C6E7804058BC885790FEB9D401"/>
    <w:rsid w:val="00691CF9"/>
  </w:style>
  <w:style w:type="paragraph" w:customStyle="1" w:styleId="32FE67F248D442269E19B19BF7EF8F15">
    <w:name w:val="32FE67F248D442269E19B19BF7EF8F15"/>
    <w:rsid w:val="00691CF9"/>
  </w:style>
  <w:style w:type="paragraph" w:customStyle="1" w:styleId="5AFDCF13B07C45208FACC25CFEEE1FB1">
    <w:name w:val="5AFDCF13B07C45208FACC25CFEEE1FB1"/>
    <w:rsid w:val="00691CF9"/>
  </w:style>
  <w:style w:type="paragraph" w:customStyle="1" w:styleId="318420059E4E47D395DBE36C429E5D5A">
    <w:name w:val="318420059E4E47D395DBE36C429E5D5A"/>
    <w:rsid w:val="00691CF9"/>
  </w:style>
  <w:style w:type="paragraph" w:customStyle="1" w:styleId="F2154D1D3E384E26BBD2B687F160E075">
    <w:name w:val="F2154D1D3E384E26BBD2B687F160E075"/>
    <w:rsid w:val="00691CF9"/>
  </w:style>
  <w:style w:type="paragraph" w:customStyle="1" w:styleId="D5DCB27BD0094C78ABEFE8C9E11E6CCC">
    <w:name w:val="D5DCB27BD0094C78ABEFE8C9E11E6CCC"/>
    <w:rsid w:val="00691CF9"/>
  </w:style>
  <w:style w:type="paragraph" w:customStyle="1" w:styleId="659157896594403F81F445E569478418">
    <w:name w:val="659157896594403F81F445E569478418"/>
    <w:rsid w:val="00691CF9"/>
  </w:style>
  <w:style w:type="paragraph" w:customStyle="1" w:styleId="6469601AB4E744DAAAB9303BC038B74D">
    <w:name w:val="6469601AB4E744DAAAB9303BC038B74D"/>
    <w:rsid w:val="00691CF9"/>
  </w:style>
  <w:style w:type="paragraph" w:customStyle="1" w:styleId="935ECC458A6443B8B2EA73560E5BDD74">
    <w:name w:val="935ECC458A6443B8B2EA73560E5BDD74"/>
    <w:rsid w:val="00691CF9"/>
  </w:style>
  <w:style w:type="paragraph" w:customStyle="1" w:styleId="EDCDE5F7B36E4219BA0F9D97AAD0A130">
    <w:name w:val="EDCDE5F7B36E4219BA0F9D97AAD0A130"/>
    <w:rsid w:val="004737EA"/>
  </w:style>
  <w:style w:type="paragraph" w:customStyle="1" w:styleId="F1D226CE99D3455386F60EA0AE5E43F8">
    <w:name w:val="F1D226CE99D3455386F60EA0AE5E43F8"/>
    <w:rsid w:val="00DF57EF"/>
  </w:style>
  <w:style w:type="paragraph" w:customStyle="1" w:styleId="BF73994FCC4F4B89AD1D9399EF378A22">
    <w:name w:val="BF73994FCC4F4B89AD1D9399EF378A22"/>
    <w:rsid w:val="00DF57EF"/>
  </w:style>
  <w:style w:type="paragraph" w:customStyle="1" w:styleId="09A1EA27E20A4AFE93DB8BEE760AD4B8">
    <w:name w:val="09A1EA27E20A4AFE93DB8BEE760AD4B8"/>
    <w:rsid w:val="00DF57EF"/>
  </w:style>
  <w:style w:type="paragraph" w:customStyle="1" w:styleId="9B7760A8E1E3495ABFE6DDDC57CF4F8C">
    <w:name w:val="9B7760A8E1E3495ABFE6DDDC57CF4F8C"/>
    <w:rsid w:val="00DF57EF"/>
  </w:style>
  <w:style w:type="paragraph" w:customStyle="1" w:styleId="7CD2E4D26E014B6585B45741B52B2B5D">
    <w:name w:val="7CD2E4D26E014B6585B45741B52B2B5D"/>
    <w:rsid w:val="00DF57EF"/>
  </w:style>
  <w:style w:type="paragraph" w:customStyle="1" w:styleId="E89CA5933B39490880B3E9B5054AD2B2">
    <w:name w:val="E89CA5933B39490880B3E9B5054AD2B2"/>
    <w:rsid w:val="00DF57EF"/>
  </w:style>
  <w:style w:type="paragraph" w:customStyle="1" w:styleId="A2AFE6C9DB5F43CC93D99F8952668435">
    <w:name w:val="A2AFE6C9DB5F43CC93D99F8952668435"/>
    <w:rsid w:val="00DF57EF"/>
  </w:style>
  <w:style w:type="paragraph" w:customStyle="1" w:styleId="0DBF1862635F4DF0A31DACDBCEAFE177">
    <w:name w:val="0DBF1862635F4DF0A31DACDBCEAFE177"/>
    <w:rsid w:val="00DF57EF"/>
  </w:style>
  <w:style w:type="paragraph" w:customStyle="1" w:styleId="726D8C70D26640D48C850711527687B0">
    <w:name w:val="726D8C70D26640D48C850711527687B0"/>
    <w:rsid w:val="00DF57EF"/>
  </w:style>
  <w:style w:type="paragraph" w:customStyle="1" w:styleId="80D5470E91C7426F8B79988E8FCE25E7">
    <w:name w:val="80D5470E91C7426F8B79988E8FCE25E7"/>
    <w:rsid w:val="00DF57EF"/>
  </w:style>
  <w:style w:type="paragraph" w:customStyle="1" w:styleId="C204F0F304AD45F8BE0527253C6ADE63">
    <w:name w:val="C204F0F304AD45F8BE0527253C6ADE63"/>
    <w:rsid w:val="00DF57EF"/>
  </w:style>
  <w:style w:type="paragraph" w:customStyle="1" w:styleId="B81FD33878BD4394BA6FA92B474113F9">
    <w:name w:val="B81FD33878BD4394BA6FA92B474113F9"/>
    <w:rsid w:val="00DF57EF"/>
  </w:style>
  <w:style w:type="paragraph" w:customStyle="1" w:styleId="9AB389C036564549B489C648FD828E44">
    <w:name w:val="9AB389C036564549B489C648FD828E44"/>
    <w:rsid w:val="00DF57EF"/>
  </w:style>
  <w:style w:type="paragraph" w:customStyle="1" w:styleId="1B0E318220154F3F9A3BED7BFFD5B827">
    <w:name w:val="1B0E318220154F3F9A3BED7BFFD5B827"/>
    <w:rsid w:val="00DF57EF"/>
  </w:style>
  <w:style w:type="paragraph" w:customStyle="1" w:styleId="E18372C75F024F97924024247EF725A1">
    <w:name w:val="E18372C75F024F97924024247EF725A1"/>
    <w:rsid w:val="00DF57EF"/>
  </w:style>
  <w:style w:type="paragraph" w:customStyle="1" w:styleId="5F89A2185AA74779B8733B235897DA21">
    <w:name w:val="5F89A2185AA74779B8733B235897DA21"/>
    <w:rsid w:val="00DF57EF"/>
  </w:style>
  <w:style w:type="paragraph" w:customStyle="1" w:styleId="F35A3BE6899148BD859489913B1BF183">
    <w:name w:val="F35A3BE6899148BD859489913B1BF183"/>
    <w:rsid w:val="00DF57EF"/>
  </w:style>
  <w:style w:type="paragraph" w:customStyle="1" w:styleId="FD7F3AA542C344D694F2904E6EA695AC">
    <w:name w:val="FD7F3AA542C344D694F2904E6EA695AC"/>
    <w:rsid w:val="00DF57EF"/>
  </w:style>
  <w:style w:type="paragraph" w:customStyle="1" w:styleId="0FFEF81A959E4C7EAC0F1AF8BFC50D5F">
    <w:name w:val="0FFEF81A959E4C7EAC0F1AF8BFC50D5F"/>
    <w:rsid w:val="00DF57EF"/>
  </w:style>
  <w:style w:type="paragraph" w:customStyle="1" w:styleId="BB610641C7754145A61131478736705A">
    <w:name w:val="BB610641C7754145A61131478736705A"/>
    <w:rsid w:val="00DF57EF"/>
  </w:style>
  <w:style w:type="paragraph" w:customStyle="1" w:styleId="D6237D60B160426ABC0641F3858121EC">
    <w:name w:val="D6237D60B160426ABC0641F3858121EC"/>
    <w:rsid w:val="00DF57EF"/>
  </w:style>
  <w:style w:type="paragraph" w:customStyle="1" w:styleId="74CB573AE2FF486B9CD46405CB2AE854">
    <w:name w:val="74CB573AE2FF486B9CD46405CB2AE854"/>
    <w:rsid w:val="00DF57EF"/>
  </w:style>
  <w:style w:type="paragraph" w:customStyle="1" w:styleId="9F0D323A29264171B93C744EA0937417">
    <w:name w:val="9F0D323A29264171B93C744EA0937417"/>
    <w:rsid w:val="00DF57EF"/>
  </w:style>
  <w:style w:type="paragraph" w:customStyle="1" w:styleId="8B1C5A9D23D247F192CE5CE7BD91EAF6">
    <w:name w:val="8B1C5A9D23D247F192CE5CE7BD91EAF6"/>
    <w:rsid w:val="00DF57EF"/>
  </w:style>
  <w:style w:type="paragraph" w:customStyle="1" w:styleId="4ACBAACDC42E44D084BECFE0C332C88A">
    <w:name w:val="4ACBAACDC42E44D084BECFE0C332C88A"/>
    <w:rsid w:val="00DF57EF"/>
  </w:style>
  <w:style w:type="paragraph" w:customStyle="1" w:styleId="EEC3A9A4C0CC472C8EB842A7396C99BD">
    <w:name w:val="EEC3A9A4C0CC472C8EB842A7396C99BD"/>
    <w:rsid w:val="00DF57EF"/>
  </w:style>
  <w:style w:type="paragraph" w:customStyle="1" w:styleId="E050182035FB46FEA64E5DE3218010DE">
    <w:name w:val="E050182035FB46FEA64E5DE3218010DE"/>
    <w:rsid w:val="00DF57EF"/>
  </w:style>
  <w:style w:type="paragraph" w:customStyle="1" w:styleId="19D1CFA8DAA144A3ACE8B60325668E72">
    <w:name w:val="19D1CFA8DAA144A3ACE8B60325668E72"/>
    <w:rsid w:val="00DF57EF"/>
  </w:style>
  <w:style w:type="paragraph" w:customStyle="1" w:styleId="A98A93E58BFE465CBB493C4F2B6BD2D2">
    <w:name w:val="A98A93E58BFE465CBB493C4F2B6BD2D2"/>
    <w:rsid w:val="00DF57EF"/>
  </w:style>
  <w:style w:type="paragraph" w:customStyle="1" w:styleId="8318AD10980D4384AC65C1D1FCA1CAB2">
    <w:name w:val="8318AD10980D4384AC65C1D1FCA1CAB2"/>
    <w:rsid w:val="00DF57E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F57EF"/>
    <w:rPr>
      <w:color w:val="808080"/>
    </w:rPr>
  </w:style>
  <w:style w:type="paragraph" w:customStyle="1" w:styleId="3D36B6B256104F9CA6AC6F04C8B5CE2C">
    <w:name w:val="3D36B6B256104F9CA6AC6F04C8B5CE2C"/>
  </w:style>
  <w:style w:type="paragraph" w:customStyle="1" w:styleId="E7D769EE0719454EB2B52422FB90231E">
    <w:name w:val="E7D769EE0719454EB2B52422FB90231E"/>
  </w:style>
  <w:style w:type="paragraph" w:customStyle="1" w:styleId="0AEC30797CA142BA8771F6190E278538">
    <w:name w:val="0AEC30797CA142BA8771F6190E278538"/>
  </w:style>
  <w:style w:type="paragraph" w:customStyle="1" w:styleId="D293D0E273334EA1AA070C64110662F2">
    <w:name w:val="D293D0E273334EA1AA070C64110662F2"/>
  </w:style>
  <w:style w:type="paragraph" w:customStyle="1" w:styleId="E424DB67B5DE4A74A82B4A967401FB6C">
    <w:name w:val="E424DB67B5DE4A74A82B4A967401FB6C"/>
  </w:style>
  <w:style w:type="paragraph" w:customStyle="1" w:styleId="F685343450D9420881999B9188D26D0D">
    <w:name w:val="F685343450D9420881999B9188D26D0D"/>
  </w:style>
  <w:style w:type="paragraph" w:customStyle="1" w:styleId="36A55966F2314AEBAF0CBB9B5F33A344">
    <w:name w:val="36A55966F2314AEBAF0CBB9B5F33A344"/>
  </w:style>
  <w:style w:type="paragraph" w:customStyle="1" w:styleId="B62E1B63BC52418B8AEE30F0E14C4512">
    <w:name w:val="B62E1B63BC52418B8AEE30F0E14C4512"/>
  </w:style>
  <w:style w:type="paragraph" w:customStyle="1" w:styleId="01480EC73E674D22A78CB19C0835F9F0">
    <w:name w:val="01480EC73E674D22A78CB19C0835F9F0"/>
  </w:style>
  <w:style w:type="paragraph" w:customStyle="1" w:styleId="E44F611BCDC444DBA9595CAA0B98FBA8">
    <w:name w:val="E44F611BCDC444DBA9595CAA0B98FBA8"/>
  </w:style>
  <w:style w:type="paragraph" w:customStyle="1" w:styleId="A3B63DAAA9D3442CA067FDE9FA052090">
    <w:name w:val="A3B63DAAA9D3442CA067FDE9FA052090"/>
  </w:style>
  <w:style w:type="paragraph" w:customStyle="1" w:styleId="589014D8835342CEAA47A9CE065E3A87">
    <w:name w:val="589014D8835342CEAA47A9CE065E3A87"/>
  </w:style>
  <w:style w:type="paragraph" w:customStyle="1" w:styleId="BECDFEEE39B743E39A4CBB1C1062826A">
    <w:name w:val="BECDFEEE39B743E39A4CBB1C1062826A"/>
  </w:style>
  <w:style w:type="paragraph" w:customStyle="1" w:styleId="EC09490002D24B1E857EC0CF02814D06">
    <w:name w:val="EC09490002D24B1E857EC0CF02814D06"/>
  </w:style>
  <w:style w:type="paragraph" w:customStyle="1" w:styleId="13B5A06E68374A199202E5BA4B6022B9">
    <w:name w:val="13B5A06E68374A199202E5BA4B6022B9"/>
    <w:rsid w:val="00896301"/>
  </w:style>
  <w:style w:type="paragraph" w:customStyle="1" w:styleId="96D78FA9894B45949B968039245F04FB">
    <w:name w:val="96D78FA9894B45949B968039245F04FB"/>
    <w:rsid w:val="00896301"/>
  </w:style>
  <w:style w:type="paragraph" w:customStyle="1" w:styleId="30317E526C724D1EBCF0CED9C34816D6">
    <w:name w:val="30317E526C724D1EBCF0CED9C34816D6"/>
    <w:rsid w:val="00896301"/>
  </w:style>
  <w:style w:type="paragraph" w:customStyle="1" w:styleId="920C8988B05D4E18B96584CAE43F3F2C">
    <w:name w:val="920C8988B05D4E18B96584CAE43F3F2C"/>
    <w:rsid w:val="00896301"/>
  </w:style>
  <w:style w:type="paragraph" w:customStyle="1" w:styleId="8DD9DB676254474693EDCB8CC3BF69B9">
    <w:name w:val="8DD9DB676254474693EDCB8CC3BF69B9"/>
    <w:rsid w:val="00896301"/>
  </w:style>
  <w:style w:type="paragraph" w:customStyle="1" w:styleId="E8E201D7188A4B2687E5C4A07BAB2923">
    <w:name w:val="E8E201D7188A4B2687E5C4A07BAB2923"/>
    <w:rsid w:val="00896301"/>
  </w:style>
  <w:style w:type="paragraph" w:customStyle="1" w:styleId="36EACFA1D1E04A49A6166B72E015CA13">
    <w:name w:val="36EACFA1D1E04A49A6166B72E015CA13"/>
    <w:rsid w:val="00896301"/>
  </w:style>
  <w:style w:type="paragraph" w:customStyle="1" w:styleId="CD6EED23700B4E8780E7FFD7608B15EA">
    <w:name w:val="CD6EED23700B4E8780E7FFD7608B15EA"/>
    <w:rsid w:val="00896301"/>
  </w:style>
  <w:style w:type="paragraph" w:customStyle="1" w:styleId="BD94DFF38A284F1491D060508A370737">
    <w:name w:val="BD94DFF38A284F1491D060508A370737"/>
    <w:rsid w:val="00896301"/>
  </w:style>
  <w:style w:type="paragraph" w:customStyle="1" w:styleId="4CA3D25277C84628BDA4870342F76507">
    <w:name w:val="4CA3D25277C84628BDA4870342F76507"/>
    <w:rsid w:val="00896301"/>
  </w:style>
  <w:style w:type="paragraph" w:customStyle="1" w:styleId="CE29AC7D7915429A93D7BE6099783D1D">
    <w:name w:val="CE29AC7D7915429A93D7BE6099783D1D"/>
    <w:rsid w:val="00896301"/>
  </w:style>
  <w:style w:type="paragraph" w:customStyle="1" w:styleId="30E74596FA404A79B14D935E8C6FA90D">
    <w:name w:val="30E74596FA404A79B14D935E8C6FA90D"/>
    <w:rsid w:val="00896301"/>
  </w:style>
  <w:style w:type="paragraph" w:customStyle="1" w:styleId="992B57E35A1B471BA77E2942D42DBD61">
    <w:name w:val="992B57E35A1B471BA77E2942D42DBD61"/>
    <w:rsid w:val="00896301"/>
  </w:style>
  <w:style w:type="paragraph" w:customStyle="1" w:styleId="2274AC599A534A7BAACC7BAD46E73C84">
    <w:name w:val="2274AC599A534A7BAACC7BAD46E73C84"/>
    <w:rsid w:val="00896301"/>
  </w:style>
  <w:style w:type="paragraph" w:customStyle="1" w:styleId="3ECF1F59F2A349029BA6128B6A50069B">
    <w:name w:val="3ECF1F59F2A349029BA6128B6A50069B"/>
    <w:rsid w:val="00896301"/>
  </w:style>
  <w:style w:type="paragraph" w:customStyle="1" w:styleId="7B0CF02C868C49A9A24B9357692B1A2C">
    <w:name w:val="7B0CF02C868C49A9A24B9357692B1A2C"/>
    <w:rsid w:val="00896301"/>
  </w:style>
  <w:style w:type="paragraph" w:customStyle="1" w:styleId="4832929CCEF747CE8619047B47A8D804">
    <w:name w:val="4832929CCEF747CE8619047B47A8D804"/>
    <w:rsid w:val="00896301"/>
  </w:style>
  <w:style w:type="paragraph" w:customStyle="1" w:styleId="B17A7E10EC554CF8B73EC603E28BF6BB">
    <w:name w:val="B17A7E10EC554CF8B73EC603E28BF6BB"/>
    <w:rsid w:val="00896301"/>
  </w:style>
  <w:style w:type="paragraph" w:customStyle="1" w:styleId="5D6E9A29865745888409969A492C50E6">
    <w:name w:val="5D6E9A29865745888409969A492C50E6"/>
    <w:rsid w:val="00896301"/>
  </w:style>
  <w:style w:type="paragraph" w:customStyle="1" w:styleId="339BF7A52C9845F39BD27B6DA5B54550">
    <w:name w:val="339BF7A52C9845F39BD27B6DA5B54550"/>
    <w:rsid w:val="00896301"/>
  </w:style>
  <w:style w:type="paragraph" w:customStyle="1" w:styleId="883E40E24E094F5C845E1DB6E6900B6F">
    <w:name w:val="883E40E24E094F5C845E1DB6E6900B6F"/>
    <w:rsid w:val="00896301"/>
  </w:style>
  <w:style w:type="paragraph" w:customStyle="1" w:styleId="1E47D482BE2E434D8492966E519F020B">
    <w:name w:val="1E47D482BE2E434D8492966E519F020B"/>
    <w:rsid w:val="00896301"/>
  </w:style>
  <w:style w:type="paragraph" w:customStyle="1" w:styleId="9D81062BD7DF4FF8BC7B9D7975DC6109">
    <w:name w:val="9D81062BD7DF4FF8BC7B9D7975DC6109"/>
    <w:rsid w:val="00896301"/>
  </w:style>
  <w:style w:type="paragraph" w:customStyle="1" w:styleId="5B8F0EA9BE474E2DA32955DB77AB92BE">
    <w:name w:val="5B8F0EA9BE474E2DA32955DB77AB92BE"/>
    <w:rsid w:val="00A17A9C"/>
  </w:style>
  <w:style w:type="paragraph" w:customStyle="1" w:styleId="C88E23CA30034AD7BF2B7CB4BA28BED8">
    <w:name w:val="C88E23CA30034AD7BF2B7CB4BA28BED8"/>
    <w:rsid w:val="00A17A9C"/>
  </w:style>
  <w:style w:type="paragraph" w:customStyle="1" w:styleId="2C03C4C69E9A409E90E9CAA35B599DAD">
    <w:name w:val="2C03C4C69E9A409E90E9CAA35B599DAD"/>
    <w:rsid w:val="00A17A9C"/>
  </w:style>
  <w:style w:type="paragraph" w:customStyle="1" w:styleId="F56575EA30684869847674FD20DAA710">
    <w:name w:val="F56575EA30684869847674FD20DAA710"/>
    <w:rsid w:val="00A17A9C"/>
  </w:style>
  <w:style w:type="paragraph" w:customStyle="1" w:styleId="AD6F86547A784162924003EF0E43E17D">
    <w:name w:val="AD6F86547A784162924003EF0E43E17D"/>
    <w:rsid w:val="00A17A9C"/>
  </w:style>
  <w:style w:type="paragraph" w:customStyle="1" w:styleId="946FC015D9984896973D1AB3DEBDB81E">
    <w:name w:val="946FC015D9984896973D1AB3DEBDB81E"/>
    <w:rsid w:val="00A17A9C"/>
  </w:style>
  <w:style w:type="paragraph" w:customStyle="1" w:styleId="A49A84D52DFF40F7B31F88EF931F61BA">
    <w:name w:val="A49A84D52DFF40F7B31F88EF931F61BA"/>
    <w:rsid w:val="00A17A9C"/>
  </w:style>
  <w:style w:type="paragraph" w:customStyle="1" w:styleId="0D4F0B6017794C23BB10967B38006B9C">
    <w:name w:val="0D4F0B6017794C23BB10967B38006B9C"/>
    <w:rsid w:val="00A17A9C"/>
  </w:style>
  <w:style w:type="paragraph" w:customStyle="1" w:styleId="69396D129589406BB843A8DAA23D0318">
    <w:name w:val="69396D129589406BB843A8DAA23D0318"/>
    <w:rsid w:val="00A17A9C"/>
  </w:style>
  <w:style w:type="paragraph" w:customStyle="1" w:styleId="EE9BC34878E048E6B253FEE80C43B0FE">
    <w:name w:val="EE9BC34878E048E6B253FEE80C43B0FE"/>
    <w:rsid w:val="00A17A9C"/>
  </w:style>
  <w:style w:type="paragraph" w:customStyle="1" w:styleId="73A311035D104B2C8B3EE3DD8EF54EAA">
    <w:name w:val="73A311035D104B2C8B3EE3DD8EF54EAA"/>
    <w:rsid w:val="00A17A9C"/>
  </w:style>
  <w:style w:type="paragraph" w:customStyle="1" w:styleId="E01117C6B6134D01882F8CF42232F6AC">
    <w:name w:val="E01117C6B6134D01882F8CF42232F6AC"/>
    <w:rsid w:val="00A17A9C"/>
  </w:style>
  <w:style w:type="paragraph" w:customStyle="1" w:styleId="3897A10AC2F34EA1BD249601FE12B414">
    <w:name w:val="3897A10AC2F34EA1BD249601FE12B414"/>
    <w:rsid w:val="00A17A9C"/>
  </w:style>
  <w:style w:type="paragraph" w:customStyle="1" w:styleId="2E13A228C3754D548C2AA309C5F2A03C">
    <w:name w:val="2E13A228C3754D548C2AA309C5F2A03C"/>
    <w:rsid w:val="00A17A9C"/>
  </w:style>
  <w:style w:type="paragraph" w:customStyle="1" w:styleId="CB5B53E29910407A9A94CEA859F1D469">
    <w:name w:val="CB5B53E29910407A9A94CEA859F1D469"/>
    <w:rsid w:val="00A17A9C"/>
  </w:style>
  <w:style w:type="paragraph" w:customStyle="1" w:styleId="63C2DD43126F4B64A3C12AF306FCF94E">
    <w:name w:val="63C2DD43126F4B64A3C12AF306FCF94E"/>
    <w:rsid w:val="00B5562B"/>
  </w:style>
  <w:style w:type="paragraph" w:customStyle="1" w:styleId="6CB1DE61B86F4E6CBBF7D90C2938F4CF">
    <w:name w:val="6CB1DE61B86F4E6CBBF7D90C2938F4CF"/>
    <w:rsid w:val="00B41A00"/>
  </w:style>
  <w:style w:type="paragraph" w:customStyle="1" w:styleId="DF9D66E09E2C43FFB88969A438CE6DEE">
    <w:name w:val="DF9D66E09E2C43FFB88969A438CE6DEE"/>
    <w:rsid w:val="00B41A00"/>
  </w:style>
  <w:style w:type="paragraph" w:customStyle="1" w:styleId="3C63870DABD14B0CB7D0612FC2BE9D7D">
    <w:name w:val="3C63870DABD14B0CB7D0612FC2BE9D7D"/>
    <w:rsid w:val="00B41A00"/>
  </w:style>
  <w:style w:type="paragraph" w:customStyle="1" w:styleId="A79CAED48862446E851BA8A0513CD036">
    <w:name w:val="A79CAED48862446E851BA8A0513CD036"/>
    <w:rsid w:val="00B41A00"/>
  </w:style>
  <w:style w:type="paragraph" w:customStyle="1" w:styleId="4124F3A003C3455B9E404555F563325A">
    <w:name w:val="4124F3A003C3455B9E404555F563325A"/>
    <w:rsid w:val="00B41A00"/>
  </w:style>
  <w:style w:type="paragraph" w:customStyle="1" w:styleId="DD16CFC141444B8EB377F305CC9E89D2">
    <w:name w:val="DD16CFC141444B8EB377F305CC9E89D2"/>
    <w:rsid w:val="00B41A00"/>
  </w:style>
  <w:style w:type="paragraph" w:customStyle="1" w:styleId="F4C6BDC13C8945F19C55684ADC19DF5D">
    <w:name w:val="F4C6BDC13C8945F19C55684ADC19DF5D"/>
    <w:rsid w:val="00B41A00"/>
  </w:style>
  <w:style w:type="paragraph" w:customStyle="1" w:styleId="719B6A6D8DF74FFBA886E73FE44B6CB7">
    <w:name w:val="719B6A6D8DF74FFBA886E73FE44B6CB7"/>
    <w:rsid w:val="00B41A00"/>
  </w:style>
  <w:style w:type="paragraph" w:customStyle="1" w:styleId="BC386D274BFA4604B27E9FDFC1724F63">
    <w:name w:val="BC386D274BFA4604B27E9FDFC1724F63"/>
    <w:rsid w:val="00B41A00"/>
  </w:style>
  <w:style w:type="paragraph" w:customStyle="1" w:styleId="188F28E759A749B494ECD80BD9BB5EA7">
    <w:name w:val="188F28E759A749B494ECD80BD9BB5EA7"/>
    <w:rsid w:val="00B41A00"/>
  </w:style>
  <w:style w:type="paragraph" w:customStyle="1" w:styleId="9DB1383F52A84109A98741709C9BCDAC">
    <w:name w:val="9DB1383F52A84109A98741709C9BCDAC"/>
    <w:rsid w:val="00B41A00"/>
  </w:style>
  <w:style w:type="paragraph" w:customStyle="1" w:styleId="D5A5F12C734A4C7286C7BB19A8311D20">
    <w:name w:val="D5A5F12C734A4C7286C7BB19A8311D20"/>
    <w:rsid w:val="00B41A00"/>
  </w:style>
  <w:style w:type="paragraph" w:customStyle="1" w:styleId="07D16F26B77A45AD89408D198B648EBC">
    <w:name w:val="07D16F26B77A45AD89408D198B648EBC"/>
    <w:rsid w:val="00B41A00"/>
  </w:style>
  <w:style w:type="paragraph" w:customStyle="1" w:styleId="6D44939486454C2EBDEC0FB91A091B5A">
    <w:name w:val="6D44939486454C2EBDEC0FB91A091B5A"/>
    <w:rsid w:val="00B41A00"/>
  </w:style>
  <w:style w:type="paragraph" w:customStyle="1" w:styleId="A6C6732FC67C4138AC02BCE4740A0A69">
    <w:name w:val="A6C6732FC67C4138AC02BCE4740A0A69"/>
    <w:rsid w:val="00B41A00"/>
  </w:style>
  <w:style w:type="paragraph" w:customStyle="1" w:styleId="2F8C2A9E407242C38C66213EF38A6827">
    <w:name w:val="2F8C2A9E407242C38C66213EF38A6827"/>
    <w:rsid w:val="00B41A00"/>
  </w:style>
  <w:style w:type="paragraph" w:customStyle="1" w:styleId="3502507AA2104A08BE986DEEF192AD3B">
    <w:name w:val="3502507AA2104A08BE986DEEF192AD3B"/>
    <w:rsid w:val="00B41A00"/>
  </w:style>
  <w:style w:type="paragraph" w:customStyle="1" w:styleId="77778F469CA24D53972C9DC7104C7B15">
    <w:name w:val="77778F469CA24D53972C9DC7104C7B15"/>
    <w:rsid w:val="00B41A00"/>
  </w:style>
  <w:style w:type="paragraph" w:customStyle="1" w:styleId="14377318228B4CE2B814665151EF8AEB">
    <w:name w:val="14377318228B4CE2B814665151EF8AEB"/>
    <w:rsid w:val="00B41A00"/>
  </w:style>
  <w:style w:type="paragraph" w:customStyle="1" w:styleId="2B37364A627C43BE92BA250AF7D4894F">
    <w:name w:val="2B37364A627C43BE92BA250AF7D4894F"/>
    <w:rsid w:val="00B41A00"/>
  </w:style>
  <w:style w:type="paragraph" w:customStyle="1" w:styleId="E8FC96FD3A4F49A5AC134705A52F182E">
    <w:name w:val="E8FC96FD3A4F49A5AC134705A52F182E"/>
    <w:rsid w:val="00B41A00"/>
  </w:style>
  <w:style w:type="paragraph" w:customStyle="1" w:styleId="C9C7E5F9FC36446CB659DD05CE073CEF">
    <w:name w:val="C9C7E5F9FC36446CB659DD05CE073CEF"/>
    <w:rsid w:val="00B41A00"/>
  </w:style>
  <w:style w:type="paragraph" w:customStyle="1" w:styleId="DE9912373A134769AF158D713EE56F41">
    <w:name w:val="DE9912373A134769AF158D713EE56F41"/>
    <w:rsid w:val="00B41A00"/>
  </w:style>
  <w:style w:type="paragraph" w:customStyle="1" w:styleId="3A55310D21AF4F3EAA402D4A6DA7DBCA">
    <w:name w:val="3A55310D21AF4F3EAA402D4A6DA7DBCA"/>
    <w:rsid w:val="00B41A00"/>
  </w:style>
  <w:style w:type="paragraph" w:customStyle="1" w:styleId="C474F66427974F17BF877A8D316977BC">
    <w:name w:val="C474F66427974F17BF877A8D316977BC"/>
    <w:rsid w:val="00B41A00"/>
  </w:style>
  <w:style w:type="paragraph" w:customStyle="1" w:styleId="77CBB4D606B044C3A69948DFD8C35E15">
    <w:name w:val="77CBB4D606B044C3A69948DFD8C35E15"/>
    <w:rsid w:val="00B41A00"/>
  </w:style>
  <w:style w:type="paragraph" w:customStyle="1" w:styleId="47CCCA9AACD94643BB94855D2FD4C802">
    <w:name w:val="47CCCA9AACD94643BB94855D2FD4C802"/>
    <w:rsid w:val="00B41A00"/>
  </w:style>
  <w:style w:type="paragraph" w:customStyle="1" w:styleId="8A36F45D4C0A46D3B847E0AFD29A80FC">
    <w:name w:val="8A36F45D4C0A46D3B847E0AFD29A80FC"/>
    <w:rsid w:val="000F2C93"/>
  </w:style>
  <w:style w:type="paragraph" w:customStyle="1" w:styleId="ABA0DDB3A7834DD4BC71EC4C3DD24329">
    <w:name w:val="ABA0DDB3A7834DD4BC71EC4C3DD24329"/>
    <w:rsid w:val="000F2C93"/>
  </w:style>
  <w:style w:type="paragraph" w:customStyle="1" w:styleId="08D2EC241192461C8C121E9341D2B9BD">
    <w:name w:val="08D2EC241192461C8C121E9341D2B9BD"/>
    <w:rsid w:val="000F2C93"/>
  </w:style>
  <w:style w:type="paragraph" w:customStyle="1" w:styleId="7D8FDED3884F4E90965A1E147E62D838">
    <w:name w:val="7D8FDED3884F4E90965A1E147E62D838"/>
    <w:rsid w:val="000F2C93"/>
  </w:style>
  <w:style w:type="paragraph" w:customStyle="1" w:styleId="2875C5479D7743AE9E5F88C7CA463B91">
    <w:name w:val="2875C5479D7743AE9E5F88C7CA463B91"/>
    <w:rsid w:val="000F2C93"/>
  </w:style>
  <w:style w:type="paragraph" w:customStyle="1" w:styleId="86B03E33359B4623AB921E640EDF674D">
    <w:name w:val="86B03E33359B4623AB921E640EDF674D"/>
    <w:rsid w:val="000F2C93"/>
  </w:style>
  <w:style w:type="paragraph" w:customStyle="1" w:styleId="5D694A8775A5428B95286ACAFBA60E71">
    <w:name w:val="5D694A8775A5428B95286ACAFBA60E71"/>
    <w:rsid w:val="006157E5"/>
  </w:style>
  <w:style w:type="paragraph" w:customStyle="1" w:styleId="403C1C31EC494E07AE68B7D53F7D4CE0">
    <w:name w:val="403C1C31EC494E07AE68B7D53F7D4CE0"/>
    <w:rsid w:val="006157E5"/>
  </w:style>
  <w:style w:type="paragraph" w:customStyle="1" w:styleId="BD13EFB0C5D14A5FAB696D5FCF30B357">
    <w:name w:val="BD13EFB0C5D14A5FAB696D5FCF30B357"/>
    <w:rsid w:val="006157E5"/>
  </w:style>
  <w:style w:type="paragraph" w:customStyle="1" w:styleId="316553E4B9214F5591B6B7104F95FA94">
    <w:name w:val="316553E4B9214F5591B6B7104F95FA94"/>
    <w:rsid w:val="006157E5"/>
  </w:style>
  <w:style w:type="paragraph" w:customStyle="1" w:styleId="1105A22978B040ED991ECB4FA0DECFD0">
    <w:name w:val="1105A22978B040ED991ECB4FA0DECFD0"/>
    <w:rsid w:val="006157E5"/>
  </w:style>
  <w:style w:type="paragraph" w:customStyle="1" w:styleId="15A0BB4DF43D4E8B9F6F5C1F810851EE">
    <w:name w:val="15A0BB4DF43D4E8B9F6F5C1F810851EE"/>
    <w:rsid w:val="006157E5"/>
  </w:style>
  <w:style w:type="paragraph" w:customStyle="1" w:styleId="D7A0AFC59793486E817562A799F8ED33">
    <w:name w:val="D7A0AFC59793486E817562A799F8ED33"/>
    <w:rsid w:val="006157E5"/>
  </w:style>
  <w:style w:type="paragraph" w:customStyle="1" w:styleId="D01310C7CEEC4EFAAC7DB4124C9515E9">
    <w:name w:val="D01310C7CEEC4EFAAC7DB4124C9515E9"/>
    <w:rsid w:val="006157E5"/>
  </w:style>
  <w:style w:type="paragraph" w:customStyle="1" w:styleId="D0D46BBBD9E942808290A3C9064CFCBA">
    <w:name w:val="D0D46BBBD9E942808290A3C9064CFCBA"/>
    <w:rsid w:val="006157E5"/>
  </w:style>
  <w:style w:type="paragraph" w:customStyle="1" w:styleId="F8749F62A7E24652A078EC2322985F02">
    <w:name w:val="F8749F62A7E24652A078EC2322985F02"/>
    <w:rsid w:val="006157E5"/>
  </w:style>
  <w:style w:type="paragraph" w:customStyle="1" w:styleId="E640848452E2430FB7E3C0B4AA035E66">
    <w:name w:val="E640848452E2430FB7E3C0B4AA035E66"/>
    <w:rsid w:val="006157E5"/>
  </w:style>
  <w:style w:type="paragraph" w:customStyle="1" w:styleId="1B5E9E21730943568CD53EFDE6145027">
    <w:name w:val="1B5E9E21730943568CD53EFDE6145027"/>
    <w:rsid w:val="006157E5"/>
  </w:style>
  <w:style w:type="paragraph" w:customStyle="1" w:styleId="5747F7A759144D82807FA170037A65A7">
    <w:name w:val="5747F7A759144D82807FA170037A65A7"/>
    <w:rsid w:val="006157E5"/>
  </w:style>
  <w:style w:type="paragraph" w:customStyle="1" w:styleId="0A16E6A6F78C43C7B88440CEA4698B7C">
    <w:name w:val="0A16E6A6F78C43C7B88440CEA4698B7C"/>
    <w:rsid w:val="006157E5"/>
  </w:style>
  <w:style w:type="paragraph" w:customStyle="1" w:styleId="759386CAB22E46A1A028B08F7947AA64">
    <w:name w:val="759386CAB22E46A1A028B08F7947AA64"/>
    <w:rsid w:val="006157E5"/>
  </w:style>
  <w:style w:type="paragraph" w:customStyle="1" w:styleId="E2CDF5643C5742459E59B0257A860426">
    <w:name w:val="E2CDF5643C5742459E59B0257A860426"/>
    <w:rsid w:val="006157E5"/>
  </w:style>
  <w:style w:type="paragraph" w:customStyle="1" w:styleId="1706A794E14D4C5A99CE53A204EC16E6">
    <w:name w:val="1706A794E14D4C5A99CE53A204EC16E6"/>
    <w:rsid w:val="006157E5"/>
  </w:style>
  <w:style w:type="paragraph" w:customStyle="1" w:styleId="A3706A45BAAF4C909F8E1334FEDB8B65">
    <w:name w:val="A3706A45BAAF4C909F8E1334FEDB8B65"/>
    <w:rsid w:val="006157E5"/>
  </w:style>
  <w:style w:type="paragraph" w:customStyle="1" w:styleId="BB9055512E6F404DB284CD22FB129444">
    <w:name w:val="BB9055512E6F404DB284CD22FB129444"/>
    <w:rsid w:val="006157E5"/>
  </w:style>
  <w:style w:type="paragraph" w:customStyle="1" w:styleId="9A6333335BCE4B33934476EA1B58B7B2">
    <w:name w:val="9A6333335BCE4B33934476EA1B58B7B2"/>
    <w:rsid w:val="006157E5"/>
  </w:style>
  <w:style w:type="paragraph" w:customStyle="1" w:styleId="A27640B824F943BE8BB4D7D95A7F6914">
    <w:name w:val="A27640B824F943BE8BB4D7D95A7F6914"/>
    <w:rsid w:val="006157E5"/>
  </w:style>
  <w:style w:type="paragraph" w:customStyle="1" w:styleId="536D7E17C27E4AB190F88C759C36A025">
    <w:name w:val="536D7E17C27E4AB190F88C759C36A025"/>
    <w:rsid w:val="00530C38"/>
  </w:style>
  <w:style w:type="paragraph" w:customStyle="1" w:styleId="F44F127463AB4B23AB76648B3CFAA538">
    <w:name w:val="F44F127463AB4B23AB76648B3CFAA538"/>
    <w:rsid w:val="00530C38"/>
  </w:style>
  <w:style w:type="paragraph" w:customStyle="1" w:styleId="00D73A982DFC4DBF89B0C17EE7808DBB">
    <w:name w:val="00D73A982DFC4DBF89B0C17EE7808DBB"/>
    <w:rsid w:val="00530C38"/>
  </w:style>
  <w:style w:type="paragraph" w:customStyle="1" w:styleId="984BF1858D804DD7B2D2B83901FD8982">
    <w:name w:val="984BF1858D804DD7B2D2B83901FD8982"/>
    <w:rsid w:val="00530C38"/>
  </w:style>
  <w:style w:type="paragraph" w:customStyle="1" w:styleId="CE29AF537D5646E787531BB175687DAE">
    <w:name w:val="CE29AF537D5646E787531BB175687DAE"/>
    <w:rsid w:val="00530C38"/>
  </w:style>
  <w:style w:type="paragraph" w:customStyle="1" w:styleId="7B32F009465C45A187CA1720639C164E">
    <w:name w:val="7B32F009465C45A187CA1720639C164E"/>
    <w:rsid w:val="00530C38"/>
  </w:style>
  <w:style w:type="paragraph" w:customStyle="1" w:styleId="6F628055D1794451A9D8D8C2FF64731D">
    <w:name w:val="6F628055D1794451A9D8D8C2FF64731D"/>
    <w:rsid w:val="00530C38"/>
  </w:style>
  <w:style w:type="paragraph" w:customStyle="1" w:styleId="41A90B0E7DF04054914EAE8D8F043DEE">
    <w:name w:val="41A90B0E7DF04054914EAE8D8F043DEE"/>
    <w:rsid w:val="00530C38"/>
  </w:style>
  <w:style w:type="paragraph" w:customStyle="1" w:styleId="CB486D07BED04316AD354E167F249505">
    <w:name w:val="CB486D07BED04316AD354E167F249505"/>
    <w:rsid w:val="00530C38"/>
  </w:style>
  <w:style w:type="paragraph" w:customStyle="1" w:styleId="D58E3FE73DD4421C935E38CDF8989262">
    <w:name w:val="D58E3FE73DD4421C935E38CDF8989262"/>
    <w:rsid w:val="00530C38"/>
  </w:style>
  <w:style w:type="paragraph" w:customStyle="1" w:styleId="D260D49948F143CF9C465C8A4F115421">
    <w:name w:val="D260D49948F143CF9C465C8A4F115421"/>
    <w:rsid w:val="00530C38"/>
  </w:style>
  <w:style w:type="paragraph" w:customStyle="1" w:styleId="1CFC19E35E1D4861A722B047E9F3F1CA">
    <w:name w:val="1CFC19E35E1D4861A722B047E9F3F1CA"/>
    <w:rsid w:val="00530C38"/>
  </w:style>
  <w:style w:type="paragraph" w:customStyle="1" w:styleId="D6EB49F18BF1414EAE91DE97E4E63C2C">
    <w:name w:val="D6EB49F18BF1414EAE91DE97E4E63C2C"/>
    <w:rsid w:val="00BE3C7B"/>
  </w:style>
  <w:style w:type="paragraph" w:customStyle="1" w:styleId="87C81C3BB03C46E8A5B29B158ECFD95D">
    <w:name w:val="87C81C3BB03C46E8A5B29B158ECFD95D"/>
    <w:rsid w:val="00BE3C7B"/>
  </w:style>
  <w:style w:type="paragraph" w:customStyle="1" w:styleId="C7A734CB7CA3498DB065D0B5C0660DFE">
    <w:name w:val="C7A734CB7CA3498DB065D0B5C0660DFE"/>
    <w:rsid w:val="00BE3C7B"/>
  </w:style>
  <w:style w:type="paragraph" w:customStyle="1" w:styleId="84E3F7F2E9F44E8FB14C11E7D56D4100">
    <w:name w:val="84E3F7F2E9F44E8FB14C11E7D56D4100"/>
    <w:rsid w:val="00BE3C7B"/>
  </w:style>
  <w:style w:type="paragraph" w:customStyle="1" w:styleId="D17156D5D5124485910A6315EEB8E85B">
    <w:name w:val="D17156D5D5124485910A6315EEB8E85B"/>
    <w:rsid w:val="00BE3C7B"/>
  </w:style>
  <w:style w:type="paragraph" w:customStyle="1" w:styleId="2A9FC506F2F946EC9B1145D04FBC0637">
    <w:name w:val="2A9FC506F2F946EC9B1145D04FBC0637"/>
    <w:rsid w:val="00BE3C7B"/>
  </w:style>
  <w:style w:type="paragraph" w:customStyle="1" w:styleId="6C28EC2D4531440CBD5D349A5C49486E">
    <w:name w:val="6C28EC2D4531440CBD5D349A5C49486E"/>
    <w:rsid w:val="00151780"/>
  </w:style>
  <w:style w:type="paragraph" w:customStyle="1" w:styleId="ACACDFA964D44C2B94B5AB49FA56FC16">
    <w:name w:val="ACACDFA964D44C2B94B5AB49FA56FC16"/>
    <w:rsid w:val="00151780"/>
  </w:style>
  <w:style w:type="paragraph" w:customStyle="1" w:styleId="A548F2844180447AB2AF0AFF9947C08A">
    <w:name w:val="A548F2844180447AB2AF0AFF9947C08A"/>
    <w:rsid w:val="00151780"/>
  </w:style>
  <w:style w:type="paragraph" w:customStyle="1" w:styleId="4EED2B4A20B14BCE8563E505F1BF079A">
    <w:name w:val="4EED2B4A20B14BCE8563E505F1BF079A"/>
    <w:rsid w:val="00151780"/>
  </w:style>
  <w:style w:type="paragraph" w:customStyle="1" w:styleId="3A1D67097F91479BA99BBFBE55D54A27">
    <w:name w:val="3A1D67097F91479BA99BBFBE55D54A27"/>
    <w:rsid w:val="00151780"/>
  </w:style>
  <w:style w:type="paragraph" w:customStyle="1" w:styleId="34A142F8F3AA4F3BA07F73B0D5435DA1">
    <w:name w:val="34A142F8F3AA4F3BA07F73B0D5435DA1"/>
    <w:rsid w:val="00151780"/>
  </w:style>
  <w:style w:type="paragraph" w:customStyle="1" w:styleId="F68BA151187348E2B06F4A905F08D721">
    <w:name w:val="F68BA151187348E2B06F4A905F08D721"/>
    <w:rsid w:val="001F7092"/>
  </w:style>
  <w:style w:type="paragraph" w:customStyle="1" w:styleId="86397A9994FC4316A86FDDB56E6B3A20">
    <w:name w:val="86397A9994FC4316A86FDDB56E6B3A20"/>
    <w:rsid w:val="001F7092"/>
  </w:style>
  <w:style w:type="paragraph" w:customStyle="1" w:styleId="F92AF5487B1549369333DA7CA53F10CD">
    <w:name w:val="F92AF5487B1549369333DA7CA53F10CD"/>
    <w:rsid w:val="001F7092"/>
  </w:style>
  <w:style w:type="paragraph" w:customStyle="1" w:styleId="2927BEEAD7C54B8C837E4AF83A8D5BEE">
    <w:name w:val="2927BEEAD7C54B8C837E4AF83A8D5BEE"/>
    <w:rsid w:val="001F7092"/>
  </w:style>
  <w:style w:type="paragraph" w:customStyle="1" w:styleId="DB731B1F6D304D8AAB9B8BB2EE4A8F88">
    <w:name w:val="DB731B1F6D304D8AAB9B8BB2EE4A8F88"/>
    <w:rsid w:val="001F7092"/>
  </w:style>
  <w:style w:type="paragraph" w:customStyle="1" w:styleId="3232ABD3150C459CBE19DC54BD510A40">
    <w:name w:val="3232ABD3150C459CBE19DC54BD510A40"/>
    <w:rsid w:val="001F7092"/>
  </w:style>
  <w:style w:type="paragraph" w:customStyle="1" w:styleId="E3FF1B35B1F54227B906541A659155A8">
    <w:name w:val="E3FF1B35B1F54227B906541A659155A8"/>
    <w:rsid w:val="001F7092"/>
  </w:style>
  <w:style w:type="paragraph" w:customStyle="1" w:styleId="4A1D14161D0C462FB98636084C87AD0C">
    <w:name w:val="4A1D14161D0C462FB98636084C87AD0C"/>
    <w:rsid w:val="001F7092"/>
  </w:style>
  <w:style w:type="paragraph" w:customStyle="1" w:styleId="AE51169F8AF7480B833D068D39D56E5B">
    <w:name w:val="AE51169F8AF7480B833D068D39D56E5B"/>
    <w:rsid w:val="001F7092"/>
  </w:style>
  <w:style w:type="paragraph" w:customStyle="1" w:styleId="365B2179C94845BEA46121396452216E">
    <w:name w:val="365B2179C94845BEA46121396452216E"/>
    <w:rsid w:val="001F7092"/>
  </w:style>
  <w:style w:type="paragraph" w:customStyle="1" w:styleId="35971973D8EE4C77A4700062A8416657">
    <w:name w:val="35971973D8EE4C77A4700062A8416657"/>
    <w:rsid w:val="001F7092"/>
  </w:style>
  <w:style w:type="paragraph" w:customStyle="1" w:styleId="B84E123B79A94DDEA9F2B01F8051D57D">
    <w:name w:val="B84E123B79A94DDEA9F2B01F8051D57D"/>
    <w:rsid w:val="001F7092"/>
  </w:style>
  <w:style w:type="paragraph" w:customStyle="1" w:styleId="B0B19E8DC7CF4BD9B3E165EBFE890624">
    <w:name w:val="B0B19E8DC7CF4BD9B3E165EBFE890624"/>
    <w:rsid w:val="001F7092"/>
  </w:style>
  <w:style w:type="paragraph" w:customStyle="1" w:styleId="20E5226BA750456EA64839F17CD0097B">
    <w:name w:val="20E5226BA750456EA64839F17CD0097B"/>
    <w:rsid w:val="001F7092"/>
  </w:style>
  <w:style w:type="paragraph" w:customStyle="1" w:styleId="52B22A9BC915411A88C1A7A307AFF6CA">
    <w:name w:val="52B22A9BC915411A88C1A7A307AFF6CA"/>
    <w:rsid w:val="001F7092"/>
  </w:style>
  <w:style w:type="paragraph" w:customStyle="1" w:styleId="3B62D66EB6824C6D89B857554EE95C5B">
    <w:name w:val="3B62D66EB6824C6D89B857554EE95C5B"/>
    <w:rsid w:val="001F7092"/>
  </w:style>
  <w:style w:type="paragraph" w:customStyle="1" w:styleId="378F7A8EBDB24B3CB38B036045660420">
    <w:name w:val="378F7A8EBDB24B3CB38B036045660420"/>
    <w:rsid w:val="001F7092"/>
  </w:style>
  <w:style w:type="paragraph" w:customStyle="1" w:styleId="B484307B23EB494188650D68E91BC8EA">
    <w:name w:val="B484307B23EB494188650D68E91BC8EA"/>
    <w:rsid w:val="001F7092"/>
  </w:style>
  <w:style w:type="paragraph" w:customStyle="1" w:styleId="5613B1510BC74BB0B1CC82AF2DC83122">
    <w:name w:val="5613B1510BC74BB0B1CC82AF2DC83122"/>
    <w:rsid w:val="001F7092"/>
  </w:style>
  <w:style w:type="paragraph" w:customStyle="1" w:styleId="4F05CAFC9C69466A9CEBDF7CF1AA7743">
    <w:name w:val="4F05CAFC9C69466A9CEBDF7CF1AA7743"/>
    <w:rsid w:val="001F7092"/>
  </w:style>
  <w:style w:type="paragraph" w:customStyle="1" w:styleId="2577A58A95474AF9A7833BCCC1E356CF">
    <w:name w:val="2577A58A95474AF9A7833BCCC1E356CF"/>
    <w:rsid w:val="001F7092"/>
  </w:style>
  <w:style w:type="paragraph" w:customStyle="1" w:styleId="B9F5C7B4F9EE4BFAAA4B7D2923717995">
    <w:name w:val="B9F5C7B4F9EE4BFAAA4B7D2923717995"/>
    <w:rsid w:val="00387F66"/>
  </w:style>
  <w:style w:type="paragraph" w:customStyle="1" w:styleId="160A332A4751462292521495A3183C9F">
    <w:name w:val="160A332A4751462292521495A3183C9F"/>
    <w:rsid w:val="00387F66"/>
  </w:style>
  <w:style w:type="paragraph" w:customStyle="1" w:styleId="A7103B497BE8496DB0997E42DD90E3A4">
    <w:name w:val="A7103B497BE8496DB0997E42DD90E3A4"/>
    <w:rsid w:val="00387F66"/>
  </w:style>
  <w:style w:type="paragraph" w:customStyle="1" w:styleId="F03C185DB17E48BFB97E41562A313D09">
    <w:name w:val="F03C185DB17E48BFB97E41562A313D09"/>
    <w:rsid w:val="00387F66"/>
  </w:style>
  <w:style w:type="paragraph" w:customStyle="1" w:styleId="09A9125D16F041C599DDCE8A4EA6390D">
    <w:name w:val="09A9125D16F041C599DDCE8A4EA6390D"/>
    <w:rsid w:val="00387F66"/>
  </w:style>
  <w:style w:type="paragraph" w:customStyle="1" w:styleId="CB7BE9E7AAAF43168628747F0DED4327">
    <w:name w:val="CB7BE9E7AAAF43168628747F0DED4327"/>
    <w:rsid w:val="00387F66"/>
  </w:style>
  <w:style w:type="paragraph" w:customStyle="1" w:styleId="ABBBAAFC418F4E71A94B1CD4A4621C2F">
    <w:name w:val="ABBBAAFC418F4E71A94B1CD4A4621C2F"/>
    <w:rsid w:val="00387F66"/>
  </w:style>
  <w:style w:type="paragraph" w:customStyle="1" w:styleId="A9FE327AB8AA43569A27C5B3AFEC5435">
    <w:name w:val="A9FE327AB8AA43569A27C5B3AFEC5435"/>
    <w:rsid w:val="00387F66"/>
  </w:style>
  <w:style w:type="paragraph" w:customStyle="1" w:styleId="B589BD57E39D4947B33F9FA68E48FD11">
    <w:name w:val="B589BD57E39D4947B33F9FA68E48FD11"/>
    <w:rsid w:val="00387F66"/>
  </w:style>
  <w:style w:type="paragraph" w:customStyle="1" w:styleId="0D02023DBBCE4A70BFB8568C6D3C152F">
    <w:name w:val="0D02023DBBCE4A70BFB8568C6D3C152F"/>
    <w:rsid w:val="00387F66"/>
  </w:style>
  <w:style w:type="paragraph" w:customStyle="1" w:styleId="BC4A8A4353634197B6A2160237E7B8ED">
    <w:name w:val="BC4A8A4353634197B6A2160237E7B8ED"/>
    <w:rsid w:val="00387F66"/>
  </w:style>
  <w:style w:type="paragraph" w:customStyle="1" w:styleId="B1398B17404542FAB7F1B32C4E64857A">
    <w:name w:val="B1398B17404542FAB7F1B32C4E64857A"/>
    <w:rsid w:val="00387F66"/>
  </w:style>
  <w:style w:type="paragraph" w:customStyle="1" w:styleId="444430C3B86C4D6986819C3068F07DAD">
    <w:name w:val="444430C3B86C4D6986819C3068F07DAD"/>
    <w:rsid w:val="00387F66"/>
  </w:style>
  <w:style w:type="paragraph" w:customStyle="1" w:styleId="17426BB4505846AA9F287076A239A86C">
    <w:name w:val="17426BB4505846AA9F287076A239A86C"/>
    <w:rsid w:val="00387F66"/>
  </w:style>
  <w:style w:type="paragraph" w:customStyle="1" w:styleId="6F543F31693845FAB047C0EF34754B79">
    <w:name w:val="6F543F31693845FAB047C0EF34754B79"/>
    <w:rsid w:val="00387F66"/>
  </w:style>
  <w:style w:type="paragraph" w:customStyle="1" w:styleId="435D90C99CE940EABE9F0124638D7443">
    <w:name w:val="435D90C99CE940EABE9F0124638D7443"/>
    <w:rsid w:val="00387F66"/>
  </w:style>
  <w:style w:type="paragraph" w:customStyle="1" w:styleId="96BBFA26E94B4A21B015C0D048AF3F5E">
    <w:name w:val="96BBFA26E94B4A21B015C0D048AF3F5E"/>
    <w:rsid w:val="00387F66"/>
  </w:style>
  <w:style w:type="paragraph" w:customStyle="1" w:styleId="CC68385575A34FCB81FF18C135853B04">
    <w:name w:val="CC68385575A34FCB81FF18C135853B04"/>
    <w:rsid w:val="00387F66"/>
  </w:style>
  <w:style w:type="paragraph" w:customStyle="1" w:styleId="EA17885EA79848AD95A9A9FC721788FD">
    <w:name w:val="EA17885EA79848AD95A9A9FC721788FD"/>
    <w:rsid w:val="00387F66"/>
  </w:style>
  <w:style w:type="paragraph" w:customStyle="1" w:styleId="3ECC8E5649E8410EB5DD28F88EFA2525">
    <w:name w:val="3ECC8E5649E8410EB5DD28F88EFA2525"/>
    <w:rsid w:val="00387F66"/>
  </w:style>
  <w:style w:type="paragraph" w:customStyle="1" w:styleId="D78F99E58CAD424EB4F84B122CB425FD">
    <w:name w:val="D78F99E58CAD424EB4F84B122CB425FD"/>
    <w:rsid w:val="00387F66"/>
  </w:style>
  <w:style w:type="paragraph" w:customStyle="1" w:styleId="71F5BE0D6C5143EEB25D7CD1DE540714">
    <w:name w:val="71F5BE0D6C5143EEB25D7CD1DE540714"/>
    <w:rsid w:val="00387F66"/>
  </w:style>
  <w:style w:type="paragraph" w:customStyle="1" w:styleId="7314D8705AC1499ABC865BDA9DE99814">
    <w:name w:val="7314D8705AC1499ABC865BDA9DE99814"/>
    <w:rsid w:val="00387F66"/>
  </w:style>
  <w:style w:type="paragraph" w:customStyle="1" w:styleId="6C48886F2EF94CF9A8C7AAA876EF80B0">
    <w:name w:val="6C48886F2EF94CF9A8C7AAA876EF80B0"/>
    <w:rsid w:val="00387F66"/>
  </w:style>
  <w:style w:type="paragraph" w:customStyle="1" w:styleId="1AFDA68E84BE4D1F9231AA25F061999F">
    <w:name w:val="1AFDA68E84BE4D1F9231AA25F061999F"/>
    <w:rsid w:val="00387F66"/>
  </w:style>
  <w:style w:type="paragraph" w:customStyle="1" w:styleId="437C804B25DB434FB3982C64F2156FB2">
    <w:name w:val="437C804B25DB434FB3982C64F2156FB2"/>
    <w:rsid w:val="00387F66"/>
  </w:style>
  <w:style w:type="paragraph" w:customStyle="1" w:styleId="BAE50D3864B145D5A3969750568C8C4B">
    <w:name w:val="BAE50D3864B145D5A3969750568C8C4B"/>
    <w:rsid w:val="00387F66"/>
  </w:style>
  <w:style w:type="paragraph" w:customStyle="1" w:styleId="F11365B96327461FA3E5D16594E30FF3">
    <w:name w:val="F11365B96327461FA3E5D16594E30FF3"/>
    <w:rsid w:val="00387F66"/>
  </w:style>
  <w:style w:type="paragraph" w:customStyle="1" w:styleId="08EF6A8DB8A643BA9D677546AD29E990">
    <w:name w:val="08EF6A8DB8A643BA9D677546AD29E990"/>
    <w:rsid w:val="00387F66"/>
  </w:style>
  <w:style w:type="paragraph" w:customStyle="1" w:styleId="F6386F8578DE435C9359E189F800FE0E">
    <w:name w:val="F6386F8578DE435C9359E189F800FE0E"/>
    <w:rsid w:val="00387F66"/>
  </w:style>
  <w:style w:type="paragraph" w:customStyle="1" w:styleId="F80C99086A074E909B3B0866B86FF420">
    <w:name w:val="F80C99086A074E909B3B0866B86FF420"/>
    <w:rsid w:val="00387F66"/>
  </w:style>
  <w:style w:type="paragraph" w:customStyle="1" w:styleId="FF004E0857DB4574A2E50618D2EB1C08">
    <w:name w:val="FF004E0857DB4574A2E50618D2EB1C08"/>
    <w:rsid w:val="00387F66"/>
  </w:style>
  <w:style w:type="paragraph" w:customStyle="1" w:styleId="88C3B973BFC040E1B3E6A6E991861421">
    <w:name w:val="88C3B973BFC040E1B3E6A6E991861421"/>
    <w:rsid w:val="00387F66"/>
  </w:style>
  <w:style w:type="paragraph" w:customStyle="1" w:styleId="249E0C9929BD44F0A2C1F33549A59001">
    <w:name w:val="249E0C9929BD44F0A2C1F33549A59001"/>
    <w:rsid w:val="00387F66"/>
  </w:style>
  <w:style w:type="paragraph" w:customStyle="1" w:styleId="C1002B73D9254A0C8C16F0147931DA63">
    <w:name w:val="C1002B73D9254A0C8C16F0147931DA63"/>
    <w:rsid w:val="00387F66"/>
  </w:style>
  <w:style w:type="paragraph" w:customStyle="1" w:styleId="528F086D0B2745C9B7F6FEC632B2A7DC">
    <w:name w:val="528F086D0B2745C9B7F6FEC632B2A7DC"/>
    <w:rsid w:val="00387F66"/>
  </w:style>
  <w:style w:type="paragraph" w:customStyle="1" w:styleId="411307E4A77548DEB241DAE88306F1D2">
    <w:name w:val="411307E4A77548DEB241DAE88306F1D2"/>
    <w:rsid w:val="00387F66"/>
  </w:style>
  <w:style w:type="paragraph" w:customStyle="1" w:styleId="BA384B94E3314538806BFBA95B5076E0">
    <w:name w:val="BA384B94E3314538806BFBA95B5076E0"/>
    <w:rsid w:val="00387F66"/>
  </w:style>
  <w:style w:type="paragraph" w:customStyle="1" w:styleId="5453285F2C544506B9AC204BAEFE6440">
    <w:name w:val="5453285F2C544506B9AC204BAEFE6440"/>
    <w:rsid w:val="00387F66"/>
  </w:style>
  <w:style w:type="paragraph" w:customStyle="1" w:styleId="E8A58DE31BB24C72A6E72F6473EF9461">
    <w:name w:val="E8A58DE31BB24C72A6E72F6473EF9461"/>
    <w:rsid w:val="00387F66"/>
  </w:style>
  <w:style w:type="paragraph" w:customStyle="1" w:styleId="1D8D354D62334954988B73C4705407CD">
    <w:name w:val="1D8D354D62334954988B73C4705407CD"/>
    <w:rsid w:val="00387F66"/>
  </w:style>
  <w:style w:type="paragraph" w:customStyle="1" w:styleId="3D919999951945ADA5AE8C712C14BF11">
    <w:name w:val="3D919999951945ADA5AE8C712C14BF11"/>
    <w:rsid w:val="00387F66"/>
  </w:style>
  <w:style w:type="paragraph" w:customStyle="1" w:styleId="B9A0AB6BC77347E3BD097D58319CF194">
    <w:name w:val="B9A0AB6BC77347E3BD097D58319CF194"/>
    <w:rsid w:val="00691CF9"/>
  </w:style>
  <w:style w:type="paragraph" w:customStyle="1" w:styleId="1F461CA04EDC46DC86BAD182E154E640">
    <w:name w:val="1F461CA04EDC46DC86BAD182E154E640"/>
    <w:rsid w:val="00691CF9"/>
  </w:style>
  <w:style w:type="paragraph" w:customStyle="1" w:styleId="5010D5FD9F3E488D940BFFFD606CF62C">
    <w:name w:val="5010D5FD9F3E488D940BFFFD606CF62C"/>
    <w:rsid w:val="00691CF9"/>
  </w:style>
  <w:style w:type="paragraph" w:customStyle="1" w:styleId="B4DFC72260354E25963AB54109CA804E">
    <w:name w:val="B4DFC72260354E25963AB54109CA804E"/>
    <w:rsid w:val="00691CF9"/>
  </w:style>
  <w:style w:type="paragraph" w:customStyle="1" w:styleId="28CB0B5200BB42AB960A53B77584B2DE">
    <w:name w:val="28CB0B5200BB42AB960A53B77584B2DE"/>
    <w:rsid w:val="00691CF9"/>
  </w:style>
  <w:style w:type="paragraph" w:customStyle="1" w:styleId="F38860C6E7804058BC885790FEB9D401">
    <w:name w:val="F38860C6E7804058BC885790FEB9D401"/>
    <w:rsid w:val="00691CF9"/>
  </w:style>
  <w:style w:type="paragraph" w:customStyle="1" w:styleId="32FE67F248D442269E19B19BF7EF8F15">
    <w:name w:val="32FE67F248D442269E19B19BF7EF8F15"/>
    <w:rsid w:val="00691CF9"/>
  </w:style>
  <w:style w:type="paragraph" w:customStyle="1" w:styleId="5AFDCF13B07C45208FACC25CFEEE1FB1">
    <w:name w:val="5AFDCF13B07C45208FACC25CFEEE1FB1"/>
    <w:rsid w:val="00691CF9"/>
  </w:style>
  <w:style w:type="paragraph" w:customStyle="1" w:styleId="318420059E4E47D395DBE36C429E5D5A">
    <w:name w:val="318420059E4E47D395DBE36C429E5D5A"/>
    <w:rsid w:val="00691CF9"/>
  </w:style>
  <w:style w:type="paragraph" w:customStyle="1" w:styleId="F2154D1D3E384E26BBD2B687F160E075">
    <w:name w:val="F2154D1D3E384E26BBD2B687F160E075"/>
    <w:rsid w:val="00691CF9"/>
  </w:style>
  <w:style w:type="paragraph" w:customStyle="1" w:styleId="D5DCB27BD0094C78ABEFE8C9E11E6CCC">
    <w:name w:val="D5DCB27BD0094C78ABEFE8C9E11E6CCC"/>
    <w:rsid w:val="00691CF9"/>
  </w:style>
  <w:style w:type="paragraph" w:customStyle="1" w:styleId="659157896594403F81F445E569478418">
    <w:name w:val="659157896594403F81F445E569478418"/>
    <w:rsid w:val="00691CF9"/>
  </w:style>
  <w:style w:type="paragraph" w:customStyle="1" w:styleId="6469601AB4E744DAAAB9303BC038B74D">
    <w:name w:val="6469601AB4E744DAAAB9303BC038B74D"/>
    <w:rsid w:val="00691CF9"/>
  </w:style>
  <w:style w:type="paragraph" w:customStyle="1" w:styleId="935ECC458A6443B8B2EA73560E5BDD74">
    <w:name w:val="935ECC458A6443B8B2EA73560E5BDD74"/>
    <w:rsid w:val="00691CF9"/>
  </w:style>
  <w:style w:type="paragraph" w:customStyle="1" w:styleId="EDCDE5F7B36E4219BA0F9D97AAD0A130">
    <w:name w:val="EDCDE5F7B36E4219BA0F9D97AAD0A130"/>
    <w:rsid w:val="004737EA"/>
  </w:style>
  <w:style w:type="paragraph" w:customStyle="1" w:styleId="F1D226CE99D3455386F60EA0AE5E43F8">
    <w:name w:val="F1D226CE99D3455386F60EA0AE5E43F8"/>
    <w:rsid w:val="00DF57EF"/>
  </w:style>
  <w:style w:type="paragraph" w:customStyle="1" w:styleId="BF73994FCC4F4B89AD1D9399EF378A22">
    <w:name w:val="BF73994FCC4F4B89AD1D9399EF378A22"/>
    <w:rsid w:val="00DF57EF"/>
  </w:style>
  <w:style w:type="paragraph" w:customStyle="1" w:styleId="09A1EA27E20A4AFE93DB8BEE760AD4B8">
    <w:name w:val="09A1EA27E20A4AFE93DB8BEE760AD4B8"/>
    <w:rsid w:val="00DF57EF"/>
  </w:style>
  <w:style w:type="paragraph" w:customStyle="1" w:styleId="9B7760A8E1E3495ABFE6DDDC57CF4F8C">
    <w:name w:val="9B7760A8E1E3495ABFE6DDDC57CF4F8C"/>
    <w:rsid w:val="00DF57EF"/>
  </w:style>
  <w:style w:type="paragraph" w:customStyle="1" w:styleId="7CD2E4D26E014B6585B45741B52B2B5D">
    <w:name w:val="7CD2E4D26E014B6585B45741B52B2B5D"/>
    <w:rsid w:val="00DF57EF"/>
  </w:style>
  <w:style w:type="paragraph" w:customStyle="1" w:styleId="E89CA5933B39490880B3E9B5054AD2B2">
    <w:name w:val="E89CA5933B39490880B3E9B5054AD2B2"/>
    <w:rsid w:val="00DF57EF"/>
  </w:style>
  <w:style w:type="paragraph" w:customStyle="1" w:styleId="A2AFE6C9DB5F43CC93D99F8952668435">
    <w:name w:val="A2AFE6C9DB5F43CC93D99F8952668435"/>
    <w:rsid w:val="00DF57EF"/>
  </w:style>
  <w:style w:type="paragraph" w:customStyle="1" w:styleId="0DBF1862635F4DF0A31DACDBCEAFE177">
    <w:name w:val="0DBF1862635F4DF0A31DACDBCEAFE177"/>
    <w:rsid w:val="00DF57EF"/>
  </w:style>
  <w:style w:type="paragraph" w:customStyle="1" w:styleId="726D8C70D26640D48C850711527687B0">
    <w:name w:val="726D8C70D26640D48C850711527687B0"/>
    <w:rsid w:val="00DF57EF"/>
  </w:style>
  <w:style w:type="paragraph" w:customStyle="1" w:styleId="80D5470E91C7426F8B79988E8FCE25E7">
    <w:name w:val="80D5470E91C7426F8B79988E8FCE25E7"/>
    <w:rsid w:val="00DF57EF"/>
  </w:style>
  <w:style w:type="paragraph" w:customStyle="1" w:styleId="C204F0F304AD45F8BE0527253C6ADE63">
    <w:name w:val="C204F0F304AD45F8BE0527253C6ADE63"/>
    <w:rsid w:val="00DF57EF"/>
  </w:style>
  <w:style w:type="paragraph" w:customStyle="1" w:styleId="B81FD33878BD4394BA6FA92B474113F9">
    <w:name w:val="B81FD33878BD4394BA6FA92B474113F9"/>
    <w:rsid w:val="00DF57EF"/>
  </w:style>
  <w:style w:type="paragraph" w:customStyle="1" w:styleId="9AB389C036564549B489C648FD828E44">
    <w:name w:val="9AB389C036564549B489C648FD828E44"/>
    <w:rsid w:val="00DF57EF"/>
  </w:style>
  <w:style w:type="paragraph" w:customStyle="1" w:styleId="1B0E318220154F3F9A3BED7BFFD5B827">
    <w:name w:val="1B0E318220154F3F9A3BED7BFFD5B827"/>
    <w:rsid w:val="00DF57EF"/>
  </w:style>
  <w:style w:type="paragraph" w:customStyle="1" w:styleId="E18372C75F024F97924024247EF725A1">
    <w:name w:val="E18372C75F024F97924024247EF725A1"/>
    <w:rsid w:val="00DF57EF"/>
  </w:style>
  <w:style w:type="paragraph" w:customStyle="1" w:styleId="5F89A2185AA74779B8733B235897DA21">
    <w:name w:val="5F89A2185AA74779B8733B235897DA21"/>
    <w:rsid w:val="00DF57EF"/>
  </w:style>
  <w:style w:type="paragraph" w:customStyle="1" w:styleId="F35A3BE6899148BD859489913B1BF183">
    <w:name w:val="F35A3BE6899148BD859489913B1BF183"/>
    <w:rsid w:val="00DF57EF"/>
  </w:style>
  <w:style w:type="paragraph" w:customStyle="1" w:styleId="FD7F3AA542C344D694F2904E6EA695AC">
    <w:name w:val="FD7F3AA542C344D694F2904E6EA695AC"/>
    <w:rsid w:val="00DF57EF"/>
  </w:style>
  <w:style w:type="paragraph" w:customStyle="1" w:styleId="0FFEF81A959E4C7EAC0F1AF8BFC50D5F">
    <w:name w:val="0FFEF81A959E4C7EAC0F1AF8BFC50D5F"/>
    <w:rsid w:val="00DF57EF"/>
  </w:style>
  <w:style w:type="paragraph" w:customStyle="1" w:styleId="BB610641C7754145A61131478736705A">
    <w:name w:val="BB610641C7754145A61131478736705A"/>
    <w:rsid w:val="00DF57EF"/>
  </w:style>
  <w:style w:type="paragraph" w:customStyle="1" w:styleId="D6237D60B160426ABC0641F3858121EC">
    <w:name w:val="D6237D60B160426ABC0641F3858121EC"/>
    <w:rsid w:val="00DF57EF"/>
  </w:style>
  <w:style w:type="paragraph" w:customStyle="1" w:styleId="74CB573AE2FF486B9CD46405CB2AE854">
    <w:name w:val="74CB573AE2FF486B9CD46405CB2AE854"/>
    <w:rsid w:val="00DF57EF"/>
  </w:style>
  <w:style w:type="paragraph" w:customStyle="1" w:styleId="9F0D323A29264171B93C744EA0937417">
    <w:name w:val="9F0D323A29264171B93C744EA0937417"/>
    <w:rsid w:val="00DF57EF"/>
  </w:style>
  <w:style w:type="paragraph" w:customStyle="1" w:styleId="8B1C5A9D23D247F192CE5CE7BD91EAF6">
    <w:name w:val="8B1C5A9D23D247F192CE5CE7BD91EAF6"/>
    <w:rsid w:val="00DF57EF"/>
  </w:style>
  <w:style w:type="paragraph" w:customStyle="1" w:styleId="4ACBAACDC42E44D084BECFE0C332C88A">
    <w:name w:val="4ACBAACDC42E44D084BECFE0C332C88A"/>
    <w:rsid w:val="00DF57EF"/>
  </w:style>
  <w:style w:type="paragraph" w:customStyle="1" w:styleId="EEC3A9A4C0CC472C8EB842A7396C99BD">
    <w:name w:val="EEC3A9A4C0CC472C8EB842A7396C99BD"/>
    <w:rsid w:val="00DF57EF"/>
  </w:style>
  <w:style w:type="paragraph" w:customStyle="1" w:styleId="E050182035FB46FEA64E5DE3218010DE">
    <w:name w:val="E050182035FB46FEA64E5DE3218010DE"/>
    <w:rsid w:val="00DF57EF"/>
  </w:style>
  <w:style w:type="paragraph" w:customStyle="1" w:styleId="19D1CFA8DAA144A3ACE8B60325668E72">
    <w:name w:val="19D1CFA8DAA144A3ACE8B60325668E72"/>
    <w:rsid w:val="00DF57EF"/>
  </w:style>
  <w:style w:type="paragraph" w:customStyle="1" w:styleId="A98A93E58BFE465CBB493C4F2B6BD2D2">
    <w:name w:val="A98A93E58BFE465CBB493C4F2B6BD2D2"/>
    <w:rsid w:val="00DF57EF"/>
  </w:style>
  <w:style w:type="paragraph" w:customStyle="1" w:styleId="8318AD10980D4384AC65C1D1FCA1CAB2">
    <w:name w:val="8318AD10980D4384AC65C1D1FCA1CAB2"/>
    <w:rsid w:val="00DF57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FCF58-9FA8-42C7-A4B9-3A6C3B5B1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13</Pages>
  <Words>2829</Words>
  <Characters>16131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18923</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2012-11-27T13:29:00Z</dcterms:created>
  <dcterms:modified xsi:type="dcterms:W3CDTF">2012-11-27T13:29:00Z</dcterms:modified>
</cp:coreProperties>
</file>