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DMDocRef"/>
    <w:p w:rsidR="00A12E1C" w:rsidRPr="00F64875" w:rsidRDefault="00416095" w:rsidP="00850D41">
      <w:pPr>
        <w:pStyle w:val="SDMDocRef"/>
      </w:pPr>
      <w:sdt>
        <w:sdtPr>
          <w:alias w:val="SDMDocRef"/>
          <w:tag w:val="SDMDocRef"/>
          <w:id w:val="1716379491"/>
          <w:placeholder>
            <w:docPart w:val="EB80FB9988274946ADE5266B44996DED"/>
          </w:placeholder>
        </w:sdtPr>
        <w:sdtEndPr/>
        <w:sdtContent>
          <w:sdt>
            <w:sdtPr>
              <w:alias w:val="SDMDocRef"/>
              <w:tag w:val="SDMDocRef"/>
              <w:id w:val="-1748797630"/>
              <w:placeholder>
                <w:docPart w:val="399DD2990E9047C085652F65C16036E7"/>
              </w:placeholder>
            </w:sdtPr>
            <w:sdtEndPr/>
            <w:sdtContent>
              <w:r w:rsidR="001D479D">
                <w:t>AMS-III.S</w:t>
              </w:r>
            </w:sdtContent>
          </w:sdt>
        </w:sdtContent>
      </w:sdt>
      <w:bookmarkEnd w:id="0"/>
    </w:p>
    <w:bookmarkStart w:id="1" w:name="SDMConfidentialMark" w:displacedByCustomXml="next"/>
    <w:sdt>
      <w:sdtPr>
        <w:alias w:val="SDMConfidentialMark"/>
        <w:tag w:val="SDMConfidentialMark"/>
        <w:id w:val="174698408"/>
        <w:lock w:val="sdtLocked"/>
        <w:placeholder>
          <w:docPart w:val="800900B6B4B84726996E367F3C89CEFA"/>
        </w:placeholder>
        <w:dropDownList>
          <w:listItem w:displayText="Confidential" w:value="Confidential"/>
          <w:listItem w:displayText=" " w:value="  "/>
        </w:dropDownList>
      </w:sdtPr>
      <w:sdtEndPr/>
      <w:sdtContent>
        <w:p w:rsidR="00B527EA" w:rsidRPr="00312CAA" w:rsidRDefault="005F2B47" w:rsidP="00802CB9">
          <w:pPr>
            <w:pStyle w:val="SDMConfidentialMark"/>
            <w:tabs>
              <w:tab w:val="left" w:pos="1843"/>
            </w:tabs>
          </w:pPr>
          <w:r>
            <w:t xml:space="preserve"> </w:t>
          </w:r>
        </w:p>
      </w:sdtContent>
    </w:sdt>
    <w:bookmarkEnd w:id="1" w:displacedByCustomXml="prev"/>
    <w:bookmarkStart w:id="2" w:name="SDMTitle1" w:displacedByCustomXml="next"/>
    <w:sdt>
      <w:sdtPr>
        <w:alias w:val="SDMTitle1"/>
        <w:tag w:val="SDMTitle1"/>
        <w:id w:val="-2079670800"/>
        <w:lock w:val="sdtLocked"/>
        <w:placeholder>
          <w:docPart w:val="A49BA7F947834D8AA1255327F3F70253"/>
        </w:placeholder>
      </w:sdtPr>
      <w:sdtEndPr/>
      <w:sdtContent>
        <w:bookmarkStart w:id="3" w:name="SDMDocType" w:displacedByCustomXml="prev"/>
        <w:p w:rsidR="001A1BDD" w:rsidRPr="00D7151A" w:rsidRDefault="00F56F72" w:rsidP="00705EF6">
          <w:pPr>
            <w:pStyle w:val="SDMTitle1"/>
          </w:pPr>
          <w:r>
            <w:t>Small-scale</w:t>
          </w:r>
          <w:r w:rsidR="004A59DB">
            <w:t xml:space="preserve"> </w:t>
          </w:r>
          <w:sdt>
            <w:sdtPr>
              <w:alias w:val="SDMDocType"/>
              <w:tag w:val="SDMDocType"/>
              <w:id w:val="-1347470451"/>
              <w:lock w:val="sdtContentLocked"/>
              <w:placeholder>
                <w:docPart w:val="B369A87A64504371B589075735CDA2AA"/>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700F03">
                <w:t>Methodology</w:t>
              </w:r>
            </w:sdtContent>
          </w:sdt>
        </w:p>
        <w:bookmarkEnd w:id="3" w:displacedByCustomXml="next"/>
      </w:sdtContent>
    </w:sdt>
    <w:bookmarkEnd w:id="2" w:displacedByCustomXml="prev"/>
    <w:bookmarkStart w:id="4" w:name="SDMTitle2" w:displacedByCustomXml="next"/>
    <w:sdt>
      <w:sdtPr>
        <w:alias w:val="SDMTitle2"/>
        <w:tag w:val="SDMTitle2"/>
        <w:id w:val="-873765024"/>
        <w:lock w:val="sdtLocked"/>
        <w:placeholder>
          <w:docPart w:val="7BCA1507921542ADA361E054B6A76492"/>
        </w:placeholder>
      </w:sdtPr>
      <w:sdtEndPr/>
      <w:sdtContent>
        <w:p w:rsidR="001A1BDD" w:rsidRPr="00152FB5" w:rsidRDefault="00950980" w:rsidP="001A1BDD">
          <w:pPr>
            <w:pStyle w:val="SDMTitle2"/>
          </w:pPr>
          <w:r w:rsidRPr="00F56F72">
            <w:t>Introduction of low-emission vehicles/technologies to commercial vehicle fleets</w:t>
          </w:r>
        </w:p>
      </w:sdtContent>
    </w:sdt>
    <w:bookmarkEnd w:id="4" w:displacedByCustomXml="prev"/>
    <w:sdt>
      <w:sdtPr>
        <w:id w:val="-1145814208"/>
        <w:placeholder>
          <w:docPart w:val="A49BA7F947834D8AA1255327F3F70253"/>
        </w:placeholder>
      </w:sdtPr>
      <w:sdtEndPr/>
      <w:sdtContent>
        <w:bookmarkStart w:id="5" w:name="SDMDocVerExt" w:displacedByCustomXml="next"/>
        <w:sdt>
          <w:sdtPr>
            <w:alias w:val="SDMDocVerExt"/>
            <w:tag w:val="SDMDocVerExt"/>
            <w:id w:val="1342886451"/>
            <w:lock w:val="sdtLocked"/>
            <w:placeholder>
              <w:docPart w:val="A49BA7F947834D8AA1255327F3F70253"/>
            </w:placeholder>
          </w:sdtPr>
          <w:sdtEndPr/>
          <w:sdtContent>
            <w:p w:rsidR="001F76B9" w:rsidRPr="00152FB5" w:rsidRDefault="00416095" w:rsidP="001F76B9">
              <w:pPr>
                <w:pStyle w:val="SDMTiInfo"/>
              </w:pPr>
              <w:sdt>
                <w:sdtPr>
                  <w:alias w:val="SDMDocVersionLabel"/>
                  <w:tag w:val="SDMDocVersionLabel"/>
                  <w:id w:val="-334845484"/>
                  <w:lock w:val="sdtContentLocked"/>
                  <w:placeholder>
                    <w:docPart w:val="A49BA7F947834D8AA1255327F3F70253"/>
                  </w:placeholder>
                </w:sdtPr>
                <w:sdtEndPr/>
                <w:sdtContent>
                  <w:r w:rsidR="00387CC9" w:rsidRPr="00152FB5">
                    <w:t>Version</w:t>
                  </w:r>
                </w:sdtContent>
              </w:sdt>
              <w:r w:rsidR="00387CC9" w:rsidRPr="00152FB5">
                <w:t xml:space="preserve"> </w:t>
              </w:r>
              <w:bookmarkStart w:id="6" w:name="SDMDocVer"/>
              <w:sdt>
                <w:sdtPr>
                  <w:alias w:val="SDMDocVer"/>
                  <w:tag w:val="SDMDocVer"/>
                  <w:id w:val="-2119430389"/>
                  <w:lock w:val="sdtLocked"/>
                  <w:placeholder>
                    <w:docPart w:val="880414CFEAB04F05BBA6171FCA445F3F"/>
                  </w:placeholder>
                </w:sdtPr>
                <w:sdtEndPr/>
                <w:sdtContent>
                  <w:r w:rsidR="00950980">
                    <w:t>0</w:t>
                  </w:r>
                  <w:r w:rsidR="00064E9B">
                    <w:t>4</w:t>
                  </w:r>
                  <w:r w:rsidR="00950980">
                    <w:t>.0</w:t>
                  </w:r>
                </w:sdtContent>
              </w:sdt>
            </w:p>
            <w:bookmarkEnd w:id="6" w:displacedByCustomXml="next"/>
          </w:sdtContent>
        </w:sdt>
        <w:bookmarkEnd w:id="5" w:displacedByCustomXml="next"/>
      </w:sdtContent>
    </w:sdt>
    <w:sdt>
      <w:sdtPr>
        <w:rPr>
          <w:highlight w:val="magenta"/>
        </w:rPr>
        <w:alias w:val="Sectoral scope"/>
        <w:tag w:val="Sectoral scope"/>
        <w:id w:val="-645436085"/>
        <w:placeholder>
          <w:docPart w:val="EC0572D1BDCC47F3950D37589EFF316D"/>
        </w:placeholder>
      </w:sdtPr>
      <w:sdtEndPr/>
      <w:sdtContent>
        <w:p w:rsidR="00D9399D" w:rsidRDefault="00416095" w:rsidP="00D9399D">
          <w:pPr>
            <w:pStyle w:val="SDMTiInfo"/>
            <w:rPr>
              <w:rFonts w:cs="Times New Roman"/>
              <w:szCs w:val="20"/>
              <w:highlight w:val="magenta"/>
            </w:rPr>
          </w:pPr>
          <w:sdt>
            <w:sdtPr>
              <w:alias w:val="Sectoral scope"/>
              <w:tag w:val="Sectoral scope"/>
              <w:id w:val="1004096762"/>
              <w:lock w:val="contentLocked"/>
              <w:placeholder>
                <w:docPart w:val="EC0572D1BDCC47F3950D37589EFF316D"/>
              </w:placeholder>
            </w:sdtPr>
            <w:sdtEndPr/>
            <w:sdtContent>
              <w:r w:rsidR="00D9399D" w:rsidRPr="0005757B">
                <w:t>Sectoral scope(s):</w:t>
              </w:r>
            </w:sdtContent>
          </w:sdt>
          <w:r w:rsidR="00D9399D" w:rsidRPr="0005757B">
            <w:t xml:space="preserve"> 07</w:t>
          </w:r>
        </w:p>
      </w:sdtContent>
    </w:sdt>
    <w:p w:rsidR="00D9399D" w:rsidRDefault="00D9399D" w:rsidP="00426CA3">
      <w:pPr>
        <w:rPr>
          <w:vanish/>
        </w:rPr>
      </w:pPr>
    </w:p>
    <w:p w:rsidR="00D9399D" w:rsidRPr="00260651" w:rsidRDefault="00D9399D" w:rsidP="00426CA3">
      <w:pPr>
        <w:rPr>
          <w:vanish/>
          <w:specVanish/>
        </w:rPr>
      </w:pPr>
    </w:p>
    <w:p w:rsidR="006F5B88" w:rsidRPr="00260651" w:rsidRDefault="006F5B88" w:rsidP="001E266E">
      <w:pPr>
        <w:sectPr w:rsidR="006F5B88" w:rsidRPr="00260651" w:rsidSect="00585ED9">
          <w:headerReference w:type="even" r:id="rId9"/>
          <w:headerReference w:type="default" r:id="rId10"/>
          <w:footerReference w:type="even" r:id="rId11"/>
          <w:footerReference w:type="default" r:id="rId12"/>
          <w:headerReference w:type="first" r:id="rId13"/>
          <w:footerReference w:type="first" r:id="rId14"/>
          <w:pgSz w:w="11907" w:h="16840" w:code="9"/>
          <w:pgMar w:top="1985" w:right="1134" w:bottom="1418" w:left="1418" w:header="1418" w:footer="1418" w:gutter="0"/>
          <w:cols w:space="720"/>
          <w:titlePg/>
          <w:docGrid w:linePitch="299"/>
        </w:sectPr>
      </w:pPr>
    </w:p>
    <w:p w:rsidR="00235FD4" w:rsidRPr="00216E5B" w:rsidRDefault="009F4007" w:rsidP="00B86493">
      <w:pPr>
        <w:pStyle w:val="SDMTOCHeading"/>
      </w:pPr>
      <w:r w:rsidRPr="000E63FD">
        <w:lastRenderedPageBreak/>
        <w:t>TABLE OF CONTENTS</w:t>
      </w:r>
      <w:r w:rsidR="007344BA" w:rsidRPr="00216E5B">
        <w:tab/>
      </w:r>
      <w:r w:rsidR="00A37ABA" w:rsidRPr="00216E5B">
        <w:t>Page</w:t>
      </w:r>
    </w:p>
    <w:p w:rsidR="00D80B9B" w:rsidRDefault="00AD3FD1">
      <w:pPr>
        <w:pStyle w:val="TOC1"/>
        <w:rPr>
          <w:rFonts w:asciiTheme="minorHAnsi" w:eastAsiaTheme="minorEastAsia" w:hAnsiTheme="minorHAnsi" w:cstheme="minorBidi"/>
          <w:b w:val="0"/>
          <w:caps w:val="0"/>
          <w:noProof/>
          <w:sz w:val="22"/>
          <w:szCs w:val="22"/>
          <w:lang w:eastAsia="en-GB"/>
        </w:rPr>
      </w:pPr>
      <w:r>
        <w:fldChar w:fldCharType="begin"/>
      </w:r>
      <w:r>
        <w:instrText xml:space="preserve"> TOC \h \z </w:instrText>
      </w:r>
      <w:r>
        <w:fldChar w:fldCharType="separate"/>
      </w:r>
      <w:hyperlink w:anchor="_Toc341857274" w:history="1">
        <w:r w:rsidR="00D80B9B" w:rsidRPr="003E4008">
          <w:rPr>
            <w:rStyle w:val="Hyperlink"/>
            <w:noProof/>
          </w:rPr>
          <w:t>1.</w:t>
        </w:r>
        <w:r w:rsidR="00D80B9B">
          <w:rPr>
            <w:rFonts w:asciiTheme="minorHAnsi" w:eastAsiaTheme="minorEastAsia" w:hAnsiTheme="minorHAnsi" w:cstheme="minorBidi"/>
            <w:b w:val="0"/>
            <w:caps w:val="0"/>
            <w:noProof/>
            <w:sz w:val="22"/>
            <w:szCs w:val="22"/>
            <w:lang w:eastAsia="en-GB"/>
          </w:rPr>
          <w:tab/>
        </w:r>
        <w:r w:rsidR="00D80B9B" w:rsidRPr="003E4008">
          <w:rPr>
            <w:rStyle w:val="Hyperlink"/>
            <w:noProof/>
          </w:rPr>
          <w:t>Introduction</w:t>
        </w:r>
        <w:r w:rsidR="00D80B9B">
          <w:rPr>
            <w:noProof/>
            <w:webHidden/>
          </w:rPr>
          <w:tab/>
        </w:r>
        <w:r w:rsidR="00D80B9B">
          <w:rPr>
            <w:rStyle w:val="Hyperlink"/>
            <w:noProof/>
          </w:rPr>
          <w:tab/>
        </w:r>
        <w:r w:rsidR="00D80B9B">
          <w:rPr>
            <w:noProof/>
            <w:webHidden/>
          </w:rPr>
          <w:fldChar w:fldCharType="begin"/>
        </w:r>
        <w:r w:rsidR="00D80B9B">
          <w:rPr>
            <w:noProof/>
            <w:webHidden/>
          </w:rPr>
          <w:instrText xml:space="preserve"> PAGEREF _Toc341857274 \h </w:instrText>
        </w:r>
        <w:r w:rsidR="00D80B9B">
          <w:rPr>
            <w:noProof/>
            <w:webHidden/>
          </w:rPr>
        </w:r>
        <w:r w:rsidR="00D80B9B">
          <w:rPr>
            <w:noProof/>
            <w:webHidden/>
          </w:rPr>
          <w:fldChar w:fldCharType="separate"/>
        </w:r>
        <w:r w:rsidR="00D97476">
          <w:rPr>
            <w:noProof/>
            <w:webHidden/>
          </w:rPr>
          <w:t>3</w:t>
        </w:r>
        <w:r w:rsidR="00D80B9B">
          <w:rPr>
            <w:noProof/>
            <w:webHidden/>
          </w:rPr>
          <w:fldChar w:fldCharType="end"/>
        </w:r>
      </w:hyperlink>
    </w:p>
    <w:p w:rsidR="00D80B9B" w:rsidRDefault="00416095">
      <w:pPr>
        <w:pStyle w:val="TOC1"/>
        <w:rPr>
          <w:rFonts w:asciiTheme="minorHAnsi" w:eastAsiaTheme="minorEastAsia" w:hAnsiTheme="minorHAnsi" w:cstheme="minorBidi"/>
          <w:b w:val="0"/>
          <w:caps w:val="0"/>
          <w:noProof/>
          <w:sz w:val="22"/>
          <w:szCs w:val="22"/>
          <w:lang w:eastAsia="en-GB"/>
        </w:rPr>
      </w:pPr>
      <w:hyperlink w:anchor="_Toc341857275" w:history="1">
        <w:r w:rsidR="00D80B9B" w:rsidRPr="003E4008">
          <w:rPr>
            <w:rStyle w:val="Hyperlink"/>
            <w:noProof/>
          </w:rPr>
          <w:t>2.</w:t>
        </w:r>
        <w:r w:rsidR="00D80B9B">
          <w:rPr>
            <w:rFonts w:asciiTheme="minorHAnsi" w:eastAsiaTheme="minorEastAsia" w:hAnsiTheme="minorHAnsi" w:cstheme="minorBidi"/>
            <w:b w:val="0"/>
            <w:caps w:val="0"/>
            <w:noProof/>
            <w:sz w:val="22"/>
            <w:szCs w:val="22"/>
            <w:lang w:eastAsia="en-GB"/>
          </w:rPr>
          <w:tab/>
        </w:r>
        <w:r w:rsidR="00D80B9B" w:rsidRPr="003E4008">
          <w:rPr>
            <w:rStyle w:val="Hyperlink"/>
            <w:noProof/>
          </w:rPr>
          <w:t>Scope, applicability, and entry into force</w:t>
        </w:r>
        <w:r w:rsidR="00D80B9B">
          <w:rPr>
            <w:noProof/>
            <w:webHidden/>
          </w:rPr>
          <w:tab/>
        </w:r>
        <w:r w:rsidR="00D80B9B">
          <w:rPr>
            <w:rStyle w:val="Hyperlink"/>
            <w:noProof/>
          </w:rPr>
          <w:tab/>
        </w:r>
        <w:r w:rsidR="00D80B9B">
          <w:rPr>
            <w:noProof/>
            <w:webHidden/>
          </w:rPr>
          <w:fldChar w:fldCharType="begin"/>
        </w:r>
        <w:r w:rsidR="00D80B9B">
          <w:rPr>
            <w:noProof/>
            <w:webHidden/>
          </w:rPr>
          <w:instrText xml:space="preserve"> PAGEREF _Toc341857275 \h </w:instrText>
        </w:r>
        <w:r w:rsidR="00D80B9B">
          <w:rPr>
            <w:noProof/>
            <w:webHidden/>
          </w:rPr>
        </w:r>
        <w:r w:rsidR="00D80B9B">
          <w:rPr>
            <w:noProof/>
            <w:webHidden/>
          </w:rPr>
          <w:fldChar w:fldCharType="separate"/>
        </w:r>
        <w:r w:rsidR="00D97476">
          <w:rPr>
            <w:noProof/>
            <w:webHidden/>
          </w:rPr>
          <w:t>3</w:t>
        </w:r>
        <w:r w:rsidR="00D80B9B">
          <w:rPr>
            <w:noProof/>
            <w:webHidden/>
          </w:rPr>
          <w:fldChar w:fldCharType="end"/>
        </w:r>
      </w:hyperlink>
    </w:p>
    <w:p w:rsidR="00D80B9B" w:rsidRDefault="00416095">
      <w:pPr>
        <w:pStyle w:val="TOC2"/>
        <w:rPr>
          <w:rFonts w:asciiTheme="minorHAnsi" w:eastAsiaTheme="minorEastAsia" w:hAnsiTheme="minorHAnsi" w:cstheme="minorBidi"/>
          <w:noProof/>
          <w:sz w:val="22"/>
          <w:szCs w:val="22"/>
          <w:lang w:eastAsia="en-GB"/>
        </w:rPr>
      </w:pPr>
      <w:hyperlink w:anchor="_Toc341857276" w:history="1">
        <w:r w:rsidR="00D80B9B" w:rsidRPr="003E4008">
          <w:rPr>
            <w:rStyle w:val="Hyperlink"/>
            <w:noProof/>
          </w:rPr>
          <w:t>2.1.</w:t>
        </w:r>
        <w:r w:rsidR="00D80B9B">
          <w:rPr>
            <w:rFonts w:asciiTheme="minorHAnsi" w:eastAsiaTheme="minorEastAsia" w:hAnsiTheme="minorHAnsi" w:cstheme="minorBidi"/>
            <w:noProof/>
            <w:sz w:val="22"/>
            <w:szCs w:val="22"/>
            <w:lang w:eastAsia="en-GB"/>
          </w:rPr>
          <w:tab/>
        </w:r>
        <w:r w:rsidR="00D80B9B" w:rsidRPr="003E4008">
          <w:rPr>
            <w:rStyle w:val="Hyperlink"/>
            <w:noProof/>
          </w:rPr>
          <w:t>Scope</w:t>
        </w:r>
        <w:r w:rsidR="00D80B9B">
          <w:rPr>
            <w:noProof/>
            <w:webHidden/>
          </w:rPr>
          <w:tab/>
        </w:r>
        <w:r w:rsidR="00D80B9B">
          <w:rPr>
            <w:rStyle w:val="Hyperlink"/>
            <w:noProof/>
          </w:rPr>
          <w:tab/>
        </w:r>
        <w:r w:rsidR="00D80B9B">
          <w:rPr>
            <w:noProof/>
            <w:webHidden/>
          </w:rPr>
          <w:fldChar w:fldCharType="begin"/>
        </w:r>
        <w:r w:rsidR="00D80B9B">
          <w:rPr>
            <w:noProof/>
            <w:webHidden/>
          </w:rPr>
          <w:instrText xml:space="preserve"> PAGEREF _Toc341857276 \h </w:instrText>
        </w:r>
        <w:r w:rsidR="00D80B9B">
          <w:rPr>
            <w:noProof/>
            <w:webHidden/>
          </w:rPr>
        </w:r>
        <w:r w:rsidR="00D80B9B">
          <w:rPr>
            <w:noProof/>
            <w:webHidden/>
          </w:rPr>
          <w:fldChar w:fldCharType="separate"/>
        </w:r>
        <w:r w:rsidR="00D97476">
          <w:rPr>
            <w:noProof/>
            <w:webHidden/>
          </w:rPr>
          <w:t>3</w:t>
        </w:r>
        <w:r w:rsidR="00D80B9B">
          <w:rPr>
            <w:noProof/>
            <w:webHidden/>
          </w:rPr>
          <w:fldChar w:fldCharType="end"/>
        </w:r>
      </w:hyperlink>
    </w:p>
    <w:p w:rsidR="00D80B9B" w:rsidRDefault="00416095">
      <w:pPr>
        <w:pStyle w:val="TOC2"/>
        <w:rPr>
          <w:rFonts w:asciiTheme="minorHAnsi" w:eastAsiaTheme="minorEastAsia" w:hAnsiTheme="minorHAnsi" w:cstheme="minorBidi"/>
          <w:noProof/>
          <w:sz w:val="22"/>
          <w:szCs w:val="22"/>
          <w:lang w:eastAsia="en-GB"/>
        </w:rPr>
      </w:pPr>
      <w:hyperlink w:anchor="_Toc341857277" w:history="1">
        <w:r w:rsidR="00D80B9B" w:rsidRPr="003E4008">
          <w:rPr>
            <w:rStyle w:val="Hyperlink"/>
            <w:noProof/>
          </w:rPr>
          <w:t>2.2.</w:t>
        </w:r>
        <w:r w:rsidR="00D80B9B">
          <w:rPr>
            <w:rFonts w:asciiTheme="minorHAnsi" w:eastAsiaTheme="minorEastAsia" w:hAnsiTheme="minorHAnsi" w:cstheme="minorBidi"/>
            <w:noProof/>
            <w:sz w:val="22"/>
            <w:szCs w:val="22"/>
            <w:lang w:eastAsia="en-GB"/>
          </w:rPr>
          <w:tab/>
        </w:r>
        <w:r w:rsidR="00D80B9B" w:rsidRPr="003E4008">
          <w:rPr>
            <w:rStyle w:val="Hyperlink"/>
            <w:noProof/>
          </w:rPr>
          <w:t>Applicability</w:t>
        </w:r>
        <w:r w:rsidR="00D80B9B">
          <w:rPr>
            <w:noProof/>
            <w:webHidden/>
          </w:rPr>
          <w:tab/>
        </w:r>
        <w:r w:rsidR="00D80B9B">
          <w:rPr>
            <w:rStyle w:val="Hyperlink"/>
            <w:noProof/>
          </w:rPr>
          <w:tab/>
        </w:r>
        <w:r w:rsidR="00D80B9B">
          <w:rPr>
            <w:noProof/>
            <w:webHidden/>
          </w:rPr>
          <w:fldChar w:fldCharType="begin"/>
        </w:r>
        <w:r w:rsidR="00D80B9B">
          <w:rPr>
            <w:noProof/>
            <w:webHidden/>
          </w:rPr>
          <w:instrText xml:space="preserve"> PAGEREF _Toc341857277 \h </w:instrText>
        </w:r>
        <w:r w:rsidR="00D80B9B">
          <w:rPr>
            <w:noProof/>
            <w:webHidden/>
          </w:rPr>
        </w:r>
        <w:r w:rsidR="00D80B9B">
          <w:rPr>
            <w:noProof/>
            <w:webHidden/>
          </w:rPr>
          <w:fldChar w:fldCharType="separate"/>
        </w:r>
        <w:r w:rsidR="00D97476">
          <w:rPr>
            <w:noProof/>
            <w:webHidden/>
          </w:rPr>
          <w:t>3</w:t>
        </w:r>
        <w:r w:rsidR="00D80B9B">
          <w:rPr>
            <w:noProof/>
            <w:webHidden/>
          </w:rPr>
          <w:fldChar w:fldCharType="end"/>
        </w:r>
      </w:hyperlink>
    </w:p>
    <w:p w:rsidR="00D80B9B" w:rsidRDefault="00416095">
      <w:pPr>
        <w:pStyle w:val="TOC2"/>
        <w:rPr>
          <w:rFonts w:asciiTheme="minorHAnsi" w:eastAsiaTheme="minorEastAsia" w:hAnsiTheme="minorHAnsi" w:cstheme="minorBidi"/>
          <w:noProof/>
          <w:sz w:val="22"/>
          <w:szCs w:val="22"/>
          <w:lang w:eastAsia="en-GB"/>
        </w:rPr>
      </w:pPr>
      <w:hyperlink w:anchor="_Toc341857278" w:history="1">
        <w:r w:rsidR="00D80B9B" w:rsidRPr="003E4008">
          <w:rPr>
            <w:rStyle w:val="Hyperlink"/>
            <w:noProof/>
          </w:rPr>
          <w:t>2.3.</w:t>
        </w:r>
        <w:r w:rsidR="00D80B9B">
          <w:rPr>
            <w:rFonts w:asciiTheme="minorHAnsi" w:eastAsiaTheme="minorEastAsia" w:hAnsiTheme="minorHAnsi" w:cstheme="minorBidi"/>
            <w:noProof/>
            <w:sz w:val="22"/>
            <w:szCs w:val="22"/>
            <w:lang w:eastAsia="en-GB"/>
          </w:rPr>
          <w:tab/>
        </w:r>
        <w:r w:rsidR="00D80B9B" w:rsidRPr="003E4008">
          <w:rPr>
            <w:rStyle w:val="Hyperlink"/>
            <w:noProof/>
          </w:rPr>
          <w:t>Entry into force</w:t>
        </w:r>
        <w:r w:rsidR="00D80B9B">
          <w:rPr>
            <w:noProof/>
            <w:webHidden/>
          </w:rPr>
          <w:tab/>
        </w:r>
        <w:r w:rsidR="00D80B9B">
          <w:rPr>
            <w:rStyle w:val="Hyperlink"/>
            <w:noProof/>
          </w:rPr>
          <w:tab/>
        </w:r>
        <w:r w:rsidR="00D80B9B">
          <w:rPr>
            <w:noProof/>
            <w:webHidden/>
          </w:rPr>
          <w:fldChar w:fldCharType="begin"/>
        </w:r>
        <w:r w:rsidR="00D80B9B">
          <w:rPr>
            <w:noProof/>
            <w:webHidden/>
          </w:rPr>
          <w:instrText xml:space="preserve"> PAGEREF _Toc341857278 \h </w:instrText>
        </w:r>
        <w:r w:rsidR="00D80B9B">
          <w:rPr>
            <w:noProof/>
            <w:webHidden/>
          </w:rPr>
        </w:r>
        <w:r w:rsidR="00D80B9B">
          <w:rPr>
            <w:noProof/>
            <w:webHidden/>
          </w:rPr>
          <w:fldChar w:fldCharType="separate"/>
        </w:r>
        <w:r w:rsidR="00D97476">
          <w:rPr>
            <w:noProof/>
            <w:webHidden/>
          </w:rPr>
          <w:t>4</w:t>
        </w:r>
        <w:r w:rsidR="00D80B9B">
          <w:rPr>
            <w:noProof/>
            <w:webHidden/>
          </w:rPr>
          <w:fldChar w:fldCharType="end"/>
        </w:r>
      </w:hyperlink>
    </w:p>
    <w:p w:rsidR="00D80B9B" w:rsidRDefault="00416095">
      <w:pPr>
        <w:pStyle w:val="TOC1"/>
        <w:rPr>
          <w:rFonts w:asciiTheme="minorHAnsi" w:eastAsiaTheme="minorEastAsia" w:hAnsiTheme="minorHAnsi" w:cstheme="minorBidi"/>
          <w:b w:val="0"/>
          <w:caps w:val="0"/>
          <w:noProof/>
          <w:sz w:val="22"/>
          <w:szCs w:val="22"/>
          <w:lang w:eastAsia="en-GB"/>
        </w:rPr>
      </w:pPr>
      <w:hyperlink w:anchor="_Toc341857279" w:history="1">
        <w:r w:rsidR="00D80B9B" w:rsidRPr="003E4008">
          <w:rPr>
            <w:rStyle w:val="Hyperlink"/>
            <w:noProof/>
          </w:rPr>
          <w:t>3.</w:t>
        </w:r>
        <w:r w:rsidR="00D80B9B">
          <w:rPr>
            <w:rFonts w:asciiTheme="minorHAnsi" w:eastAsiaTheme="minorEastAsia" w:hAnsiTheme="minorHAnsi" w:cstheme="minorBidi"/>
            <w:b w:val="0"/>
            <w:caps w:val="0"/>
            <w:noProof/>
            <w:sz w:val="22"/>
            <w:szCs w:val="22"/>
            <w:lang w:eastAsia="en-GB"/>
          </w:rPr>
          <w:tab/>
        </w:r>
        <w:r w:rsidR="00D80B9B" w:rsidRPr="003E4008">
          <w:rPr>
            <w:rStyle w:val="Hyperlink"/>
            <w:noProof/>
          </w:rPr>
          <w:t>Normative references</w:t>
        </w:r>
        <w:r w:rsidR="00D80B9B">
          <w:rPr>
            <w:noProof/>
            <w:webHidden/>
          </w:rPr>
          <w:tab/>
        </w:r>
        <w:r w:rsidR="00D80B9B">
          <w:rPr>
            <w:rStyle w:val="Hyperlink"/>
            <w:noProof/>
          </w:rPr>
          <w:tab/>
        </w:r>
        <w:r w:rsidR="00D80B9B">
          <w:rPr>
            <w:noProof/>
            <w:webHidden/>
          </w:rPr>
          <w:fldChar w:fldCharType="begin"/>
        </w:r>
        <w:r w:rsidR="00D80B9B">
          <w:rPr>
            <w:noProof/>
            <w:webHidden/>
          </w:rPr>
          <w:instrText xml:space="preserve"> PAGEREF _Toc341857279 \h </w:instrText>
        </w:r>
        <w:r w:rsidR="00D80B9B">
          <w:rPr>
            <w:noProof/>
            <w:webHidden/>
          </w:rPr>
        </w:r>
        <w:r w:rsidR="00D80B9B">
          <w:rPr>
            <w:noProof/>
            <w:webHidden/>
          </w:rPr>
          <w:fldChar w:fldCharType="separate"/>
        </w:r>
        <w:r w:rsidR="00D97476">
          <w:rPr>
            <w:noProof/>
            <w:webHidden/>
          </w:rPr>
          <w:t>4</w:t>
        </w:r>
        <w:r w:rsidR="00D80B9B">
          <w:rPr>
            <w:noProof/>
            <w:webHidden/>
          </w:rPr>
          <w:fldChar w:fldCharType="end"/>
        </w:r>
      </w:hyperlink>
    </w:p>
    <w:p w:rsidR="00D80B9B" w:rsidRDefault="00416095">
      <w:pPr>
        <w:pStyle w:val="TOC1"/>
        <w:rPr>
          <w:rFonts w:asciiTheme="minorHAnsi" w:eastAsiaTheme="minorEastAsia" w:hAnsiTheme="minorHAnsi" w:cstheme="minorBidi"/>
          <w:b w:val="0"/>
          <w:caps w:val="0"/>
          <w:noProof/>
          <w:sz w:val="22"/>
          <w:szCs w:val="22"/>
          <w:lang w:eastAsia="en-GB"/>
        </w:rPr>
      </w:pPr>
      <w:hyperlink w:anchor="_Toc341857280" w:history="1">
        <w:r w:rsidR="00D80B9B" w:rsidRPr="003E4008">
          <w:rPr>
            <w:rStyle w:val="Hyperlink"/>
            <w:noProof/>
          </w:rPr>
          <w:t>4.</w:t>
        </w:r>
        <w:r w:rsidR="00D80B9B">
          <w:rPr>
            <w:rFonts w:asciiTheme="minorHAnsi" w:eastAsiaTheme="minorEastAsia" w:hAnsiTheme="minorHAnsi" w:cstheme="minorBidi"/>
            <w:b w:val="0"/>
            <w:caps w:val="0"/>
            <w:noProof/>
            <w:sz w:val="22"/>
            <w:szCs w:val="22"/>
            <w:lang w:eastAsia="en-GB"/>
          </w:rPr>
          <w:tab/>
        </w:r>
        <w:r w:rsidR="00D80B9B" w:rsidRPr="003E4008">
          <w:rPr>
            <w:rStyle w:val="Hyperlink"/>
            <w:noProof/>
          </w:rPr>
          <w:t>Definitions</w:t>
        </w:r>
        <w:r w:rsidR="00D80B9B">
          <w:rPr>
            <w:noProof/>
            <w:webHidden/>
          </w:rPr>
          <w:tab/>
        </w:r>
        <w:r w:rsidR="00D80B9B">
          <w:rPr>
            <w:rStyle w:val="Hyperlink"/>
            <w:noProof/>
          </w:rPr>
          <w:tab/>
        </w:r>
        <w:r w:rsidR="00D80B9B">
          <w:rPr>
            <w:noProof/>
            <w:webHidden/>
          </w:rPr>
          <w:fldChar w:fldCharType="begin"/>
        </w:r>
        <w:r w:rsidR="00D80B9B">
          <w:rPr>
            <w:noProof/>
            <w:webHidden/>
          </w:rPr>
          <w:instrText xml:space="preserve"> PAGEREF _Toc341857280 \h </w:instrText>
        </w:r>
        <w:r w:rsidR="00D80B9B">
          <w:rPr>
            <w:noProof/>
            <w:webHidden/>
          </w:rPr>
        </w:r>
        <w:r w:rsidR="00D80B9B">
          <w:rPr>
            <w:noProof/>
            <w:webHidden/>
          </w:rPr>
          <w:fldChar w:fldCharType="separate"/>
        </w:r>
        <w:r w:rsidR="00D97476">
          <w:rPr>
            <w:noProof/>
            <w:webHidden/>
          </w:rPr>
          <w:t>4</w:t>
        </w:r>
        <w:r w:rsidR="00D80B9B">
          <w:rPr>
            <w:noProof/>
            <w:webHidden/>
          </w:rPr>
          <w:fldChar w:fldCharType="end"/>
        </w:r>
      </w:hyperlink>
    </w:p>
    <w:p w:rsidR="00D80B9B" w:rsidRDefault="00416095">
      <w:pPr>
        <w:pStyle w:val="TOC1"/>
        <w:rPr>
          <w:rFonts w:asciiTheme="minorHAnsi" w:eastAsiaTheme="minorEastAsia" w:hAnsiTheme="minorHAnsi" w:cstheme="minorBidi"/>
          <w:b w:val="0"/>
          <w:caps w:val="0"/>
          <w:noProof/>
          <w:sz w:val="22"/>
          <w:szCs w:val="22"/>
          <w:lang w:eastAsia="en-GB"/>
        </w:rPr>
      </w:pPr>
      <w:hyperlink w:anchor="_Toc341857281" w:history="1">
        <w:r w:rsidR="00D80B9B" w:rsidRPr="003E4008">
          <w:rPr>
            <w:rStyle w:val="Hyperlink"/>
            <w:noProof/>
          </w:rPr>
          <w:t>5.</w:t>
        </w:r>
        <w:r w:rsidR="00D80B9B">
          <w:rPr>
            <w:rFonts w:asciiTheme="minorHAnsi" w:eastAsiaTheme="minorEastAsia" w:hAnsiTheme="minorHAnsi" w:cstheme="minorBidi"/>
            <w:b w:val="0"/>
            <w:caps w:val="0"/>
            <w:noProof/>
            <w:sz w:val="22"/>
            <w:szCs w:val="22"/>
            <w:lang w:eastAsia="en-GB"/>
          </w:rPr>
          <w:tab/>
        </w:r>
        <w:r w:rsidR="00D80B9B" w:rsidRPr="003E4008">
          <w:rPr>
            <w:rStyle w:val="Hyperlink"/>
            <w:noProof/>
          </w:rPr>
          <w:t>Baseline methodology</w:t>
        </w:r>
        <w:r w:rsidR="00D80B9B">
          <w:rPr>
            <w:noProof/>
            <w:webHidden/>
          </w:rPr>
          <w:tab/>
        </w:r>
        <w:r w:rsidR="00D80B9B">
          <w:rPr>
            <w:rStyle w:val="Hyperlink"/>
            <w:noProof/>
          </w:rPr>
          <w:tab/>
        </w:r>
        <w:r w:rsidR="00D80B9B">
          <w:rPr>
            <w:noProof/>
            <w:webHidden/>
          </w:rPr>
          <w:fldChar w:fldCharType="begin"/>
        </w:r>
        <w:r w:rsidR="00D80B9B">
          <w:rPr>
            <w:noProof/>
            <w:webHidden/>
          </w:rPr>
          <w:instrText xml:space="preserve"> PAGEREF _Toc341857281 \h </w:instrText>
        </w:r>
        <w:r w:rsidR="00D80B9B">
          <w:rPr>
            <w:noProof/>
            <w:webHidden/>
          </w:rPr>
        </w:r>
        <w:r w:rsidR="00D80B9B">
          <w:rPr>
            <w:noProof/>
            <w:webHidden/>
          </w:rPr>
          <w:fldChar w:fldCharType="separate"/>
        </w:r>
        <w:r w:rsidR="00D97476">
          <w:rPr>
            <w:noProof/>
            <w:webHidden/>
          </w:rPr>
          <w:t>5</w:t>
        </w:r>
        <w:r w:rsidR="00D80B9B">
          <w:rPr>
            <w:noProof/>
            <w:webHidden/>
          </w:rPr>
          <w:fldChar w:fldCharType="end"/>
        </w:r>
      </w:hyperlink>
    </w:p>
    <w:p w:rsidR="00D80B9B" w:rsidRDefault="00416095">
      <w:pPr>
        <w:pStyle w:val="TOC2"/>
        <w:rPr>
          <w:rFonts w:asciiTheme="minorHAnsi" w:eastAsiaTheme="minorEastAsia" w:hAnsiTheme="minorHAnsi" w:cstheme="minorBidi"/>
          <w:noProof/>
          <w:sz w:val="22"/>
          <w:szCs w:val="22"/>
          <w:lang w:eastAsia="en-GB"/>
        </w:rPr>
      </w:pPr>
      <w:hyperlink w:anchor="_Toc341857282" w:history="1">
        <w:r w:rsidR="00D80B9B" w:rsidRPr="003E4008">
          <w:rPr>
            <w:rStyle w:val="Hyperlink"/>
            <w:noProof/>
          </w:rPr>
          <w:t>5.1.</w:t>
        </w:r>
        <w:r w:rsidR="00D80B9B">
          <w:rPr>
            <w:rFonts w:asciiTheme="minorHAnsi" w:eastAsiaTheme="minorEastAsia" w:hAnsiTheme="minorHAnsi" w:cstheme="minorBidi"/>
            <w:noProof/>
            <w:sz w:val="22"/>
            <w:szCs w:val="22"/>
            <w:lang w:eastAsia="en-GB"/>
          </w:rPr>
          <w:tab/>
        </w:r>
        <w:r w:rsidR="00D80B9B" w:rsidRPr="003E4008">
          <w:rPr>
            <w:rStyle w:val="Hyperlink"/>
            <w:noProof/>
          </w:rPr>
          <w:t>Boundary</w:t>
        </w:r>
        <w:r w:rsidR="00D80B9B">
          <w:rPr>
            <w:noProof/>
            <w:webHidden/>
          </w:rPr>
          <w:tab/>
        </w:r>
        <w:r w:rsidR="00D80B9B">
          <w:rPr>
            <w:rStyle w:val="Hyperlink"/>
            <w:noProof/>
          </w:rPr>
          <w:tab/>
        </w:r>
        <w:r w:rsidR="00D80B9B">
          <w:rPr>
            <w:noProof/>
            <w:webHidden/>
          </w:rPr>
          <w:fldChar w:fldCharType="begin"/>
        </w:r>
        <w:r w:rsidR="00D80B9B">
          <w:rPr>
            <w:noProof/>
            <w:webHidden/>
          </w:rPr>
          <w:instrText xml:space="preserve"> PAGEREF _Toc341857282 \h </w:instrText>
        </w:r>
        <w:r w:rsidR="00D80B9B">
          <w:rPr>
            <w:noProof/>
            <w:webHidden/>
          </w:rPr>
        </w:r>
        <w:r w:rsidR="00D80B9B">
          <w:rPr>
            <w:noProof/>
            <w:webHidden/>
          </w:rPr>
          <w:fldChar w:fldCharType="separate"/>
        </w:r>
        <w:r w:rsidR="00D97476">
          <w:rPr>
            <w:noProof/>
            <w:webHidden/>
          </w:rPr>
          <w:t>5</w:t>
        </w:r>
        <w:r w:rsidR="00D80B9B">
          <w:rPr>
            <w:noProof/>
            <w:webHidden/>
          </w:rPr>
          <w:fldChar w:fldCharType="end"/>
        </w:r>
      </w:hyperlink>
    </w:p>
    <w:p w:rsidR="00D80B9B" w:rsidRDefault="00416095">
      <w:pPr>
        <w:pStyle w:val="TOC2"/>
        <w:rPr>
          <w:rFonts w:asciiTheme="minorHAnsi" w:eastAsiaTheme="minorEastAsia" w:hAnsiTheme="minorHAnsi" w:cstheme="minorBidi"/>
          <w:noProof/>
          <w:sz w:val="22"/>
          <w:szCs w:val="22"/>
          <w:lang w:eastAsia="en-GB"/>
        </w:rPr>
      </w:pPr>
      <w:hyperlink w:anchor="_Toc341857283" w:history="1">
        <w:r w:rsidR="00D80B9B" w:rsidRPr="003E4008">
          <w:rPr>
            <w:rStyle w:val="Hyperlink"/>
            <w:noProof/>
          </w:rPr>
          <w:t>5.2.</w:t>
        </w:r>
        <w:r w:rsidR="00D80B9B">
          <w:rPr>
            <w:rFonts w:asciiTheme="minorHAnsi" w:eastAsiaTheme="minorEastAsia" w:hAnsiTheme="minorHAnsi" w:cstheme="minorBidi"/>
            <w:noProof/>
            <w:sz w:val="22"/>
            <w:szCs w:val="22"/>
            <w:lang w:eastAsia="en-GB"/>
          </w:rPr>
          <w:tab/>
        </w:r>
        <w:r w:rsidR="00D80B9B" w:rsidRPr="003E4008">
          <w:rPr>
            <w:rStyle w:val="Hyperlink"/>
            <w:noProof/>
          </w:rPr>
          <w:t>Baseline emissions</w:t>
        </w:r>
        <w:r w:rsidR="00D80B9B">
          <w:rPr>
            <w:noProof/>
            <w:webHidden/>
          </w:rPr>
          <w:tab/>
        </w:r>
        <w:r w:rsidR="00D80B9B">
          <w:rPr>
            <w:rStyle w:val="Hyperlink"/>
            <w:noProof/>
          </w:rPr>
          <w:tab/>
        </w:r>
        <w:r w:rsidR="00D80B9B">
          <w:rPr>
            <w:noProof/>
            <w:webHidden/>
          </w:rPr>
          <w:fldChar w:fldCharType="begin"/>
        </w:r>
        <w:r w:rsidR="00D80B9B">
          <w:rPr>
            <w:noProof/>
            <w:webHidden/>
          </w:rPr>
          <w:instrText xml:space="preserve"> PAGEREF _Toc341857283 \h </w:instrText>
        </w:r>
        <w:r w:rsidR="00D80B9B">
          <w:rPr>
            <w:noProof/>
            <w:webHidden/>
          </w:rPr>
        </w:r>
        <w:r w:rsidR="00D80B9B">
          <w:rPr>
            <w:noProof/>
            <w:webHidden/>
          </w:rPr>
          <w:fldChar w:fldCharType="separate"/>
        </w:r>
        <w:r w:rsidR="00D97476">
          <w:rPr>
            <w:noProof/>
            <w:webHidden/>
          </w:rPr>
          <w:t>5</w:t>
        </w:r>
        <w:r w:rsidR="00D80B9B">
          <w:rPr>
            <w:noProof/>
            <w:webHidden/>
          </w:rPr>
          <w:fldChar w:fldCharType="end"/>
        </w:r>
      </w:hyperlink>
    </w:p>
    <w:p w:rsidR="00D80B9B" w:rsidRDefault="00416095">
      <w:pPr>
        <w:pStyle w:val="TOC2"/>
        <w:rPr>
          <w:rFonts w:asciiTheme="minorHAnsi" w:eastAsiaTheme="minorEastAsia" w:hAnsiTheme="minorHAnsi" w:cstheme="minorBidi"/>
          <w:noProof/>
          <w:sz w:val="22"/>
          <w:szCs w:val="22"/>
          <w:lang w:eastAsia="en-GB"/>
        </w:rPr>
      </w:pPr>
      <w:hyperlink w:anchor="_Toc341857284" w:history="1">
        <w:r w:rsidR="00D80B9B" w:rsidRPr="003E4008">
          <w:rPr>
            <w:rStyle w:val="Hyperlink"/>
            <w:noProof/>
          </w:rPr>
          <w:t>5.3.</w:t>
        </w:r>
        <w:r w:rsidR="00D80B9B">
          <w:rPr>
            <w:rFonts w:asciiTheme="minorHAnsi" w:eastAsiaTheme="minorEastAsia" w:hAnsiTheme="minorHAnsi" w:cstheme="minorBidi"/>
            <w:noProof/>
            <w:sz w:val="22"/>
            <w:szCs w:val="22"/>
            <w:lang w:eastAsia="en-GB"/>
          </w:rPr>
          <w:tab/>
        </w:r>
        <w:r w:rsidR="00D80B9B" w:rsidRPr="003E4008">
          <w:rPr>
            <w:rStyle w:val="Hyperlink"/>
            <w:noProof/>
          </w:rPr>
          <w:t>Project activity emissions</w:t>
        </w:r>
        <w:r w:rsidR="00D80B9B">
          <w:rPr>
            <w:noProof/>
            <w:webHidden/>
          </w:rPr>
          <w:tab/>
        </w:r>
        <w:r w:rsidR="00D80B9B">
          <w:rPr>
            <w:rStyle w:val="Hyperlink"/>
            <w:noProof/>
          </w:rPr>
          <w:tab/>
        </w:r>
        <w:r w:rsidR="00D80B9B">
          <w:rPr>
            <w:noProof/>
            <w:webHidden/>
          </w:rPr>
          <w:fldChar w:fldCharType="begin"/>
        </w:r>
        <w:r w:rsidR="00D80B9B">
          <w:rPr>
            <w:noProof/>
            <w:webHidden/>
          </w:rPr>
          <w:instrText xml:space="preserve"> PAGEREF _Toc341857284 \h </w:instrText>
        </w:r>
        <w:r w:rsidR="00D80B9B">
          <w:rPr>
            <w:noProof/>
            <w:webHidden/>
          </w:rPr>
        </w:r>
        <w:r w:rsidR="00D80B9B">
          <w:rPr>
            <w:noProof/>
            <w:webHidden/>
          </w:rPr>
          <w:fldChar w:fldCharType="separate"/>
        </w:r>
        <w:r w:rsidR="00D97476">
          <w:rPr>
            <w:noProof/>
            <w:webHidden/>
          </w:rPr>
          <w:t>8</w:t>
        </w:r>
        <w:r w:rsidR="00D80B9B">
          <w:rPr>
            <w:noProof/>
            <w:webHidden/>
          </w:rPr>
          <w:fldChar w:fldCharType="end"/>
        </w:r>
      </w:hyperlink>
    </w:p>
    <w:p w:rsidR="00D80B9B" w:rsidRDefault="00416095">
      <w:pPr>
        <w:pStyle w:val="TOC2"/>
        <w:rPr>
          <w:rFonts w:asciiTheme="minorHAnsi" w:eastAsiaTheme="minorEastAsia" w:hAnsiTheme="minorHAnsi" w:cstheme="minorBidi"/>
          <w:noProof/>
          <w:sz w:val="22"/>
          <w:szCs w:val="22"/>
          <w:lang w:eastAsia="en-GB"/>
        </w:rPr>
      </w:pPr>
      <w:hyperlink w:anchor="_Toc341857285" w:history="1">
        <w:r w:rsidR="00D80B9B" w:rsidRPr="003E4008">
          <w:rPr>
            <w:rStyle w:val="Hyperlink"/>
            <w:noProof/>
          </w:rPr>
          <w:t>5.4.</w:t>
        </w:r>
        <w:r w:rsidR="00D80B9B">
          <w:rPr>
            <w:rFonts w:asciiTheme="minorHAnsi" w:eastAsiaTheme="minorEastAsia" w:hAnsiTheme="minorHAnsi" w:cstheme="minorBidi"/>
            <w:noProof/>
            <w:sz w:val="22"/>
            <w:szCs w:val="22"/>
            <w:lang w:eastAsia="en-GB"/>
          </w:rPr>
          <w:tab/>
        </w:r>
        <w:r w:rsidR="00D80B9B" w:rsidRPr="003E4008">
          <w:rPr>
            <w:rStyle w:val="Hyperlink"/>
            <w:noProof/>
          </w:rPr>
          <w:t>Leakage</w:t>
        </w:r>
        <w:r w:rsidR="00D80B9B">
          <w:rPr>
            <w:noProof/>
            <w:webHidden/>
          </w:rPr>
          <w:tab/>
        </w:r>
        <w:r w:rsidR="00D80B9B">
          <w:rPr>
            <w:rStyle w:val="Hyperlink"/>
            <w:noProof/>
          </w:rPr>
          <w:tab/>
        </w:r>
        <w:r w:rsidR="00D80B9B">
          <w:rPr>
            <w:noProof/>
            <w:webHidden/>
          </w:rPr>
          <w:fldChar w:fldCharType="begin"/>
        </w:r>
        <w:r w:rsidR="00D80B9B">
          <w:rPr>
            <w:noProof/>
            <w:webHidden/>
          </w:rPr>
          <w:instrText xml:space="preserve"> PAGEREF _Toc341857285 \h </w:instrText>
        </w:r>
        <w:r w:rsidR="00D80B9B">
          <w:rPr>
            <w:noProof/>
            <w:webHidden/>
          </w:rPr>
        </w:r>
        <w:r w:rsidR="00D80B9B">
          <w:rPr>
            <w:noProof/>
            <w:webHidden/>
          </w:rPr>
          <w:fldChar w:fldCharType="separate"/>
        </w:r>
        <w:r w:rsidR="00D97476">
          <w:rPr>
            <w:noProof/>
            <w:webHidden/>
          </w:rPr>
          <w:t>9</w:t>
        </w:r>
        <w:r w:rsidR="00D80B9B">
          <w:rPr>
            <w:noProof/>
            <w:webHidden/>
          </w:rPr>
          <w:fldChar w:fldCharType="end"/>
        </w:r>
      </w:hyperlink>
    </w:p>
    <w:p w:rsidR="00D80B9B" w:rsidRDefault="00416095">
      <w:pPr>
        <w:pStyle w:val="TOC1"/>
        <w:rPr>
          <w:rFonts w:asciiTheme="minorHAnsi" w:eastAsiaTheme="minorEastAsia" w:hAnsiTheme="minorHAnsi" w:cstheme="minorBidi"/>
          <w:b w:val="0"/>
          <w:caps w:val="0"/>
          <w:noProof/>
          <w:sz w:val="22"/>
          <w:szCs w:val="22"/>
          <w:lang w:eastAsia="en-GB"/>
        </w:rPr>
      </w:pPr>
      <w:hyperlink w:anchor="_Toc341857286" w:history="1">
        <w:r w:rsidR="00D80B9B" w:rsidRPr="003E4008">
          <w:rPr>
            <w:rStyle w:val="Hyperlink"/>
            <w:noProof/>
          </w:rPr>
          <w:t>6.</w:t>
        </w:r>
        <w:r w:rsidR="00D80B9B">
          <w:rPr>
            <w:rFonts w:asciiTheme="minorHAnsi" w:eastAsiaTheme="minorEastAsia" w:hAnsiTheme="minorHAnsi" w:cstheme="minorBidi"/>
            <w:b w:val="0"/>
            <w:caps w:val="0"/>
            <w:noProof/>
            <w:sz w:val="22"/>
            <w:szCs w:val="22"/>
            <w:lang w:eastAsia="en-GB"/>
          </w:rPr>
          <w:tab/>
        </w:r>
        <w:r w:rsidR="00D80B9B" w:rsidRPr="003E4008">
          <w:rPr>
            <w:rStyle w:val="Hyperlink"/>
            <w:noProof/>
          </w:rPr>
          <w:t>Monitoring methodology</w:t>
        </w:r>
        <w:r w:rsidR="00D80B9B">
          <w:rPr>
            <w:noProof/>
            <w:webHidden/>
          </w:rPr>
          <w:tab/>
        </w:r>
        <w:r w:rsidR="00D80B9B">
          <w:rPr>
            <w:rStyle w:val="Hyperlink"/>
            <w:noProof/>
          </w:rPr>
          <w:tab/>
        </w:r>
        <w:r w:rsidR="00D80B9B">
          <w:rPr>
            <w:noProof/>
            <w:webHidden/>
          </w:rPr>
          <w:fldChar w:fldCharType="begin"/>
        </w:r>
        <w:r w:rsidR="00D80B9B">
          <w:rPr>
            <w:noProof/>
            <w:webHidden/>
          </w:rPr>
          <w:instrText xml:space="preserve"> PAGEREF _Toc341857286 \h </w:instrText>
        </w:r>
        <w:r w:rsidR="00D80B9B">
          <w:rPr>
            <w:noProof/>
            <w:webHidden/>
          </w:rPr>
        </w:r>
        <w:r w:rsidR="00D80B9B">
          <w:rPr>
            <w:noProof/>
            <w:webHidden/>
          </w:rPr>
          <w:fldChar w:fldCharType="separate"/>
        </w:r>
        <w:r w:rsidR="00D97476">
          <w:rPr>
            <w:noProof/>
            <w:webHidden/>
          </w:rPr>
          <w:t>9</w:t>
        </w:r>
        <w:r w:rsidR="00D80B9B">
          <w:rPr>
            <w:noProof/>
            <w:webHidden/>
          </w:rPr>
          <w:fldChar w:fldCharType="end"/>
        </w:r>
      </w:hyperlink>
    </w:p>
    <w:p w:rsidR="00D80B9B" w:rsidRDefault="00416095">
      <w:pPr>
        <w:pStyle w:val="TOC2"/>
        <w:rPr>
          <w:rFonts w:asciiTheme="minorHAnsi" w:eastAsiaTheme="minorEastAsia" w:hAnsiTheme="minorHAnsi" w:cstheme="minorBidi"/>
          <w:noProof/>
          <w:sz w:val="22"/>
          <w:szCs w:val="22"/>
          <w:lang w:eastAsia="en-GB"/>
        </w:rPr>
      </w:pPr>
      <w:hyperlink w:anchor="_Toc341857287" w:history="1">
        <w:r w:rsidR="00D80B9B" w:rsidRPr="003E4008">
          <w:rPr>
            <w:rStyle w:val="Hyperlink"/>
            <w:noProof/>
          </w:rPr>
          <w:t>6.1.</w:t>
        </w:r>
        <w:r w:rsidR="00D80B9B">
          <w:rPr>
            <w:rFonts w:asciiTheme="minorHAnsi" w:eastAsiaTheme="minorEastAsia" w:hAnsiTheme="minorHAnsi" w:cstheme="minorBidi"/>
            <w:noProof/>
            <w:sz w:val="22"/>
            <w:szCs w:val="22"/>
            <w:lang w:eastAsia="en-GB"/>
          </w:rPr>
          <w:tab/>
        </w:r>
        <w:r w:rsidR="00D80B9B" w:rsidRPr="003E4008">
          <w:rPr>
            <w:rStyle w:val="Hyperlink"/>
            <w:noProof/>
          </w:rPr>
          <w:t>Data and parameters monitored</w:t>
        </w:r>
        <w:r w:rsidR="00D80B9B">
          <w:rPr>
            <w:noProof/>
            <w:webHidden/>
          </w:rPr>
          <w:tab/>
        </w:r>
        <w:r w:rsidR="00D80B9B">
          <w:rPr>
            <w:rStyle w:val="Hyperlink"/>
            <w:noProof/>
          </w:rPr>
          <w:tab/>
        </w:r>
        <w:r w:rsidR="00D80B9B">
          <w:rPr>
            <w:noProof/>
            <w:webHidden/>
          </w:rPr>
          <w:fldChar w:fldCharType="begin"/>
        </w:r>
        <w:r w:rsidR="00D80B9B">
          <w:rPr>
            <w:noProof/>
            <w:webHidden/>
          </w:rPr>
          <w:instrText xml:space="preserve"> PAGEREF _Toc341857287 \h </w:instrText>
        </w:r>
        <w:r w:rsidR="00D80B9B">
          <w:rPr>
            <w:noProof/>
            <w:webHidden/>
          </w:rPr>
        </w:r>
        <w:r w:rsidR="00D80B9B">
          <w:rPr>
            <w:noProof/>
            <w:webHidden/>
          </w:rPr>
          <w:fldChar w:fldCharType="separate"/>
        </w:r>
        <w:r w:rsidR="00D97476">
          <w:rPr>
            <w:noProof/>
            <w:webHidden/>
          </w:rPr>
          <w:t>9</w:t>
        </w:r>
        <w:r w:rsidR="00D80B9B">
          <w:rPr>
            <w:noProof/>
            <w:webHidden/>
          </w:rPr>
          <w:fldChar w:fldCharType="end"/>
        </w:r>
      </w:hyperlink>
    </w:p>
    <w:p w:rsidR="00D80B9B" w:rsidRDefault="00416095">
      <w:pPr>
        <w:pStyle w:val="TOC2"/>
        <w:rPr>
          <w:rFonts w:asciiTheme="minorHAnsi" w:eastAsiaTheme="minorEastAsia" w:hAnsiTheme="minorHAnsi" w:cstheme="minorBidi"/>
          <w:noProof/>
          <w:sz w:val="22"/>
          <w:szCs w:val="22"/>
          <w:lang w:eastAsia="en-GB"/>
        </w:rPr>
      </w:pPr>
      <w:hyperlink w:anchor="_Toc341857288" w:history="1">
        <w:r w:rsidR="00D80B9B" w:rsidRPr="003E4008">
          <w:rPr>
            <w:rStyle w:val="Hyperlink"/>
            <w:noProof/>
          </w:rPr>
          <w:t>6.2.</w:t>
        </w:r>
        <w:r w:rsidR="00D80B9B">
          <w:rPr>
            <w:rFonts w:asciiTheme="minorHAnsi" w:eastAsiaTheme="minorEastAsia" w:hAnsiTheme="minorHAnsi" w:cstheme="minorBidi"/>
            <w:noProof/>
            <w:sz w:val="22"/>
            <w:szCs w:val="22"/>
            <w:lang w:eastAsia="en-GB"/>
          </w:rPr>
          <w:tab/>
        </w:r>
        <w:r w:rsidR="00D80B9B" w:rsidRPr="003E4008">
          <w:rPr>
            <w:rStyle w:val="Hyperlink"/>
            <w:noProof/>
          </w:rPr>
          <w:t>Project activity under a programme of activities</w:t>
        </w:r>
        <w:r w:rsidR="00D80B9B">
          <w:rPr>
            <w:noProof/>
            <w:webHidden/>
          </w:rPr>
          <w:tab/>
        </w:r>
        <w:r w:rsidR="00D80B9B">
          <w:rPr>
            <w:rStyle w:val="Hyperlink"/>
            <w:noProof/>
          </w:rPr>
          <w:tab/>
        </w:r>
        <w:r w:rsidR="00D80B9B">
          <w:rPr>
            <w:noProof/>
            <w:webHidden/>
          </w:rPr>
          <w:fldChar w:fldCharType="begin"/>
        </w:r>
        <w:r w:rsidR="00D80B9B">
          <w:rPr>
            <w:noProof/>
            <w:webHidden/>
          </w:rPr>
          <w:instrText xml:space="preserve"> PAGEREF _Toc341857288 \h </w:instrText>
        </w:r>
        <w:r w:rsidR="00D80B9B">
          <w:rPr>
            <w:noProof/>
            <w:webHidden/>
          </w:rPr>
        </w:r>
        <w:r w:rsidR="00D80B9B">
          <w:rPr>
            <w:noProof/>
            <w:webHidden/>
          </w:rPr>
          <w:fldChar w:fldCharType="separate"/>
        </w:r>
        <w:r w:rsidR="00D97476">
          <w:rPr>
            <w:noProof/>
            <w:webHidden/>
          </w:rPr>
          <w:t>15</w:t>
        </w:r>
        <w:r w:rsidR="00D80B9B">
          <w:rPr>
            <w:noProof/>
            <w:webHidden/>
          </w:rPr>
          <w:fldChar w:fldCharType="end"/>
        </w:r>
      </w:hyperlink>
    </w:p>
    <w:p w:rsidR="00FD63C2" w:rsidRPr="00106EAA" w:rsidRDefault="00AD3FD1" w:rsidP="00E46691">
      <w:pPr>
        <w:pStyle w:val="TOC2"/>
      </w:pPr>
      <w:r>
        <w:fldChar w:fldCharType="end"/>
      </w:r>
    </w:p>
    <w:p w:rsidR="00082F50" w:rsidRPr="0058739D" w:rsidRDefault="00082F50" w:rsidP="0058739D">
      <w:pPr>
        <w:sectPr w:rsidR="00082F50" w:rsidRPr="0058739D" w:rsidSect="003459F4">
          <w:headerReference w:type="default" r:id="rId15"/>
          <w:footerReference w:type="default" r:id="rId16"/>
          <w:pgSz w:w="11907" w:h="16840" w:code="9"/>
          <w:pgMar w:top="2552" w:right="1134" w:bottom="1418" w:left="1418" w:header="851" w:footer="567" w:gutter="0"/>
          <w:cols w:space="720"/>
          <w:formProt w:val="0"/>
          <w:docGrid w:linePitch="299"/>
        </w:sectPr>
      </w:pPr>
    </w:p>
    <w:p w:rsidR="00317DA7" w:rsidRPr="00F94B16" w:rsidRDefault="00317DA7" w:rsidP="00073D26">
      <w:pPr>
        <w:pStyle w:val="SDMHead1"/>
      </w:pPr>
      <w:bookmarkStart w:id="8" w:name="_Toc341857274"/>
      <w:r w:rsidRPr="00F94B16">
        <w:lastRenderedPageBreak/>
        <w:t>Introduction</w:t>
      </w:r>
      <w:bookmarkEnd w:id="8"/>
    </w:p>
    <w:p w:rsidR="00F94B16" w:rsidRPr="00F94B16" w:rsidRDefault="00F94B16" w:rsidP="00F94B16">
      <w:pPr>
        <w:pStyle w:val="SDMPara"/>
        <w:numPr>
          <w:ilvl w:val="0"/>
          <w:numId w:val="11"/>
        </w:numPr>
      </w:pPr>
      <w:r w:rsidRPr="00F94B16">
        <w:t>The following table describes the key elements of the methodology:</w:t>
      </w:r>
    </w:p>
    <w:p w:rsidR="0097427F" w:rsidRPr="00F94B16" w:rsidRDefault="0097427F" w:rsidP="001617E7">
      <w:pPr>
        <w:pStyle w:val="Caption"/>
      </w:pPr>
      <w:proofErr w:type="gramStart"/>
      <w:r w:rsidRPr="00F94B16">
        <w:t>Table </w:t>
      </w:r>
      <w:r w:rsidR="00416095">
        <w:fldChar w:fldCharType="begin"/>
      </w:r>
      <w:r w:rsidR="00416095">
        <w:instrText xml:space="preserve"> SEQ Table \* ARABIC </w:instrText>
      </w:r>
      <w:r w:rsidR="00416095">
        <w:fldChar w:fldCharType="separate"/>
      </w:r>
      <w:r w:rsidR="00D97476">
        <w:rPr>
          <w:noProof/>
        </w:rPr>
        <w:t>1</w:t>
      </w:r>
      <w:r w:rsidR="00416095">
        <w:rPr>
          <w:noProof/>
        </w:rPr>
        <w:fldChar w:fldCharType="end"/>
      </w:r>
      <w:r w:rsidRPr="00F94B16">
        <w:rPr>
          <w:noProof/>
        </w:rPr>
        <w:t>.</w:t>
      </w:r>
      <w:proofErr w:type="gramEnd"/>
      <w:r w:rsidRPr="00F94B16">
        <w:tab/>
      </w:r>
      <w:r w:rsidR="00F94B16" w:rsidRPr="00F94B16">
        <w:t xml:space="preserve">Methodology </w:t>
      </w:r>
      <w:r w:rsidR="00BA655B">
        <w:t>key par</w:t>
      </w:r>
      <w:r w:rsidR="002D2E63">
        <w:t>a</w:t>
      </w:r>
      <w:r w:rsidR="00BA655B">
        <w:t>meter</w:t>
      </w:r>
    </w:p>
    <w:tbl>
      <w:tblPr>
        <w:tblStyle w:val="SDMMethTable"/>
        <w:tblW w:w="7933" w:type="dxa"/>
        <w:tblLayout w:type="fixed"/>
        <w:tblLook w:val="0620" w:firstRow="1" w:lastRow="0" w:firstColumn="0" w:lastColumn="0" w:noHBand="1" w:noVBand="1"/>
      </w:tblPr>
      <w:tblGrid>
        <w:gridCol w:w="2872"/>
        <w:gridCol w:w="5061"/>
      </w:tblGrid>
      <w:tr w:rsidR="0097427F" w:rsidRPr="00F94B16" w:rsidTr="0097427F">
        <w:trPr>
          <w:cnfStyle w:val="100000000000" w:firstRow="1" w:lastRow="0" w:firstColumn="0" w:lastColumn="0" w:oddVBand="0" w:evenVBand="0" w:oddHBand="0" w:evenHBand="0" w:firstRowFirstColumn="0" w:firstRowLastColumn="0" w:lastRowFirstColumn="0" w:lastRowLastColumn="0"/>
        </w:trPr>
        <w:tc>
          <w:tcPr>
            <w:tcW w:w="287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top"/>
          </w:tcPr>
          <w:p w:rsidR="0097427F" w:rsidRPr="00F94B16" w:rsidRDefault="0097427F" w:rsidP="0097427F">
            <w:pPr>
              <w:jc w:val="left"/>
              <w:rPr>
                <w:sz w:val="20"/>
              </w:rPr>
            </w:pPr>
            <w:r w:rsidRPr="00F94B16">
              <w:rPr>
                <w:sz w:val="20"/>
              </w:rPr>
              <w:t>Typical project(s)</w:t>
            </w:r>
          </w:p>
        </w:tc>
        <w:tc>
          <w:tcPr>
            <w:tcW w:w="506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97427F" w:rsidRPr="00F94B16" w:rsidRDefault="001617E7" w:rsidP="00F94B16">
            <w:pPr>
              <w:pStyle w:val="SDMTableBoxParaNotNumbered"/>
              <w:rPr>
                <w:b w:val="0"/>
                <w:sz w:val="20"/>
              </w:rPr>
            </w:pPr>
            <w:r w:rsidRPr="00F94B16">
              <w:rPr>
                <w:b w:val="0"/>
                <w:sz w:val="20"/>
              </w:rPr>
              <w:t>Introduction and operation of new less-greenhouse-gas-emitting vehicles (e.g. CN</w:t>
            </w:r>
            <w:r w:rsidR="00F94B16" w:rsidRPr="00F94B16">
              <w:rPr>
                <w:b w:val="0"/>
                <w:sz w:val="20"/>
              </w:rPr>
              <w:t>G</w:t>
            </w:r>
            <w:r w:rsidRPr="00F94B16">
              <w:rPr>
                <w:b w:val="0"/>
                <w:sz w:val="20"/>
              </w:rPr>
              <w:t>,</w:t>
            </w:r>
            <w:r w:rsidR="00F94B16">
              <w:rPr>
                <w:b w:val="0"/>
                <w:sz w:val="20"/>
              </w:rPr>
              <w:t xml:space="preserve"> </w:t>
            </w:r>
            <w:r w:rsidRPr="00F94B16">
              <w:rPr>
                <w:b w:val="0"/>
                <w:sz w:val="20"/>
              </w:rPr>
              <w:t>LP</w:t>
            </w:r>
            <w:r w:rsidR="00F94B16" w:rsidRPr="00F94B16">
              <w:rPr>
                <w:b w:val="0"/>
                <w:sz w:val="20"/>
              </w:rPr>
              <w:t>G</w:t>
            </w:r>
            <w:r w:rsidRPr="00F94B16">
              <w:rPr>
                <w:b w:val="0"/>
                <w:sz w:val="20"/>
              </w:rPr>
              <w:t>, electric or hybrid) for commercial passengers and freight transport, operating</w:t>
            </w:r>
            <w:r w:rsidR="00F94B16">
              <w:rPr>
                <w:b w:val="0"/>
                <w:sz w:val="20"/>
              </w:rPr>
              <w:t xml:space="preserve"> </w:t>
            </w:r>
            <w:r w:rsidRPr="00F94B16">
              <w:rPr>
                <w:b w:val="0"/>
                <w:sz w:val="20"/>
              </w:rPr>
              <w:t xml:space="preserve">on routes with comparable conditions. </w:t>
            </w:r>
            <w:r w:rsidR="00C822E9">
              <w:rPr>
                <w:b w:val="0"/>
                <w:sz w:val="20"/>
              </w:rPr>
              <w:t xml:space="preserve"> </w:t>
            </w:r>
            <w:r w:rsidRPr="00F94B16">
              <w:rPr>
                <w:b w:val="0"/>
                <w:sz w:val="20"/>
              </w:rPr>
              <w:t xml:space="preserve">Retrofitting of existing vehicles is </w:t>
            </w:r>
            <w:r w:rsidR="00F94B16">
              <w:rPr>
                <w:b w:val="0"/>
                <w:sz w:val="20"/>
              </w:rPr>
              <w:t>also applicable</w:t>
            </w:r>
          </w:p>
        </w:tc>
      </w:tr>
      <w:tr w:rsidR="0097427F" w:rsidRPr="00F94B16" w:rsidTr="0097427F">
        <w:tc>
          <w:tcPr>
            <w:tcW w:w="2872" w:type="dxa"/>
            <w:shd w:val="clear" w:color="auto" w:fill="auto"/>
          </w:tcPr>
          <w:p w:rsidR="0097427F" w:rsidRPr="00F94B16" w:rsidRDefault="0097427F" w:rsidP="0097427F">
            <w:pPr>
              <w:jc w:val="left"/>
              <w:rPr>
                <w:b/>
                <w:sz w:val="20"/>
              </w:rPr>
            </w:pPr>
            <w:r w:rsidRPr="00F94B16">
              <w:rPr>
                <w:b/>
                <w:sz w:val="20"/>
              </w:rPr>
              <w:t>Type of GHG emissions</w:t>
            </w:r>
          </w:p>
          <w:p w:rsidR="0097427F" w:rsidRPr="00F94B16" w:rsidRDefault="0097427F" w:rsidP="0097427F">
            <w:pPr>
              <w:jc w:val="left"/>
              <w:rPr>
                <w:b/>
                <w:sz w:val="20"/>
              </w:rPr>
            </w:pPr>
            <w:r w:rsidRPr="00F94B16">
              <w:rPr>
                <w:b/>
                <w:sz w:val="20"/>
              </w:rPr>
              <w:t>mitigation action</w:t>
            </w:r>
          </w:p>
        </w:tc>
        <w:tc>
          <w:tcPr>
            <w:tcW w:w="5061" w:type="dxa"/>
            <w:shd w:val="clear" w:color="auto" w:fill="auto"/>
          </w:tcPr>
          <w:p w:rsidR="001617E7" w:rsidRPr="00F94B16" w:rsidRDefault="001617E7" w:rsidP="002D2E63">
            <w:pPr>
              <w:pStyle w:val="SDMTableBoxParaNotNumbered"/>
              <w:numPr>
                <w:ilvl w:val="0"/>
                <w:numId w:val="23"/>
              </w:numPr>
              <w:ind w:hanging="728"/>
              <w:rPr>
                <w:sz w:val="20"/>
              </w:rPr>
            </w:pPr>
            <w:r w:rsidRPr="00F94B16">
              <w:rPr>
                <w:sz w:val="20"/>
              </w:rPr>
              <w:t>Fuel switch.</w:t>
            </w:r>
          </w:p>
          <w:p w:rsidR="0097427F" w:rsidRPr="00F94B16" w:rsidRDefault="001617E7" w:rsidP="00F94B16">
            <w:pPr>
              <w:pStyle w:val="SDMTableBoxParaNotNumbered"/>
              <w:rPr>
                <w:sz w:val="20"/>
              </w:rPr>
            </w:pPr>
            <w:r w:rsidRPr="00F94B16">
              <w:rPr>
                <w:sz w:val="20"/>
              </w:rPr>
              <w:t>Displacement of more-</w:t>
            </w:r>
            <w:r w:rsidR="00F94B16" w:rsidRPr="00F94B16">
              <w:rPr>
                <w:sz w:val="20"/>
              </w:rPr>
              <w:t>GHG</w:t>
            </w:r>
            <w:r w:rsidR="00F94B16">
              <w:rPr>
                <w:sz w:val="20"/>
              </w:rPr>
              <w:t>-intensive vehicles</w:t>
            </w:r>
          </w:p>
        </w:tc>
      </w:tr>
    </w:tbl>
    <w:p w:rsidR="00317DA7" w:rsidRPr="009869DB" w:rsidRDefault="00317DA7" w:rsidP="00073D26">
      <w:pPr>
        <w:pStyle w:val="SDMHead1"/>
      </w:pPr>
      <w:bookmarkStart w:id="9" w:name="_Toc341857275"/>
      <w:r w:rsidRPr="009869DB">
        <w:t>Scope, applicability, and entry into force</w:t>
      </w:r>
      <w:bookmarkEnd w:id="9"/>
    </w:p>
    <w:p w:rsidR="00317DA7" w:rsidRPr="009869DB" w:rsidRDefault="00317DA7" w:rsidP="00073D26">
      <w:pPr>
        <w:pStyle w:val="SDMHead2"/>
      </w:pPr>
      <w:bookmarkStart w:id="10" w:name="_Toc341857276"/>
      <w:r w:rsidRPr="009869DB">
        <w:t>Scope</w:t>
      </w:r>
      <w:bookmarkEnd w:id="10"/>
    </w:p>
    <w:p w:rsidR="009869DB" w:rsidRPr="001D479D" w:rsidRDefault="009869DB" w:rsidP="00E87E18">
      <w:pPr>
        <w:pStyle w:val="SDMPara"/>
        <w:numPr>
          <w:ilvl w:val="0"/>
          <w:numId w:val="11"/>
        </w:numPr>
      </w:pPr>
      <w:r w:rsidRPr="001D479D">
        <w:t>This methodology is for project activities introducing low-greenhouse gas emitting vehicles for commercial passenger (including public transportation), material and freight transport, operating in comparable traffic conditions</w:t>
      </w:r>
      <w:r w:rsidRPr="001D479D">
        <w:rPr>
          <w:rStyle w:val="FootnoteReference"/>
        </w:rPr>
        <w:footnoteReference w:id="1"/>
      </w:r>
      <w:r w:rsidRPr="001D479D">
        <w:t xml:space="preserve"> and on similar terrain</w:t>
      </w:r>
      <w:proofErr w:type="gramStart"/>
      <w:r w:rsidR="001D479D" w:rsidRPr="001D479D">
        <w:t>.</w:t>
      </w:r>
      <w:r w:rsidRPr="001D479D">
        <w:t xml:space="preserve"> </w:t>
      </w:r>
      <w:proofErr w:type="gramEnd"/>
      <w:r w:rsidRPr="001D479D">
        <w:t>Retrofitting of existing vehicles (e.g. switching from high greenhouse gas intensive to low greenhouse gas intensive fossil fuel) is also included in the methodology.</w:t>
      </w:r>
    </w:p>
    <w:p w:rsidR="00317DA7" w:rsidRPr="002D2E63" w:rsidRDefault="006643ED" w:rsidP="00073D26">
      <w:pPr>
        <w:pStyle w:val="SDMHead2"/>
      </w:pPr>
      <w:bookmarkStart w:id="11" w:name="_Toc341857277"/>
      <w:r w:rsidRPr="002D2E63">
        <w:t>Applicability</w:t>
      </w:r>
      <w:bookmarkEnd w:id="11"/>
    </w:p>
    <w:p w:rsidR="00CD3A74" w:rsidRPr="002D2E63" w:rsidRDefault="00CD3A74" w:rsidP="00432A63">
      <w:pPr>
        <w:pStyle w:val="SDMPara"/>
        <w:numPr>
          <w:ilvl w:val="0"/>
          <w:numId w:val="11"/>
        </w:numPr>
      </w:pPr>
      <w:r w:rsidRPr="002D2E63">
        <w:t xml:space="preserve">Types of low-emission vehicles to be introduced include but </w:t>
      </w:r>
      <w:r w:rsidR="00EF40CF">
        <w:t xml:space="preserve">are </w:t>
      </w:r>
      <w:r w:rsidRPr="002D2E63">
        <w:t>not limited to:</w:t>
      </w:r>
    </w:p>
    <w:p w:rsidR="00CD3A74" w:rsidRPr="002D2E63" w:rsidRDefault="00CD3A74" w:rsidP="00CD3A74">
      <w:pPr>
        <w:numPr>
          <w:ilvl w:val="1"/>
          <w:numId w:val="9"/>
        </w:numPr>
        <w:tabs>
          <w:tab w:val="num" w:pos="709"/>
        </w:tabs>
        <w:spacing w:before="180"/>
        <w:ind w:left="1418"/>
        <w:rPr>
          <w:rFonts w:cs="Arial"/>
          <w:szCs w:val="22"/>
        </w:rPr>
      </w:pPr>
      <w:r w:rsidRPr="002D2E63">
        <w:rPr>
          <w:rFonts w:cs="Arial"/>
          <w:szCs w:val="22"/>
        </w:rPr>
        <w:t>Compressed natural gas (CNG) vehicles;</w:t>
      </w:r>
    </w:p>
    <w:p w:rsidR="00CD3A74" w:rsidRPr="002D2E63" w:rsidRDefault="00CD3A74" w:rsidP="00CD3A74">
      <w:pPr>
        <w:numPr>
          <w:ilvl w:val="1"/>
          <w:numId w:val="9"/>
        </w:numPr>
        <w:tabs>
          <w:tab w:val="num" w:pos="709"/>
        </w:tabs>
        <w:spacing w:before="180"/>
        <w:ind w:left="1418"/>
        <w:rPr>
          <w:rFonts w:cs="Arial"/>
          <w:szCs w:val="22"/>
        </w:rPr>
      </w:pPr>
      <w:r w:rsidRPr="002D2E63">
        <w:rPr>
          <w:rFonts w:cs="Arial"/>
          <w:szCs w:val="22"/>
        </w:rPr>
        <w:t>Electric vehicles;</w:t>
      </w:r>
    </w:p>
    <w:p w:rsidR="00CD3A74" w:rsidRPr="002D2E63" w:rsidRDefault="00CD3A74" w:rsidP="00CD3A74">
      <w:pPr>
        <w:numPr>
          <w:ilvl w:val="1"/>
          <w:numId w:val="9"/>
        </w:numPr>
        <w:tabs>
          <w:tab w:val="num" w:pos="709"/>
        </w:tabs>
        <w:spacing w:before="180"/>
        <w:ind w:left="1418"/>
        <w:rPr>
          <w:rFonts w:cs="Arial"/>
          <w:szCs w:val="22"/>
        </w:rPr>
      </w:pPr>
      <w:r w:rsidRPr="002D2E63">
        <w:rPr>
          <w:rFonts w:cs="Arial"/>
          <w:szCs w:val="22"/>
        </w:rPr>
        <w:t>Liquid petroleum gas (LPG) vehicles;</w:t>
      </w:r>
    </w:p>
    <w:p w:rsidR="00CD3A74" w:rsidRPr="002D2E63" w:rsidRDefault="00CD3A74" w:rsidP="00CD3A74">
      <w:pPr>
        <w:numPr>
          <w:ilvl w:val="1"/>
          <w:numId w:val="9"/>
        </w:numPr>
        <w:tabs>
          <w:tab w:val="num" w:pos="709"/>
        </w:tabs>
        <w:spacing w:before="180"/>
        <w:ind w:left="1418"/>
        <w:rPr>
          <w:rFonts w:cs="Arial"/>
          <w:szCs w:val="22"/>
        </w:rPr>
      </w:pPr>
      <w:r w:rsidRPr="002D2E63">
        <w:rPr>
          <w:rFonts w:cs="Arial"/>
          <w:szCs w:val="22"/>
        </w:rPr>
        <w:t>Hybrid vehicles with electrical and internal combustion motive systems.</w:t>
      </w:r>
    </w:p>
    <w:p w:rsidR="00CD3A74" w:rsidRPr="002D2E63" w:rsidRDefault="00CD3A74" w:rsidP="00432A63">
      <w:pPr>
        <w:pStyle w:val="SDMPara"/>
        <w:numPr>
          <w:ilvl w:val="0"/>
          <w:numId w:val="11"/>
        </w:numPr>
      </w:pPr>
      <w:r w:rsidRPr="002D2E63">
        <w:t>Types of vehicles covered by the methodology include but not limited to:</w:t>
      </w:r>
    </w:p>
    <w:p w:rsidR="00CD3A74" w:rsidRPr="00CD3A74" w:rsidRDefault="00CD3A74" w:rsidP="00CD3A74">
      <w:pPr>
        <w:numPr>
          <w:ilvl w:val="1"/>
          <w:numId w:val="9"/>
        </w:numPr>
        <w:tabs>
          <w:tab w:val="num" w:pos="709"/>
        </w:tabs>
        <w:spacing w:before="180"/>
        <w:ind w:left="1418"/>
        <w:rPr>
          <w:rFonts w:cs="Arial"/>
          <w:szCs w:val="22"/>
        </w:rPr>
      </w:pPr>
      <w:r w:rsidRPr="002D2E63">
        <w:rPr>
          <w:rFonts w:cs="Arial"/>
          <w:szCs w:val="22"/>
        </w:rPr>
        <w:t xml:space="preserve">Buses, </w:t>
      </w:r>
      <w:proofErr w:type="spellStart"/>
      <w:r w:rsidRPr="002D2E63">
        <w:rPr>
          <w:rFonts w:cs="Arial"/>
          <w:szCs w:val="22"/>
        </w:rPr>
        <w:t>jeepneys</w:t>
      </w:r>
      <w:proofErr w:type="spellEnd"/>
      <w:r w:rsidRPr="002D2E63">
        <w:rPr>
          <w:rFonts w:cs="Arial"/>
          <w:szCs w:val="22"/>
        </w:rPr>
        <w:t>, commuter vans and tricycles</w:t>
      </w:r>
      <w:r w:rsidRPr="00CD3A74">
        <w:rPr>
          <w:rFonts w:cs="Arial"/>
          <w:szCs w:val="22"/>
        </w:rPr>
        <w:t xml:space="preserve"> for public transport; </w:t>
      </w:r>
    </w:p>
    <w:p w:rsidR="00CD3A74" w:rsidRPr="00CD3A74" w:rsidRDefault="00CD3A74" w:rsidP="00CD3A74">
      <w:pPr>
        <w:numPr>
          <w:ilvl w:val="1"/>
          <w:numId w:val="9"/>
        </w:numPr>
        <w:tabs>
          <w:tab w:val="num" w:pos="709"/>
        </w:tabs>
        <w:spacing w:before="180"/>
        <w:ind w:left="1418"/>
        <w:rPr>
          <w:rFonts w:cs="Arial"/>
          <w:szCs w:val="22"/>
        </w:rPr>
      </w:pPr>
      <w:r w:rsidRPr="00CD3A74">
        <w:rPr>
          <w:rFonts w:cs="Arial"/>
          <w:szCs w:val="22"/>
        </w:rPr>
        <w:t>Trucks for freight transport, waste collection or other services with regular routes.</w:t>
      </w:r>
    </w:p>
    <w:p w:rsidR="00CD3A74" w:rsidRPr="00CD3A74" w:rsidRDefault="00CD3A74" w:rsidP="006158CE">
      <w:pPr>
        <w:pStyle w:val="SDMPara"/>
        <w:keepNext/>
        <w:numPr>
          <w:ilvl w:val="0"/>
          <w:numId w:val="11"/>
        </w:numPr>
      </w:pPr>
      <w:r w:rsidRPr="00CD3A74">
        <w:lastRenderedPageBreak/>
        <w:t>Project participants must demonstrate that:</w:t>
      </w:r>
    </w:p>
    <w:p w:rsidR="00CD3A74" w:rsidRPr="00CD3A74" w:rsidRDefault="00CD3A74" w:rsidP="001D479D">
      <w:pPr>
        <w:keepNext/>
        <w:numPr>
          <w:ilvl w:val="1"/>
          <w:numId w:val="9"/>
        </w:numPr>
        <w:tabs>
          <w:tab w:val="num" w:pos="709"/>
        </w:tabs>
        <w:spacing w:before="180"/>
        <w:ind w:left="1418"/>
        <w:rPr>
          <w:rFonts w:cs="Arial"/>
          <w:szCs w:val="22"/>
        </w:rPr>
      </w:pPr>
      <w:r w:rsidRPr="00CD3A74">
        <w:rPr>
          <w:rFonts w:cs="Arial"/>
          <w:szCs w:val="22"/>
        </w:rPr>
        <w:t>The project activity is unlikely to change the level of service</w:t>
      </w:r>
      <w:r w:rsidRPr="00CD3A74">
        <w:rPr>
          <w:rFonts w:cs="Arial"/>
          <w:szCs w:val="22"/>
          <w:vertAlign w:val="superscript"/>
        </w:rPr>
        <w:footnoteReference w:id="2"/>
      </w:r>
      <w:r w:rsidRPr="00CD3A74">
        <w:rPr>
          <w:rFonts w:cs="Arial"/>
          <w:szCs w:val="22"/>
        </w:rPr>
        <w:t xml:space="preserve"> provided on comparable routes before the project activity;</w:t>
      </w:r>
      <w:r w:rsidRPr="00CD3A74">
        <w:rPr>
          <w:rFonts w:cs="Arial"/>
          <w:szCs w:val="22"/>
          <w:vertAlign w:val="superscript"/>
        </w:rPr>
        <w:footnoteReference w:id="3"/>
      </w:r>
      <w:r w:rsidRPr="00CD3A74">
        <w:rPr>
          <w:rFonts w:cs="Arial"/>
          <w:szCs w:val="22"/>
        </w:rPr>
        <w:t xml:space="preserve"> </w:t>
      </w:r>
    </w:p>
    <w:p w:rsidR="00CD3A74" w:rsidRPr="00CD3A74" w:rsidRDefault="00CD3A74" w:rsidP="00CD3A74">
      <w:pPr>
        <w:numPr>
          <w:ilvl w:val="1"/>
          <w:numId w:val="9"/>
        </w:numPr>
        <w:tabs>
          <w:tab w:val="num" w:pos="709"/>
        </w:tabs>
        <w:spacing w:before="180"/>
        <w:ind w:left="1418"/>
        <w:rPr>
          <w:rFonts w:cs="Arial"/>
          <w:szCs w:val="22"/>
        </w:rPr>
      </w:pPr>
      <w:r w:rsidRPr="00CD3A74">
        <w:rPr>
          <w:rFonts w:cs="Arial"/>
          <w:szCs w:val="22"/>
        </w:rPr>
        <w:t>T</w:t>
      </w:r>
      <w:r w:rsidRPr="00CD3A74">
        <w:rPr>
          <w:rFonts w:cs="Arial" w:hint="eastAsia"/>
          <w:szCs w:val="22"/>
        </w:rPr>
        <w:t>he project activity do</w:t>
      </w:r>
      <w:r w:rsidRPr="00CD3A74">
        <w:rPr>
          <w:rFonts w:cs="Arial"/>
          <w:szCs w:val="22"/>
        </w:rPr>
        <w:t>e</w:t>
      </w:r>
      <w:r w:rsidRPr="00CD3A74">
        <w:rPr>
          <w:rFonts w:cs="Arial" w:hint="eastAsia"/>
          <w:szCs w:val="22"/>
        </w:rPr>
        <w:t xml:space="preserve">s not </w:t>
      </w:r>
      <w:r w:rsidRPr="00CD3A74">
        <w:rPr>
          <w:rFonts w:cs="Arial"/>
          <w:szCs w:val="22"/>
        </w:rPr>
        <w:t>include measures to bring about a modal switch (e.g. shift from bus transport to underground train system) in transport.</w:t>
      </w:r>
    </w:p>
    <w:p w:rsidR="00CD3A74" w:rsidRPr="001D479D" w:rsidRDefault="00CD3A74" w:rsidP="00432A63">
      <w:pPr>
        <w:pStyle w:val="SDMPara"/>
        <w:numPr>
          <w:ilvl w:val="0"/>
          <w:numId w:val="11"/>
        </w:numPr>
      </w:pPr>
      <w:r w:rsidRPr="00CD3A74">
        <w:t xml:space="preserve">Project </w:t>
      </w:r>
      <w:r w:rsidRPr="001D479D">
        <w:t>participants shall identify the following parameters:</w:t>
      </w:r>
    </w:p>
    <w:p w:rsidR="00CD3A74" w:rsidRPr="001D479D" w:rsidRDefault="00CD3A74" w:rsidP="00CD3A74">
      <w:pPr>
        <w:numPr>
          <w:ilvl w:val="1"/>
          <w:numId w:val="17"/>
        </w:numPr>
        <w:spacing w:before="180"/>
        <w:ind w:left="1372" w:hanging="630"/>
        <w:rPr>
          <w:rFonts w:cs="Arial"/>
          <w:szCs w:val="22"/>
        </w:rPr>
      </w:pPr>
      <w:r w:rsidRPr="001D479D">
        <w:rPr>
          <w:rFonts w:cs="Arial"/>
          <w:szCs w:val="22"/>
        </w:rPr>
        <w:t xml:space="preserve">The level of service of the project activity </w:t>
      </w:r>
      <w:proofErr w:type="gramStart"/>
      <w:r w:rsidRPr="001D479D">
        <w:rPr>
          <w:rFonts w:cs="Arial"/>
          <w:szCs w:val="22"/>
        </w:rPr>
        <w:t>fleets</w:t>
      </w:r>
      <w:r w:rsidR="00FA48B8" w:rsidRPr="001D479D">
        <w:rPr>
          <w:rFonts w:cs="Arial"/>
          <w:szCs w:val="22"/>
        </w:rPr>
        <w:t xml:space="preserve"> </w:t>
      </w:r>
      <w:r w:rsidRPr="001D479D">
        <w:rPr>
          <w:rFonts w:cs="Arial"/>
          <w:szCs w:val="22"/>
        </w:rPr>
        <w:t xml:space="preserve"> for</w:t>
      </w:r>
      <w:proofErr w:type="gramEnd"/>
      <w:r w:rsidRPr="001D479D">
        <w:rPr>
          <w:rFonts w:cs="Arial"/>
          <w:szCs w:val="22"/>
        </w:rPr>
        <w:t xml:space="preserve"> example the average/total number of passengers or tonnage transported and the average distance the passengers or freight was transported (per route or per vehicle) on an annual basis.</w:t>
      </w:r>
    </w:p>
    <w:p w:rsidR="00CD3A74" w:rsidRPr="00CD3A74" w:rsidRDefault="00CD3A74" w:rsidP="00432A63">
      <w:pPr>
        <w:pStyle w:val="SDMPara"/>
        <w:numPr>
          <w:ilvl w:val="0"/>
          <w:numId w:val="11"/>
        </w:numPr>
      </w:pPr>
      <w:r w:rsidRPr="00CD3A74">
        <w:t>Measures are limited to those that result in emission reductions of less than or equal to 60 </w:t>
      </w:r>
      <w:proofErr w:type="spellStart"/>
      <w:r w:rsidRPr="00CD3A74">
        <w:t>kt</w:t>
      </w:r>
      <w:proofErr w:type="spellEnd"/>
      <w:r w:rsidRPr="00CD3A74">
        <w:t> CO</w:t>
      </w:r>
      <w:r w:rsidRPr="00CD3A74">
        <w:rPr>
          <w:vertAlign w:val="subscript"/>
        </w:rPr>
        <w:t>2</w:t>
      </w:r>
      <w:r w:rsidRPr="00CD3A74">
        <w:t xml:space="preserve"> equivalent annually.</w:t>
      </w:r>
    </w:p>
    <w:p w:rsidR="00317DA7" w:rsidRPr="00143798" w:rsidRDefault="006643ED" w:rsidP="00073D26">
      <w:pPr>
        <w:pStyle w:val="SDMHead2"/>
      </w:pPr>
      <w:bookmarkStart w:id="12" w:name="_Toc341857278"/>
      <w:r w:rsidRPr="00143798">
        <w:t>Entry into force</w:t>
      </w:r>
      <w:bookmarkEnd w:id="12"/>
    </w:p>
    <w:p w:rsidR="00197ED9" w:rsidRDefault="00B77B6A" w:rsidP="00B77B6A">
      <w:pPr>
        <w:pStyle w:val="SDMPara"/>
        <w:numPr>
          <w:ilvl w:val="0"/>
          <w:numId w:val="11"/>
        </w:numPr>
      </w:pPr>
      <w:r w:rsidRPr="00B77B6A">
        <w:t>The date of entry into force of the revision is 14 days after the date of publication of the EB 70 meeting report on the 7 December 2012</w:t>
      </w:r>
      <w:r w:rsidR="00317DA7" w:rsidRPr="00D24AC3">
        <w:rPr>
          <w:i/>
        </w:rPr>
        <w:t>.</w:t>
      </w:r>
    </w:p>
    <w:p w:rsidR="00317DA7" w:rsidRPr="001D479D" w:rsidRDefault="00317DA7" w:rsidP="00073D26">
      <w:pPr>
        <w:pStyle w:val="SDMHead1"/>
      </w:pPr>
      <w:bookmarkStart w:id="13" w:name="_Toc341857279"/>
      <w:r w:rsidRPr="001D479D">
        <w:t>Normative references</w:t>
      </w:r>
      <w:bookmarkEnd w:id="13"/>
    </w:p>
    <w:p w:rsidR="00317DA7" w:rsidRPr="001D479D" w:rsidRDefault="00950980" w:rsidP="00E87E18">
      <w:pPr>
        <w:pStyle w:val="SDMPara"/>
        <w:numPr>
          <w:ilvl w:val="0"/>
          <w:numId w:val="11"/>
        </w:numPr>
      </w:pPr>
      <w:r w:rsidRPr="001D479D">
        <w:t xml:space="preserve">Project participants shall apply </w:t>
      </w:r>
      <w:r w:rsidR="00E87E18" w:rsidRPr="001D479D">
        <w:t xml:space="preserve">the “General guidelines for SSC CDM methodologies” </w:t>
      </w:r>
      <w:r w:rsidRPr="001D479D">
        <w:t xml:space="preserve">and </w:t>
      </w:r>
      <w:r w:rsidR="00E87E18" w:rsidRPr="001D479D">
        <w:t xml:space="preserve">“Guidelines on the demonstration of </w:t>
      </w:r>
      <w:proofErr w:type="spellStart"/>
      <w:r w:rsidR="00E87E18" w:rsidRPr="001D479D">
        <w:t>additionality</w:t>
      </w:r>
      <w:proofErr w:type="spellEnd"/>
      <w:r w:rsidR="00E87E18" w:rsidRPr="001D479D">
        <w:t xml:space="preserve"> of small-scale project activities”</w:t>
      </w:r>
      <w:r w:rsidR="003735D3" w:rsidRPr="001D479D">
        <w:t xml:space="preserve"> </w:t>
      </w:r>
      <w:r w:rsidR="00E87E18" w:rsidRPr="001D479D">
        <w:t>(</w:t>
      </w:r>
      <w:r w:rsidR="003735D3" w:rsidRPr="001D479D">
        <w:t xml:space="preserve">previously known as </w:t>
      </w:r>
      <w:r w:rsidR="00E87E18" w:rsidRPr="001D479D">
        <w:t xml:space="preserve">Attachment A to Appendix B) </w:t>
      </w:r>
      <w:r w:rsidRPr="001D479D">
        <w:t>provided at</w:t>
      </w:r>
      <w:r w:rsidR="00B77B6A" w:rsidRPr="001D479D">
        <w:br/>
      </w:r>
      <w:r w:rsidR="00E87E18" w:rsidRPr="001D479D">
        <w:t>&lt;http://cdm.unfccc.int/methodologies/SSCmethodologies/approved.html</w:t>
      </w:r>
      <w:r w:rsidR="003735D3" w:rsidRPr="001D479D">
        <w:t xml:space="preserve">&gt; </w:t>
      </w:r>
      <w:r w:rsidRPr="001D479D">
        <w:t>mutatis mutandis.</w:t>
      </w:r>
    </w:p>
    <w:p w:rsidR="004E4A00" w:rsidRPr="001D479D" w:rsidRDefault="004E4A00" w:rsidP="002D2E63">
      <w:pPr>
        <w:pStyle w:val="ListParagraph"/>
        <w:numPr>
          <w:ilvl w:val="0"/>
          <w:numId w:val="11"/>
        </w:numPr>
        <w:spacing w:before="180"/>
        <w:rPr>
          <w:rFonts w:cs="Arial"/>
          <w:szCs w:val="22"/>
        </w:rPr>
      </w:pPr>
      <w:r w:rsidRPr="001D479D">
        <w:rPr>
          <w:rFonts w:cs="Arial"/>
          <w:szCs w:val="22"/>
        </w:rPr>
        <w:t>This methodology also refers to the latest approved versions of the following tools:</w:t>
      </w:r>
    </w:p>
    <w:p w:rsidR="004E4A00" w:rsidRPr="001D479D" w:rsidRDefault="004E4A00" w:rsidP="00EB2B52">
      <w:pPr>
        <w:numPr>
          <w:ilvl w:val="1"/>
          <w:numId w:val="9"/>
        </w:numPr>
        <w:tabs>
          <w:tab w:val="num" w:pos="709"/>
        </w:tabs>
        <w:spacing w:before="180"/>
        <w:ind w:left="1418"/>
      </w:pPr>
      <w:r w:rsidRPr="001D479D">
        <w:t>“</w:t>
      </w:r>
      <w:r w:rsidRPr="001D479D">
        <w:rPr>
          <w:rFonts w:cs="Arial"/>
          <w:szCs w:val="22"/>
        </w:rPr>
        <w:t>Tool</w:t>
      </w:r>
      <w:r w:rsidRPr="001D479D">
        <w:t xml:space="preserve"> to calculate baseline, project and/or leakage emissions from electricity consumption”;</w:t>
      </w:r>
    </w:p>
    <w:p w:rsidR="004E4A00" w:rsidRPr="001D479D" w:rsidRDefault="004E4A00" w:rsidP="00EB2B52">
      <w:pPr>
        <w:numPr>
          <w:ilvl w:val="1"/>
          <w:numId w:val="9"/>
        </w:numPr>
        <w:tabs>
          <w:tab w:val="num" w:pos="709"/>
        </w:tabs>
        <w:spacing w:before="180"/>
        <w:ind w:left="1418"/>
      </w:pPr>
      <w:r w:rsidRPr="001D479D">
        <w:t>“Tool to calculate project or leakage CO</w:t>
      </w:r>
      <w:r w:rsidRPr="001D479D">
        <w:rPr>
          <w:vertAlign w:val="subscript"/>
        </w:rPr>
        <w:t>2</w:t>
      </w:r>
      <w:r w:rsidRPr="001D479D">
        <w:t xml:space="preserve"> emissions from fossil fuel combustion”.</w:t>
      </w:r>
    </w:p>
    <w:p w:rsidR="00317DA7" w:rsidRPr="00991346" w:rsidRDefault="00317DA7" w:rsidP="00073D26">
      <w:pPr>
        <w:pStyle w:val="SDMHead1"/>
      </w:pPr>
      <w:bookmarkStart w:id="14" w:name="_Toc341857280"/>
      <w:r w:rsidRPr="00991346">
        <w:t>Definitions</w:t>
      </w:r>
      <w:bookmarkEnd w:id="14"/>
    </w:p>
    <w:p w:rsidR="00317DA7" w:rsidRPr="00991346" w:rsidRDefault="00317DA7" w:rsidP="00432A63">
      <w:pPr>
        <w:pStyle w:val="SDMPara"/>
        <w:numPr>
          <w:ilvl w:val="0"/>
          <w:numId w:val="11"/>
        </w:numPr>
      </w:pPr>
      <w:r w:rsidRPr="00991346">
        <w:t>The definitions contained in the Glo</w:t>
      </w:r>
      <w:r w:rsidR="006643ED" w:rsidRPr="00991346">
        <w:t>ssary of CDM terms shall apply.</w:t>
      </w:r>
    </w:p>
    <w:p w:rsidR="00E87E18" w:rsidRDefault="00E87E18" w:rsidP="001D479D">
      <w:pPr>
        <w:pStyle w:val="SDMHead1"/>
        <w:pageBreakBefore/>
      </w:pPr>
      <w:bookmarkStart w:id="15" w:name="_Toc341857281"/>
      <w:r>
        <w:lastRenderedPageBreak/>
        <w:t>Baseline methodology</w:t>
      </w:r>
      <w:bookmarkEnd w:id="15"/>
    </w:p>
    <w:p w:rsidR="00F56F72" w:rsidRPr="00C35D83" w:rsidRDefault="00F56F72" w:rsidP="00E87E18">
      <w:pPr>
        <w:pStyle w:val="SDMHead2"/>
      </w:pPr>
      <w:bookmarkStart w:id="16" w:name="_Toc341857282"/>
      <w:r w:rsidRPr="00C35D83">
        <w:t>Boundary</w:t>
      </w:r>
      <w:bookmarkEnd w:id="16"/>
    </w:p>
    <w:p w:rsidR="00F56F72" w:rsidRPr="00A52E9F" w:rsidRDefault="00F56F72" w:rsidP="00E87E18">
      <w:pPr>
        <w:pStyle w:val="SDMPara"/>
        <w:numPr>
          <w:ilvl w:val="0"/>
          <w:numId w:val="11"/>
        </w:numPr>
      </w:pPr>
      <w:r w:rsidRPr="00A52E9F">
        <w:t>The project boundary includes the following:</w:t>
      </w:r>
    </w:p>
    <w:p w:rsidR="00F56F72" w:rsidRPr="00A52E9F" w:rsidRDefault="00F56F72" w:rsidP="00EB2B52">
      <w:pPr>
        <w:pStyle w:val="SDMSubPara1"/>
      </w:pPr>
      <w:r w:rsidRPr="00A52E9F">
        <w:t xml:space="preserve">Fleet to which low </w:t>
      </w:r>
      <w:r w:rsidRPr="00E63CD2">
        <w:t>emission</w:t>
      </w:r>
      <w:r w:rsidRPr="00A52E9F">
        <w:t xml:space="preserve"> vehicles are introduced;</w:t>
      </w:r>
    </w:p>
    <w:p w:rsidR="00F56F72" w:rsidRPr="00A52E9F" w:rsidRDefault="00F56F72" w:rsidP="00EB2B52">
      <w:pPr>
        <w:numPr>
          <w:ilvl w:val="1"/>
          <w:numId w:val="9"/>
        </w:numPr>
        <w:tabs>
          <w:tab w:val="num" w:pos="709"/>
        </w:tabs>
        <w:spacing w:before="180"/>
        <w:ind w:left="1418"/>
      </w:pPr>
      <w:r w:rsidRPr="00A52E9F">
        <w:t xml:space="preserve">The </w:t>
      </w:r>
      <w:r w:rsidRPr="00EB2B52">
        <w:rPr>
          <w:rFonts w:cs="Arial"/>
          <w:szCs w:val="22"/>
        </w:rPr>
        <w:t>geographical</w:t>
      </w:r>
      <w:r w:rsidRPr="00A52E9F">
        <w:t xml:space="preserve"> </w:t>
      </w:r>
      <w:r w:rsidRPr="001D479D">
        <w:t>area in which these vehicles operate;</w:t>
      </w:r>
    </w:p>
    <w:p w:rsidR="00F56F72" w:rsidRPr="00A52E9F" w:rsidRDefault="00F56F72" w:rsidP="00EB2B52">
      <w:pPr>
        <w:numPr>
          <w:ilvl w:val="1"/>
          <w:numId w:val="9"/>
        </w:numPr>
        <w:tabs>
          <w:tab w:val="num" w:pos="709"/>
        </w:tabs>
        <w:spacing w:before="180"/>
        <w:ind w:left="1418"/>
      </w:pPr>
      <w:r w:rsidRPr="00A52E9F">
        <w:t xml:space="preserve">Auxiliary facilities such as fuelling stations, workshops and service stations that are </w:t>
      </w:r>
      <w:r>
        <w:t>used</w:t>
      </w:r>
      <w:r w:rsidRPr="00A52E9F">
        <w:t xml:space="preserve"> by the vehicles in the feet. </w:t>
      </w:r>
    </w:p>
    <w:p w:rsidR="00F56F72" w:rsidRPr="00A52E9F" w:rsidRDefault="00F56F72" w:rsidP="00E87E18">
      <w:pPr>
        <w:pStyle w:val="SDMPara"/>
        <w:numPr>
          <w:ilvl w:val="0"/>
          <w:numId w:val="11"/>
        </w:numPr>
      </w:pPr>
      <w:r w:rsidRPr="007214C5">
        <w:t>The conditions which govern the operation of the fleet (e.g. tariffs, regulations) should be homogeneous</w:t>
      </w:r>
      <w:r w:rsidRPr="00A52E9F">
        <w:t xml:space="preserve"> within the project boundary.</w:t>
      </w:r>
    </w:p>
    <w:p w:rsidR="00F56F72" w:rsidRPr="00C35D83" w:rsidRDefault="00F56F72" w:rsidP="00E87E18">
      <w:pPr>
        <w:pStyle w:val="SDMHead2"/>
      </w:pPr>
      <w:bookmarkStart w:id="17" w:name="_Toc341857283"/>
      <w:r w:rsidRPr="00C35D83">
        <w:t>Baseline</w:t>
      </w:r>
      <w:r w:rsidR="00E87E18">
        <w:t xml:space="preserve"> emissions</w:t>
      </w:r>
      <w:bookmarkEnd w:id="17"/>
    </w:p>
    <w:p w:rsidR="00F56F72" w:rsidRPr="00AA0B1B" w:rsidRDefault="00F56F72" w:rsidP="00E87E18">
      <w:pPr>
        <w:pStyle w:val="SDMPara"/>
        <w:numPr>
          <w:ilvl w:val="0"/>
          <w:numId w:val="11"/>
        </w:numPr>
      </w:pPr>
      <w:r w:rsidRPr="00AA0B1B">
        <w:t xml:space="preserve">The baseline vehicles that would have provided the same transportation service level should be identified following the </w:t>
      </w:r>
      <w:r w:rsidRPr="00AA0B1B">
        <w:rPr>
          <w:lang w:bidi="ta-IN"/>
        </w:rPr>
        <w:t>related and relevant requirements</w:t>
      </w:r>
      <w:r w:rsidR="00E87E18">
        <w:rPr>
          <w:lang w:val="en-US"/>
        </w:rPr>
        <w:t xml:space="preserve"> for Type </w:t>
      </w:r>
      <w:r w:rsidRPr="00AA0B1B">
        <w:rPr>
          <w:lang w:val="en-US"/>
        </w:rPr>
        <w:t xml:space="preserve">II and III Greenfield projects </w:t>
      </w:r>
      <w:r w:rsidRPr="00AA0B1B">
        <w:rPr>
          <w:lang w:bidi="ta-IN"/>
        </w:rPr>
        <w:t>in the “</w:t>
      </w:r>
      <w:r w:rsidRPr="00A40E65">
        <w:t xml:space="preserve">General guidelines </w:t>
      </w:r>
      <w:r w:rsidR="00E87E18" w:rsidRPr="00A40E65">
        <w:t>for</w:t>
      </w:r>
      <w:r w:rsidRPr="00A40E65">
        <w:t xml:space="preserve"> SSC CDM methodologies”</w:t>
      </w:r>
      <w:r w:rsidRPr="00AA0B1B">
        <w:t>.</w:t>
      </w:r>
    </w:p>
    <w:p w:rsidR="00F56F72" w:rsidRPr="00A52E9F" w:rsidRDefault="00F56F72" w:rsidP="00E87E18">
      <w:pPr>
        <w:pStyle w:val="SDMPara"/>
        <w:numPr>
          <w:ilvl w:val="0"/>
          <w:numId w:val="11"/>
        </w:numPr>
      </w:pPr>
      <w:r w:rsidRPr="00A52E9F">
        <w:t>The first step to determine the baseline emissions is to calculate a baseline emission factor per passenger or per tonne of goods per kilometre for the baseline vehicle (</w:t>
      </w:r>
      <w:proofErr w:type="spellStart"/>
      <w:r w:rsidRPr="00A52E9F">
        <w:rPr>
          <w:i/>
        </w:rPr>
        <w:t>BEF</w:t>
      </w:r>
      <w:r w:rsidRPr="00A52E9F">
        <w:rPr>
          <w:i/>
          <w:vertAlign w:val="subscript"/>
        </w:rPr>
        <w:t>i</w:t>
      </w:r>
      <w:proofErr w:type="spellEnd"/>
      <w:r w:rsidRPr="00A52E9F">
        <w:t>)</w:t>
      </w:r>
      <w:proofErr w:type="gramStart"/>
      <w:r>
        <w:t xml:space="preserve">. </w:t>
      </w:r>
      <w:proofErr w:type="gramEnd"/>
      <w:r w:rsidRPr="00A52E9F">
        <w:t>The baseline emission factor is determined by dividing the emissions from the total annual distance travelled by each baseline vehicle before the project begins (</w:t>
      </w:r>
      <w:r w:rsidRPr="00A52E9F">
        <w:rPr>
          <w:i/>
        </w:rPr>
        <w:t>D</w:t>
      </w:r>
      <w:r w:rsidRPr="00A52E9F">
        <w:rPr>
          <w:i/>
          <w:vertAlign w:val="subscript"/>
        </w:rPr>
        <w:t>i</w:t>
      </w:r>
      <w:r w:rsidRPr="00A52E9F">
        <w:t>) by the total annual passengers or volume of goods transported by each baseline vehicle (</w:t>
      </w:r>
      <w:r w:rsidRPr="00A52E9F">
        <w:rPr>
          <w:i/>
        </w:rPr>
        <w:t>P</w:t>
      </w:r>
      <w:r w:rsidRPr="00A52E9F">
        <w:rPr>
          <w:i/>
          <w:vertAlign w:val="subscript"/>
        </w:rPr>
        <w:t>i</w:t>
      </w:r>
      <w:r w:rsidRPr="00A52E9F">
        <w:t>) times the annual average distance of transportation per person or tonne before the project begins</w:t>
      </w:r>
      <w:r>
        <w:t>.</w:t>
      </w:r>
    </w:p>
    <w:tbl>
      <w:tblPr>
        <w:tblStyle w:val="SDMMethTableEquation"/>
        <w:tblW w:w="8760" w:type="dxa"/>
        <w:tblLook w:val="0600" w:firstRow="0" w:lastRow="0" w:firstColumn="0" w:lastColumn="0" w:noHBand="1" w:noVBand="1"/>
      </w:tblPr>
      <w:tblGrid>
        <w:gridCol w:w="7107"/>
        <w:gridCol w:w="1653"/>
      </w:tblGrid>
      <w:tr w:rsidR="00FD1EC6" w:rsidRPr="00E32F75" w:rsidTr="007214C5">
        <w:tc>
          <w:tcPr>
            <w:tcW w:w="7107" w:type="dxa"/>
          </w:tcPr>
          <w:p w:rsidR="00FD1EC6" w:rsidRPr="00252AA4" w:rsidRDefault="00416095" w:rsidP="007214C5">
            <w:pPr>
              <w:pStyle w:val="SDMMethEquation"/>
            </w:pPr>
            <m:oMathPara>
              <m:oMathParaPr>
                <m:jc m:val="left"/>
              </m:oMathParaPr>
              <m:oMath>
                <m:sSub>
                  <m:sSubPr>
                    <m:ctrlPr>
                      <w:rPr>
                        <w:rFonts w:ascii="Cambria Math" w:hAnsi="Cambria Math"/>
                        <w:i/>
                      </w:rPr>
                    </m:ctrlPr>
                  </m:sSubPr>
                  <m:e>
                    <m:r>
                      <w:rPr>
                        <w:rFonts w:ascii="Cambria Math" w:hAnsi="Cambria Math"/>
                      </w:rPr>
                      <m:t>BEF</m:t>
                    </m:r>
                  </m:e>
                  <m:sub>
                    <m:r>
                      <w:rPr>
                        <w:rFonts w:ascii="Cambria Math" w:hAnsi="Cambria Math"/>
                      </w:rPr>
                      <m:t>i</m:t>
                    </m:r>
                  </m:sub>
                </m:sSub>
                <m:r>
                  <w:rPr>
                    <w:rFonts w:ascii="Cambria Math" w:hAnsi="Cambria Math"/>
                  </w:rPr>
                  <m:t>=</m:t>
                </m:r>
                <m:f>
                  <m:fPr>
                    <m:ctrlPr>
                      <w:rPr>
                        <w:rFonts w:ascii="Cambria Math" w:hAnsi="Cambria Math"/>
                        <w:i/>
                      </w:rPr>
                    </m:ctrlPr>
                  </m:fPr>
                  <m:num>
                    <m:nary>
                      <m:naryPr>
                        <m:chr m:val="∑"/>
                        <m:limLoc m:val="subSup"/>
                        <m:supHide m:val="1"/>
                        <m:ctrlPr>
                          <w:rPr>
                            <w:rFonts w:ascii="Cambria Math" w:hAnsi="Cambria Math"/>
                            <w:i/>
                          </w:rPr>
                        </m:ctrlPr>
                      </m:naryPr>
                      <m:sub>
                        <m:r>
                          <w:rPr>
                            <w:rFonts w:ascii="Cambria Math" w:hAnsi="Cambria Math"/>
                          </w:rPr>
                          <m:t>j</m:t>
                        </m:r>
                      </m:sub>
                      <m:sup/>
                      <m:e>
                        <m:nary>
                          <m:naryPr>
                            <m:chr m:val="∑"/>
                            <m:limLoc m:val="subSup"/>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D</m:t>
                                </m:r>
                              </m:e>
                              <m:sub>
                                <m:r>
                                  <w:rPr>
                                    <w:rFonts w:ascii="Cambria Math" w:hAnsi="Cambria Math"/>
                                  </w:rPr>
                                  <m:t>i</m:t>
                                </m:r>
                              </m:sub>
                            </m:sSub>
                            <m:r>
                              <w:rPr>
                                <w:rFonts w:ascii="Cambria Math" w:hAnsi="Cambria Math"/>
                              </w:rPr>
                              <m:t>×</m:t>
                            </m:r>
                            <m:sSub>
                              <m:sSubPr>
                                <m:ctrlPr>
                                  <w:rPr>
                                    <w:rFonts w:ascii="Cambria Math" w:hAnsi="Cambria Math"/>
                                  </w:rPr>
                                </m:ctrlPr>
                              </m:sSubPr>
                              <m:e>
                                <m:r>
                                  <m:rPr>
                                    <m:sty m:val="p"/>
                                  </m:rPr>
                                  <w:rPr>
                                    <w:rFonts w:ascii="Cambria Math" w:hAnsi="Cambria Math"/>
                                    <w:position w:val="-10"/>
                                  </w:rPr>
                                  <w:object w:dxaOrig="20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35pt;height:11.35pt" o:ole="">
                                      <v:imagedata r:id="rId17" o:title=""/>
                                    </v:shape>
                                    <o:OLEObject Type="Embed" ProgID="Equation.3" ShapeID="_x0000_i1029" DrawAspect="Content" ObjectID="_1415604000" r:id="rId18"/>
                                  </w:object>
                                </m:r>
                              </m:e>
                              <m:sub>
                                <m:sSub>
                                  <m:sSubPr>
                                    <m:ctrlPr>
                                      <w:rPr>
                                        <w:rFonts w:ascii="Cambria Math" w:hAnsi="Cambria Math"/>
                                        <w:i/>
                                      </w:rPr>
                                    </m:ctrlPr>
                                  </m:sSubPr>
                                  <m:e>
                                    <m:r>
                                      <w:rPr>
                                        <w:rFonts w:ascii="Cambria Math" w:hAnsi="Cambria Math"/>
                                      </w:rPr>
                                      <m:t>BLV</m:t>
                                    </m:r>
                                  </m:e>
                                  <m:sub>
                                    <m:r>
                                      <w:rPr>
                                        <w:rFonts w:ascii="Cambria Math" w:hAnsi="Cambria Math"/>
                                      </w:rPr>
                                      <m:t>i</m:t>
                                    </m:r>
                                  </m:sub>
                                </m:sSub>
                              </m:sub>
                            </m:sSub>
                            <m:r>
                              <w:rPr>
                                <w:rFonts w:ascii="Cambria Math" w:hAnsi="Cambria Math"/>
                              </w:rPr>
                              <m:t>×</m:t>
                            </m:r>
                            <m:sSub>
                              <m:sSubPr>
                                <m:ctrlPr>
                                  <w:rPr>
                                    <w:rFonts w:ascii="Cambria Math" w:hAnsi="Cambria Math"/>
                                    <w:i/>
                                  </w:rPr>
                                </m:ctrlPr>
                              </m:sSubPr>
                              <m:e>
                                <m:r>
                                  <w:rPr>
                                    <w:rFonts w:ascii="Cambria Math" w:hAnsi="Cambria Math"/>
                                  </w:rPr>
                                  <m:t>NCV</m:t>
                                </m:r>
                              </m:e>
                              <m:sub>
                                <m:r>
                                  <w:rPr>
                                    <w:rFonts w:ascii="Cambria Math" w:hAnsi="Cambria Math"/>
                                  </w:rPr>
                                  <m:t>j</m:t>
                                </m:r>
                              </m:sub>
                            </m:sSub>
                          </m:e>
                        </m:nary>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CO2,j</m:t>
                            </m:r>
                          </m:sub>
                        </m:sSub>
                      </m:e>
                    </m:nary>
                  </m:num>
                  <m:den>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dp</m:t>
                        </m:r>
                      </m:e>
                      <m:sub>
                        <m:r>
                          <w:rPr>
                            <w:rFonts w:ascii="Cambria Math" w:hAnsi="Cambria Math"/>
                          </w:rPr>
                          <m:t>i</m:t>
                        </m:r>
                      </m:sub>
                    </m:sSub>
                  </m:den>
                </m:f>
              </m:oMath>
            </m:oMathPara>
          </w:p>
        </w:tc>
        <w:tc>
          <w:tcPr>
            <w:tcW w:w="1653" w:type="dxa"/>
          </w:tcPr>
          <w:p w:rsidR="00FD1EC6" w:rsidRPr="002B6960" w:rsidRDefault="00FD1EC6" w:rsidP="00292E6F">
            <w:pPr>
              <w:pStyle w:val="SDMMethEquationNr"/>
            </w:pPr>
          </w:p>
        </w:tc>
      </w:tr>
    </w:tbl>
    <w:p w:rsidR="00FD1EC6" w:rsidRDefault="00FD1EC6" w:rsidP="00FE1EA3">
      <w:pPr>
        <w:pStyle w:val="SDMMethCaptionEquationParametersTable"/>
      </w:pPr>
      <w:r>
        <w:t>Where:</w:t>
      </w:r>
    </w:p>
    <w:tbl>
      <w:tblPr>
        <w:tblStyle w:val="SDMMethTableEquationParameters"/>
        <w:tblW w:w="4500" w:type="pct"/>
        <w:jc w:val="center"/>
        <w:tblInd w:w="0" w:type="dxa"/>
        <w:tblLook w:val="04A0" w:firstRow="1" w:lastRow="0" w:firstColumn="1" w:lastColumn="0" w:noHBand="0" w:noVBand="1"/>
      </w:tblPr>
      <w:tblGrid>
        <w:gridCol w:w="1701"/>
        <w:gridCol w:w="345"/>
        <w:gridCol w:w="6346"/>
        <w:gridCol w:w="222"/>
      </w:tblGrid>
      <w:tr w:rsidR="007214C5" w:rsidTr="00E87E18">
        <w:trPr>
          <w:jc w:val="center"/>
        </w:trPr>
        <w:tc>
          <w:tcPr>
            <w:tcW w:w="1701" w:type="dxa"/>
            <w:vAlign w:val="top"/>
          </w:tcPr>
          <w:p w:rsidR="007214C5" w:rsidRPr="007214C5" w:rsidRDefault="00416095" w:rsidP="00E87E18">
            <w:pPr>
              <w:pStyle w:val="SDMTableBoxParaNotNumbered"/>
              <w:ind w:left="231" w:hanging="231"/>
            </w:pPr>
            <m:oMathPara>
              <m:oMathParaPr>
                <m:jc m:val="left"/>
              </m:oMathParaPr>
              <m:oMath>
                <m:sSub>
                  <m:sSubPr>
                    <m:ctrlPr>
                      <w:rPr>
                        <w:rFonts w:ascii="Cambria Math" w:hAnsi="Cambria Math" w:cs="Arial"/>
                        <w:i/>
                        <w:szCs w:val="22"/>
                      </w:rPr>
                    </m:ctrlPr>
                  </m:sSubPr>
                  <m:e>
                    <m:r>
                      <w:rPr>
                        <w:rFonts w:ascii="Cambria Math" w:hAnsi="Cambria Math"/>
                      </w:rPr>
                      <m:t>BEF</m:t>
                    </m:r>
                  </m:e>
                  <m:sub>
                    <m:r>
                      <w:rPr>
                        <w:rFonts w:ascii="Cambria Math" w:hAnsi="Cambria Math"/>
                      </w:rPr>
                      <m:t>i</m:t>
                    </m:r>
                  </m:sub>
                </m:sSub>
              </m:oMath>
            </m:oMathPara>
          </w:p>
        </w:tc>
        <w:tc>
          <w:tcPr>
            <w:tcW w:w="345" w:type="dxa"/>
            <w:vAlign w:val="top"/>
          </w:tcPr>
          <w:p w:rsidR="007214C5" w:rsidRDefault="007214C5" w:rsidP="00E87E18">
            <w:pPr>
              <w:pStyle w:val="SDMTableBoxParaNotNumbered"/>
            </w:pPr>
            <w:r>
              <w:t>=</w:t>
            </w:r>
          </w:p>
        </w:tc>
        <w:tc>
          <w:tcPr>
            <w:tcW w:w="0" w:type="auto"/>
            <w:vAlign w:val="top"/>
          </w:tcPr>
          <w:p w:rsidR="007214C5" w:rsidRPr="006E0AA2" w:rsidRDefault="007214C5" w:rsidP="00E87E18">
            <w:pPr>
              <w:keepNext/>
              <w:jc w:val="left"/>
              <w:rPr>
                <w:szCs w:val="22"/>
              </w:rPr>
            </w:pPr>
            <w:r w:rsidRPr="006E0AA2">
              <w:rPr>
                <w:szCs w:val="22"/>
              </w:rPr>
              <w:t xml:space="preserve">Baseline emission factor per passenger or ton of goods per kilometre for the baseline </w:t>
            </w:r>
            <w:r w:rsidRPr="00363C7A">
              <w:rPr>
                <w:szCs w:val="22"/>
              </w:rPr>
              <w:t>vehicle </w:t>
            </w:r>
            <w:proofErr w:type="spellStart"/>
            <w:r w:rsidRPr="00363C7A">
              <w:rPr>
                <w:i/>
                <w:szCs w:val="22"/>
              </w:rPr>
              <w:t>i</w:t>
            </w:r>
            <w:proofErr w:type="spellEnd"/>
            <w:r w:rsidRPr="006E0AA2">
              <w:rPr>
                <w:i/>
                <w:szCs w:val="22"/>
              </w:rPr>
              <w:t xml:space="preserve"> </w:t>
            </w:r>
            <w:r w:rsidRPr="006E0AA2">
              <w:rPr>
                <w:szCs w:val="22"/>
              </w:rPr>
              <w:t>(</w:t>
            </w:r>
            <w:r w:rsidRPr="006E0AA2">
              <w:rPr>
                <w:rFonts w:hint="eastAsia"/>
                <w:szCs w:val="22"/>
              </w:rPr>
              <w:t>t</w:t>
            </w:r>
            <w:r w:rsidR="00E87E18">
              <w:rPr>
                <w:szCs w:val="22"/>
              </w:rPr>
              <w:t xml:space="preserve"> </w:t>
            </w:r>
            <w:r w:rsidRPr="006E0AA2">
              <w:rPr>
                <w:rFonts w:hint="eastAsia"/>
                <w:szCs w:val="22"/>
              </w:rPr>
              <w:t>CO</w:t>
            </w:r>
            <w:r w:rsidRPr="006E0AA2">
              <w:rPr>
                <w:rFonts w:hint="eastAsia"/>
                <w:szCs w:val="22"/>
                <w:vertAlign w:val="subscript"/>
              </w:rPr>
              <w:t>2</w:t>
            </w:r>
            <w:r w:rsidRPr="006E0AA2">
              <w:rPr>
                <w:szCs w:val="22"/>
              </w:rPr>
              <w:t xml:space="preserve">/passenger km or </w:t>
            </w:r>
            <w:r w:rsidRPr="006E0AA2">
              <w:rPr>
                <w:rFonts w:hint="eastAsia"/>
                <w:szCs w:val="22"/>
              </w:rPr>
              <w:t>t</w:t>
            </w:r>
            <w:r w:rsidR="00E87E18">
              <w:rPr>
                <w:szCs w:val="22"/>
              </w:rPr>
              <w:t xml:space="preserve"> </w:t>
            </w:r>
            <w:r w:rsidRPr="006E0AA2">
              <w:rPr>
                <w:rFonts w:hint="eastAsia"/>
                <w:szCs w:val="22"/>
              </w:rPr>
              <w:t>CO</w:t>
            </w:r>
            <w:r w:rsidRPr="006E0AA2">
              <w:rPr>
                <w:rFonts w:hint="eastAsia"/>
                <w:szCs w:val="22"/>
                <w:vertAlign w:val="subscript"/>
              </w:rPr>
              <w:t>2</w:t>
            </w:r>
            <w:r w:rsidRPr="006E0AA2">
              <w:rPr>
                <w:szCs w:val="22"/>
              </w:rPr>
              <w:t>/ton km)</w:t>
            </w:r>
          </w:p>
        </w:tc>
        <w:tc>
          <w:tcPr>
            <w:tcW w:w="0" w:type="auto"/>
            <w:vAlign w:val="top"/>
          </w:tcPr>
          <w:p w:rsidR="007214C5" w:rsidRDefault="007214C5" w:rsidP="00FB694D">
            <w:pPr>
              <w:pStyle w:val="SDMTableBoxParaNotNumbered"/>
            </w:pPr>
          </w:p>
        </w:tc>
      </w:tr>
      <w:tr w:rsidR="007214C5" w:rsidTr="00E87E18">
        <w:trPr>
          <w:jc w:val="center"/>
        </w:trPr>
        <w:tc>
          <w:tcPr>
            <w:tcW w:w="1701" w:type="dxa"/>
            <w:vAlign w:val="top"/>
          </w:tcPr>
          <w:p w:rsidR="007214C5" w:rsidRPr="007214C5" w:rsidRDefault="00416095" w:rsidP="00E87E18">
            <w:pPr>
              <w:pStyle w:val="SDMTableBoxParaNotNumbered"/>
              <w:ind w:left="231" w:hanging="231"/>
            </w:pPr>
            <m:oMathPara>
              <m:oMathParaPr>
                <m:jc m:val="left"/>
              </m:oMathParaPr>
              <m:oMath>
                <m:sSub>
                  <m:sSubPr>
                    <m:ctrlPr>
                      <w:rPr>
                        <w:rFonts w:ascii="Cambria Math" w:hAnsi="Cambria Math" w:cs="Arial"/>
                        <w:i/>
                        <w:szCs w:val="22"/>
                      </w:rPr>
                    </m:ctrlPr>
                  </m:sSubPr>
                  <m:e>
                    <m:r>
                      <w:rPr>
                        <w:rFonts w:ascii="Cambria Math" w:hAnsi="Cambria Math"/>
                      </w:rPr>
                      <m:t>P</m:t>
                    </m:r>
                  </m:e>
                  <m:sub>
                    <m:r>
                      <w:rPr>
                        <w:rFonts w:ascii="Cambria Math" w:hAnsi="Cambria Math"/>
                      </w:rPr>
                      <m:t>i</m:t>
                    </m:r>
                  </m:sub>
                </m:sSub>
              </m:oMath>
            </m:oMathPara>
          </w:p>
        </w:tc>
        <w:tc>
          <w:tcPr>
            <w:tcW w:w="345" w:type="dxa"/>
            <w:vAlign w:val="top"/>
          </w:tcPr>
          <w:p w:rsidR="007214C5" w:rsidRDefault="007214C5" w:rsidP="00E87E18">
            <w:pPr>
              <w:pStyle w:val="SDMTableBoxParaNotNumbered"/>
            </w:pPr>
            <w:r>
              <w:t>=</w:t>
            </w:r>
          </w:p>
        </w:tc>
        <w:tc>
          <w:tcPr>
            <w:tcW w:w="0" w:type="auto"/>
            <w:vAlign w:val="top"/>
          </w:tcPr>
          <w:p w:rsidR="007214C5" w:rsidRPr="006E0AA2" w:rsidRDefault="007214C5" w:rsidP="00E87E18">
            <w:pPr>
              <w:jc w:val="left"/>
              <w:rPr>
                <w:szCs w:val="22"/>
              </w:rPr>
            </w:pPr>
            <w:r w:rsidRPr="006E0AA2">
              <w:rPr>
                <w:szCs w:val="22"/>
              </w:rPr>
              <w:t xml:space="preserve">Total annual passengers or tons of goods transported by each baseline </w:t>
            </w:r>
            <w:r w:rsidRPr="00363C7A">
              <w:rPr>
                <w:szCs w:val="22"/>
              </w:rPr>
              <w:t>vehicle </w:t>
            </w:r>
            <w:proofErr w:type="spellStart"/>
            <w:r w:rsidRPr="00363C7A">
              <w:rPr>
                <w:i/>
                <w:szCs w:val="22"/>
              </w:rPr>
              <w:t>i</w:t>
            </w:r>
            <w:proofErr w:type="spellEnd"/>
            <w:r w:rsidRPr="006E0AA2">
              <w:rPr>
                <w:szCs w:val="22"/>
              </w:rPr>
              <w:t xml:space="preserve"> (passengers or tons) </w:t>
            </w:r>
          </w:p>
        </w:tc>
        <w:tc>
          <w:tcPr>
            <w:tcW w:w="0" w:type="auto"/>
            <w:vAlign w:val="top"/>
          </w:tcPr>
          <w:p w:rsidR="007214C5" w:rsidRDefault="007214C5" w:rsidP="00FB694D">
            <w:pPr>
              <w:pStyle w:val="SDMTableBoxParaNotNumbered"/>
            </w:pPr>
          </w:p>
        </w:tc>
      </w:tr>
      <w:tr w:rsidR="007214C5" w:rsidTr="00E87E18">
        <w:trPr>
          <w:jc w:val="center"/>
        </w:trPr>
        <w:tc>
          <w:tcPr>
            <w:tcW w:w="1701" w:type="dxa"/>
            <w:vAlign w:val="top"/>
          </w:tcPr>
          <w:p w:rsidR="007214C5" w:rsidRPr="007214C5" w:rsidRDefault="00416095" w:rsidP="00E87E18">
            <w:pPr>
              <w:pStyle w:val="SDMTableBoxParaNotNumbered"/>
              <w:ind w:left="231" w:hanging="231"/>
            </w:pPr>
            <m:oMathPara>
              <m:oMathParaPr>
                <m:jc m:val="left"/>
              </m:oMathParaPr>
              <m:oMath>
                <m:sSub>
                  <m:sSubPr>
                    <m:ctrlPr>
                      <w:rPr>
                        <w:rFonts w:ascii="Cambria Math" w:hAnsi="Cambria Math" w:cs="Arial"/>
                        <w:i/>
                        <w:szCs w:val="22"/>
                      </w:rPr>
                    </m:ctrlPr>
                  </m:sSubPr>
                  <m:e>
                    <m:r>
                      <w:rPr>
                        <w:rFonts w:ascii="Cambria Math" w:hAnsi="Cambria Math"/>
                      </w:rPr>
                      <m:t>dp</m:t>
                    </m:r>
                  </m:e>
                  <m:sub>
                    <m:r>
                      <w:rPr>
                        <w:rFonts w:ascii="Cambria Math" w:hAnsi="Cambria Math"/>
                      </w:rPr>
                      <m:t>i</m:t>
                    </m:r>
                  </m:sub>
                </m:sSub>
              </m:oMath>
            </m:oMathPara>
          </w:p>
        </w:tc>
        <w:tc>
          <w:tcPr>
            <w:tcW w:w="345" w:type="dxa"/>
            <w:vAlign w:val="top"/>
          </w:tcPr>
          <w:p w:rsidR="007214C5" w:rsidRDefault="007214C5" w:rsidP="00E87E18">
            <w:pPr>
              <w:pStyle w:val="SDMTableBoxParaNotNumbered"/>
            </w:pPr>
            <w:r>
              <w:t>=</w:t>
            </w:r>
          </w:p>
        </w:tc>
        <w:tc>
          <w:tcPr>
            <w:tcW w:w="0" w:type="auto"/>
            <w:vAlign w:val="top"/>
          </w:tcPr>
          <w:p w:rsidR="007214C5" w:rsidRPr="006E0AA2" w:rsidRDefault="007214C5" w:rsidP="00E87E18">
            <w:pPr>
              <w:jc w:val="left"/>
              <w:rPr>
                <w:szCs w:val="22"/>
              </w:rPr>
            </w:pPr>
            <w:r w:rsidRPr="006E0AA2">
              <w:rPr>
                <w:szCs w:val="22"/>
              </w:rPr>
              <w:t xml:space="preserve">The annual average distance of transportation per person or tonne of freight by each baseline </w:t>
            </w:r>
            <w:r w:rsidRPr="00363C7A">
              <w:rPr>
                <w:szCs w:val="22"/>
              </w:rPr>
              <w:t>vehicle </w:t>
            </w:r>
            <w:proofErr w:type="spellStart"/>
            <w:r w:rsidRPr="00363C7A">
              <w:rPr>
                <w:i/>
                <w:szCs w:val="22"/>
              </w:rPr>
              <w:t>i</w:t>
            </w:r>
            <w:proofErr w:type="spellEnd"/>
            <w:r w:rsidRPr="006E0AA2">
              <w:rPr>
                <w:i/>
                <w:iCs/>
                <w:szCs w:val="22"/>
              </w:rPr>
              <w:t xml:space="preserve"> </w:t>
            </w:r>
            <w:r w:rsidRPr="006E0AA2">
              <w:rPr>
                <w:szCs w:val="22"/>
              </w:rPr>
              <w:t>(km)</w:t>
            </w:r>
          </w:p>
        </w:tc>
        <w:tc>
          <w:tcPr>
            <w:tcW w:w="0" w:type="auto"/>
            <w:vAlign w:val="top"/>
          </w:tcPr>
          <w:p w:rsidR="007214C5" w:rsidRDefault="007214C5" w:rsidP="00FB694D">
            <w:pPr>
              <w:pStyle w:val="SDMTableBoxParaNotNumbered"/>
            </w:pPr>
          </w:p>
        </w:tc>
      </w:tr>
      <w:tr w:rsidR="007214C5" w:rsidTr="00E87E18">
        <w:trPr>
          <w:jc w:val="center"/>
        </w:trPr>
        <w:tc>
          <w:tcPr>
            <w:tcW w:w="1701" w:type="dxa"/>
            <w:vAlign w:val="top"/>
          </w:tcPr>
          <w:p w:rsidR="007214C5" w:rsidRPr="007214C5" w:rsidRDefault="00416095" w:rsidP="00E87E18">
            <w:pPr>
              <w:pStyle w:val="SDMTableBoxParaNotNumbered"/>
              <w:ind w:left="231" w:hanging="231"/>
            </w:pPr>
            <m:oMathPara>
              <m:oMathParaPr>
                <m:jc m:val="left"/>
              </m:oMathParaPr>
              <m:oMath>
                <m:sSub>
                  <m:sSubPr>
                    <m:ctrlPr>
                      <w:rPr>
                        <w:rFonts w:ascii="Cambria Math" w:hAnsi="Cambria Math" w:cs="Arial"/>
                        <w:i/>
                        <w:szCs w:val="22"/>
                      </w:rPr>
                    </m:ctrlPr>
                  </m:sSubPr>
                  <m:e>
                    <m:r>
                      <w:rPr>
                        <w:rFonts w:ascii="Cambria Math" w:hAnsi="Cambria Math"/>
                      </w:rPr>
                      <m:t>D</m:t>
                    </m:r>
                  </m:e>
                  <m:sub>
                    <m:r>
                      <w:rPr>
                        <w:rFonts w:ascii="Cambria Math" w:hAnsi="Cambria Math"/>
                      </w:rPr>
                      <m:t>i</m:t>
                    </m:r>
                  </m:sub>
                </m:sSub>
              </m:oMath>
            </m:oMathPara>
          </w:p>
        </w:tc>
        <w:tc>
          <w:tcPr>
            <w:tcW w:w="345" w:type="dxa"/>
            <w:vAlign w:val="top"/>
          </w:tcPr>
          <w:p w:rsidR="007214C5" w:rsidRPr="001D479D" w:rsidRDefault="007214C5" w:rsidP="00E87E18">
            <w:pPr>
              <w:pStyle w:val="SDMTableBoxParaNotNumbered"/>
            </w:pPr>
            <w:r w:rsidRPr="001D479D">
              <w:t>=</w:t>
            </w:r>
          </w:p>
        </w:tc>
        <w:tc>
          <w:tcPr>
            <w:tcW w:w="0" w:type="auto"/>
            <w:vAlign w:val="top"/>
          </w:tcPr>
          <w:p w:rsidR="007214C5" w:rsidRPr="001D479D" w:rsidRDefault="007214C5" w:rsidP="00E87E18">
            <w:pPr>
              <w:jc w:val="left"/>
              <w:rPr>
                <w:i/>
                <w:szCs w:val="22"/>
              </w:rPr>
            </w:pPr>
            <w:r w:rsidRPr="001D479D">
              <w:rPr>
                <w:szCs w:val="22"/>
              </w:rPr>
              <w:t>Total annual distance travelled by each baseline vehicle </w:t>
            </w:r>
            <w:proofErr w:type="spellStart"/>
            <w:r w:rsidRPr="001D479D">
              <w:rPr>
                <w:i/>
                <w:szCs w:val="22"/>
              </w:rPr>
              <w:t>i</w:t>
            </w:r>
            <w:proofErr w:type="spellEnd"/>
            <w:r w:rsidRPr="001D479D">
              <w:rPr>
                <w:szCs w:val="22"/>
              </w:rPr>
              <w:t xml:space="preserve"> (km)</w:t>
            </w:r>
          </w:p>
        </w:tc>
        <w:tc>
          <w:tcPr>
            <w:tcW w:w="0" w:type="auto"/>
            <w:vAlign w:val="top"/>
          </w:tcPr>
          <w:p w:rsidR="007214C5" w:rsidRDefault="007214C5" w:rsidP="00FB694D">
            <w:pPr>
              <w:pStyle w:val="SDMTableBoxParaNotNumbered"/>
            </w:pPr>
          </w:p>
        </w:tc>
      </w:tr>
      <w:tr w:rsidR="007214C5" w:rsidTr="00E87E18">
        <w:trPr>
          <w:jc w:val="center"/>
        </w:trPr>
        <w:tc>
          <w:tcPr>
            <w:tcW w:w="1701" w:type="dxa"/>
            <w:vAlign w:val="top"/>
          </w:tcPr>
          <w:p w:rsidR="007214C5" w:rsidRPr="001D479D" w:rsidRDefault="00416095" w:rsidP="00E87E18">
            <w:pPr>
              <w:pStyle w:val="SDMTableBoxParaNotNumbered"/>
              <w:ind w:left="231" w:hanging="231"/>
            </w:pPr>
            <m:oMathPara>
              <m:oMathParaPr>
                <m:jc m:val="left"/>
              </m:oMathParaPr>
              <m:oMath>
                <m:sSub>
                  <m:sSubPr>
                    <m:ctrlPr>
                      <w:rPr>
                        <w:rFonts w:ascii="Cambria Math" w:hAnsi="Cambria Math" w:cs="Arial"/>
                        <w:szCs w:val="22"/>
                      </w:rPr>
                    </m:ctrlPr>
                  </m:sSubPr>
                  <m:e>
                    <m:r>
                      <m:rPr>
                        <m:sty m:val="p"/>
                      </m:rPr>
                      <w:rPr>
                        <w:rFonts w:ascii="Cambria Math" w:hAnsi="Cambria Math"/>
                        <w:position w:val="-10"/>
                      </w:rPr>
                      <w:object w:dxaOrig="200" w:dyaOrig="260">
                        <v:shape id="_x0000_i1031" type="#_x0000_t75" style="width:11.35pt;height:11.35pt" o:ole="">
                          <v:imagedata r:id="rId17" o:title=""/>
                        </v:shape>
                        <o:OLEObject Type="Embed" ProgID="Equation.3" ShapeID="_x0000_i1031" DrawAspect="Content" ObjectID="_1415604001" r:id="rId19"/>
                      </w:object>
                    </m:r>
                  </m:e>
                  <m:sub>
                    <m:sSub>
                      <m:sSubPr>
                        <m:ctrlPr>
                          <w:rPr>
                            <w:rFonts w:ascii="Cambria Math" w:hAnsi="Cambria Math" w:cs="Arial"/>
                            <w:i/>
                            <w:szCs w:val="22"/>
                          </w:rPr>
                        </m:ctrlPr>
                      </m:sSubPr>
                      <m:e>
                        <m:r>
                          <w:rPr>
                            <w:rFonts w:ascii="Cambria Math" w:hAnsi="Cambria Math"/>
                          </w:rPr>
                          <m:t>BLV</m:t>
                        </m:r>
                      </m:e>
                      <m:sub>
                        <m:r>
                          <w:rPr>
                            <w:rFonts w:ascii="Cambria Math" w:hAnsi="Cambria Math"/>
                          </w:rPr>
                          <m:t>i</m:t>
                        </m:r>
                      </m:sub>
                    </m:sSub>
                  </m:sub>
                </m:sSub>
              </m:oMath>
            </m:oMathPara>
          </w:p>
        </w:tc>
        <w:tc>
          <w:tcPr>
            <w:tcW w:w="345" w:type="dxa"/>
            <w:vAlign w:val="top"/>
          </w:tcPr>
          <w:p w:rsidR="007214C5" w:rsidRPr="001D479D" w:rsidRDefault="007214C5" w:rsidP="00E87E18">
            <w:pPr>
              <w:pStyle w:val="SDMTableBoxParaNotNumbered"/>
            </w:pPr>
            <w:r w:rsidRPr="001D479D">
              <w:t>=</w:t>
            </w:r>
          </w:p>
        </w:tc>
        <w:tc>
          <w:tcPr>
            <w:tcW w:w="0" w:type="auto"/>
            <w:vAlign w:val="top"/>
          </w:tcPr>
          <w:p w:rsidR="007214C5" w:rsidRPr="001D479D" w:rsidRDefault="007214C5" w:rsidP="001D479D">
            <w:pPr>
              <w:jc w:val="left"/>
              <w:rPr>
                <w:szCs w:val="22"/>
              </w:rPr>
            </w:pPr>
            <w:r w:rsidRPr="001D479D">
              <w:rPr>
                <w:rFonts w:hint="eastAsia"/>
                <w:szCs w:val="22"/>
              </w:rPr>
              <w:t>Fuel efficiency of baseline vehicle</w:t>
            </w:r>
            <w:r w:rsidRPr="001D479D">
              <w:rPr>
                <w:szCs w:val="22"/>
              </w:rPr>
              <w:t> </w:t>
            </w:r>
            <w:proofErr w:type="spellStart"/>
            <w:r w:rsidRPr="001D479D">
              <w:rPr>
                <w:rFonts w:hint="eastAsia"/>
                <w:i/>
                <w:szCs w:val="22"/>
              </w:rPr>
              <w:t>i</w:t>
            </w:r>
            <w:proofErr w:type="spellEnd"/>
            <w:r w:rsidRPr="001D479D">
              <w:rPr>
                <w:rFonts w:hint="eastAsia"/>
                <w:szCs w:val="22"/>
              </w:rPr>
              <w:t xml:space="preserve"> </w:t>
            </w:r>
            <w:r w:rsidRPr="001D479D">
              <w:rPr>
                <w:szCs w:val="22"/>
              </w:rPr>
              <w:t>(</w:t>
            </w:r>
            <w:proofErr w:type="spellStart"/>
            <w:r w:rsidRPr="001D479D">
              <w:rPr>
                <w:szCs w:val="22"/>
              </w:rPr>
              <w:t>qty</w:t>
            </w:r>
            <w:proofErr w:type="spellEnd"/>
            <w:r w:rsidRPr="001D479D">
              <w:rPr>
                <w:szCs w:val="22"/>
              </w:rPr>
              <w:t xml:space="preserve"> of fuel</w:t>
            </w:r>
            <w:r w:rsidRPr="001D479D">
              <w:rPr>
                <w:rFonts w:hint="eastAsia"/>
                <w:szCs w:val="22"/>
              </w:rPr>
              <w:t>/km</w:t>
            </w:r>
            <w:r w:rsidRPr="001D479D">
              <w:rPr>
                <w:szCs w:val="22"/>
              </w:rPr>
              <w:t xml:space="preserve">, see paragraph </w:t>
            </w:r>
            <w:r w:rsidR="00FF3472" w:rsidRPr="001D479D">
              <w:rPr>
                <w:color w:val="000000" w:themeColor="text1"/>
                <w:szCs w:val="22"/>
              </w:rPr>
              <w:t>19</w:t>
            </w:r>
            <w:r w:rsidRPr="001D479D">
              <w:rPr>
                <w:szCs w:val="22"/>
              </w:rPr>
              <w:t xml:space="preserve">) </w:t>
            </w:r>
          </w:p>
        </w:tc>
        <w:tc>
          <w:tcPr>
            <w:tcW w:w="0" w:type="auto"/>
            <w:vAlign w:val="top"/>
          </w:tcPr>
          <w:p w:rsidR="007214C5" w:rsidRDefault="007214C5" w:rsidP="00FB694D">
            <w:pPr>
              <w:pStyle w:val="SDMTableBoxParaNotNumbered"/>
            </w:pPr>
          </w:p>
        </w:tc>
      </w:tr>
      <w:tr w:rsidR="007214C5" w:rsidTr="00E87E18">
        <w:trPr>
          <w:jc w:val="center"/>
        </w:trPr>
        <w:tc>
          <w:tcPr>
            <w:tcW w:w="1701" w:type="dxa"/>
            <w:vAlign w:val="top"/>
          </w:tcPr>
          <w:p w:rsidR="007214C5" w:rsidRPr="007214C5" w:rsidRDefault="00416095" w:rsidP="006158CE">
            <w:pPr>
              <w:pStyle w:val="SDMTableBoxParaNotNumbered"/>
              <w:keepNext/>
              <w:ind w:left="231" w:hanging="231"/>
            </w:pPr>
            <m:oMathPara>
              <m:oMathParaPr>
                <m:jc m:val="left"/>
              </m:oMathParaPr>
              <m:oMath>
                <m:sSub>
                  <m:sSubPr>
                    <m:ctrlPr>
                      <w:rPr>
                        <w:rFonts w:ascii="Cambria Math" w:hAnsi="Cambria Math" w:cs="Arial"/>
                        <w:i/>
                        <w:szCs w:val="22"/>
                      </w:rPr>
                    </m:ctrlPr>
                  </m:sSubPr>
                  <m:e>
                    <m:r>
                      <w:rPr>
                        <w:rFonts w:ascii="Cambria Math" w:hAnsi="Cambria Math"/>
                      </w:rPr>
                      <m:t>NCV</m:t>
                    </m:r>
                  </m:e>
                  <m:sub>
                    <m:r>
                      <w:rPr>
                        <w:rFonts w:ascii="Cambria Math" w:hAnsi="Cambria Math"/>
                      </w:rPr>
                      <m:t>j</m:t>
                    </m:r>
                  </m:sub>
                </m:sSub>
              </m:oMath>
            </m:oMathPara>
          </w:p>
        </w:tc>
        <w:tc>
          <w:tcPr>
            <w:tcW w:w="345" w:type="dxa"/>
            <w:vAlign w:val="top"/>
          </w:tcPr>
          <w:p w:rsidR="007214C5" w:rsidRDefault="007214C5" w:rsidP="006158CE">
            <w:pPr>
              <w:pStyle w:val="SDMTableBoxParaNotNumbered"/>
              <w:keepNext/>
            </w:pPr>
            <w:r>
              <w:t>=</w:t>
            </w:r>
          </w:p>
        </w:tc>
        <w:tc>
          <w:tcPr>
            <w:tcW w:w="0" w:type="auto"/>
            <w:vAlign w:val="top"/>
          </w:tcPr>
          <w:p w:rsidR="007214C5" w:rsidRPr="006E0AA2" w:rsidRDefault="007214C5" w:rsidP="006158CE">
            <w:pPr>
              <w:keepNext/>
              <w:jc w:val="left"/>
              <w:rPr>
                <w:szCs w:val="22"/>
              </w:rPr>
            </w:pPr>
            <w:r w:rsidRPr="006E0AA2">
              <w:rPr>
                <w:rFonts w:hint="eastAsia"/>
                <w:szCs w:val="22"/>
              </w:rPr>
              <w:t xml:space="preserve">Net calorific value of </w:t>
            </w:r>
            <w:r w:rsidRPr="00363C7A">
              <w:rPr>
                <w:rFonts w:hint="eastAsia"/>
                <w:szCs w:val="22"/>
              </w:rPr>
              <w:t>fuel</w:t>
            </w:r>
            <w:r w:rsidRPr="00363C7A">
              <w:rPr>
                <w:szCs w:val="22"/>
              </w:rPr>
              <w:t> </w:t>
            </w:r>
            <w:r w:rsidRPr="00363C7A">
              <w:rPr>
                <w:rFonts w:hint="eastAsia"/>
                <w:i/>
                <w:szCs w:val="22"/>
              </w:rPr>
              <w:t>j</w:t>
            </w:r>
            <w:r w:rsidRPr="006E0AA2">
              <w:rPr>
                <w:rFonts w:hint="eastAsia"/>
                <w:szCs w:val="22"/>
              </w:rPr>
              <w:t xml:space="preserve"> (</w:t>
            </w:r>
            <w:r w:rsidRPr="006E0AA2">
              <w:rPr>
                <w:szCs w:val="22"/>
              </w:rPr>
              <w:t>MJ</w:t>
            </w:r>
            <w:r w:rsidRPr="006E0AA2">
              <w:rPr>
                <w:rFonts w:hint="eastAsia"/>
                <w:szCs w:val="22"/>
              </w:rPr>
              <w:t>/</w:t>
            </w:r>
            <w:r w:rsidRPr="006E0AA2">
              <w:rPr>
                <w:szCs w:val="22"/>
              </w:rPr>
              <w:t xml:space="preserve">Unit </w:t>
            </w:r>
            <w:proofErr w:type="spellStart"/>
            <w:r w:rsidRPr="006E0AA2">
              <w:rPr>
                <w:szCs w:val="22"/>
              </w:rPr>
              <w:t>qty</w:t>
            </w:r>
            <w:proofErr w:type="spellEnd"/>
            <w:r w:rsidRPr="006E0AA2">
              <w:rPr>
                <w:szCs w:val="22"/>
              </w:rPr>
              <w:t xml:space="preserve"> of fuel</w:t>
            </w:r>
            <w:r w:rsidRPr="006E0AA2">
              <w:rPr>
                <w:rFonts w:hint="eastAsia"/>
                <w:szCs w:val="22"/>
              </w:rPr>
              <w:t xml:space="preserve">) </w:t>
            </w:r>
          </w:p>
        </w:tc>
        <w:tc>
          <w:tcPr>
            <w:tcW w:w="0" w:type="auto"/>
            <w:vAlign w:val="top"/>
          </w:tcPr>
          <w:p w:rsidR="007214C5" w:rsidRDefault="007214C5" w:rsidP="006158CE">
            <w:pPr>
              <w:pStyle w:val="SDMTableBoxParaNotNumbered"/>
              <w:keepNext/>
            </w:pPr>
          </w:p>
        </w:tc>
      </w:tr>
      <w:tr w:rsidR="007214C5" w:rsidTr="00E87E18">
        <w:trPr>
          <w:jc w:val="center"/>
        </w:trPr>
        <w:tc>
          <w:tcPr>
            <w:tcW w:w="1701" w:type="dxa"/>
            <w:vAlign w:val="top"/>
          </w:tcPr>
          <w:p w:rsidR="007214C5" w:rsidRPr="007214C5" w:rsidRDefault="00416095" w:rsidP="00E87E18">
            <w:pPr>
              <w:pStyle w:val="SDMTableBoxParaNotNumbered"/>
              <w:ind w:left="231" w:hanging="231"/>
            </w:pPr>
            <m:oMathPara>
              <m:oMathParaPr>
                <m:jc m:val="left"/>
              </m:oMathParaPr>
              <m:oMath>
                <m:sSub>
                  <m:sSubPr>
                    <m:ctrlPr>
                      <w:rPr>
                        <w:rFonts w:ascii="Cambria Math" w:hAnsi="Cambria Math" w:cs="Arial"/>
                        <w:i/>
                        <w:szCs w:val="22"/>
                      </w:rPr>
                    </m:ctrlPr>
                  </m:sSubPr>
                  <m:e>
                    <m:r>
                      <w:rPr>
                        <w:rFonts w:ascii="Cambria Math" w:hAnsi="Cambria Math"/>
                      </w:rPr>
                      <m:t>EF</m:t>
                    </m:r>
                  </m:e>
                  <m:sub>
                    <m:r>
                      <w:rPr>
                        <w:rFonts w:ascii="Cambria Math" w:hAnsi="Cambria Math"/>
                      </w:rPr>
                      <m:t>CO2,j</m:t>
                    </m:r>
                  </m:sub>
                </m:sSub>
              </m:oMath>
            </m:oMathPara>
          </w:p>
        </w:tc>
        <w:tc>
          <w:tcPr>
            <w:tcW w:w="345" w:type="dxa"/>
            <w:vAlign w:val="top"/>
          </w:tcPr>
          <w:p w:rsidR="007214C5" w:rsidRDefault="007214C5" w:rsidP="00E87E18">
            <w:pPr>
              <w:pStyle w:val="SDMTableBoxParaNotNumbered"/>
            </w:pPr>
            <w:r>
              <w:t>=</w:t>
            </w:r>
          </w:p>
        </w:tc>
        <w:tc>
          <w:tcPr>
            <w:tcW w:w="0" w:type="auto"/>
            <w:vAlign w:val="top"/>
          </w:tcPr>
          <w:p w:rsidR="007214C5" w:rsidRPr="006E0AA2" w:rsidRDefault="007214C5" w:rsidP="00E87E18">
            <w:pPr>
              <w:jc w:val="left"/>
              <w:rPr>
                <w:szCs w:val="22"/>
              </w:rPr>
            </w:pPr>
            <w:r w:rsidRPr="006E0AA2">
              <w:rPr>
                <w:rFonts w:hint="eastAsia"/>
                <w:szCs w:val="22"/>
              </w:rPr>
              <w:t>CO</w:t>
            </w:r>
            <w:r w:rsidRPr="006E0AA2">
              <w:rPr>
                <w:rFonts w:hint="eastAsia"/>
                <w:szCs w:val="22"/>
                <w:vertAlign w:val="subscript"/>
              </w:rPr>
              <w:t>2</w:t>
            </w:r>
            <w:r w:rsidRPr="006E0AA2">
              <w:rPr>
                <w:rFonts w:hint="eastAsia"/>
                <w:szCs w:val="22"/>
              </w:rPr>
              <w:t xml:space="preserve"> emission factor of fuel used by baseline vehicle (t</w:t>
            </w:r>
            <w:r w:rsidR="00221F87">
              <w:rPr>
                <w:szCs w:val="22"/>
              </w:rPr>
              <w:t> </w:t>
            </w:r>
            <w:r w:rsidRPr="006E0AA2">
              <w:rPr>
                <w:rFonts w:hint="eastAsia"/>
                <w:szCs w:val="22"/>
              </w:rPr>
              <w:t>CO</w:t>
            </w:r>
            <w:r w:rsidRPr="006E0AA2">
              <w:rPr>
                <w:rFonts w:hint="eastAsia"/>
                <w:szCs w:val="22"/>
                <w:vertAlign w:val="subscript"/>
              </w:rPr>
              <w:t>2</w:t>
            </w:r>
            <w:r w:rsidRPr="006E0AA2">
              <w:rPr>
                <w:rFonts w:hint="eastAsia"/>
                <w:szCs w:val="22"/>
              </w:rPr>
              <w:t>/</w:t>
            </w:r>
            <w:r w:rsidRPr="006E0AA2">
              <w:rPr>
                <w:szCs w:val="22"/>
              </w:rPr>
              <w:t xml:space="preserve">MJ </w:t>
            </w:r>
            <w:r w:rsidRPr="006E0AA2">
              <w:rPr>
                <w:rFonts w:hint="eastAsia"/>
                <w:szCs w:val="22"/>
              </w:rPr>
              <w:t>energy content of fuel, country specific data or IPCC default value</w:t>
            </w:r>
            <w:r w:rsidRPr="006E0AA2">
              <w:rPr>
                <w:szCs w:val="22"/>
              </w:rPr>
              <w:t>)</w:t>
            </w:r>
          </w:p>
        </w:tc>
        <w:tc>
          <w:tcPr>
            <w:tcW w:w="0" w:type="auto"/>
            <w:vAlign w:val="top"/>
          </w:tcPr>
          <w:p w:rsidR="007214C5" w:rsidRDefault="007214C5" w:rsidP="00FB694D">
            <w:pPr>
              <w:pStyle w:val="SDMTableBoxParaNotNumbered"/>
            </w:pPr>
          </w:p>
        </w:tc>
      </w:tr>
    </w:tbl>
    <w:p w:rsidR="00F56F72" w:rsidRDefault="00F56F72" w:rsidP="00E87E18">
      <w:pPr>
        <w:pStyle w:val="SDMPara"/>
        <w:numPr>
          <w:ilvl w:val="0"/>
          <w:numId w:val="11"/>
        </w:numPr>
      </w:pPr>
      <w:r w:rsidRPr="00A52E9F">
        <w:t>In the baseline calculations</w:t>
      </w:r>
      <w:r>
        <w:t>,</w:t>
      </w:r>
      <w:r w:rsidRPr="00A52E9F">
        <w:t xml:space="preserve"> the remaining lifetime of the vehicles replaced shall be taken in</w:t>
      </w:r>
      <w:r>
        <w:t>to account in accordance with</w:t>
      </w:r>
      <w:r w:rsidRPr="00A52E9F">
        <w:t xml:space="preserve"> t</w:t>
      </w:r>
      <w:r w:rsidR="00253BF5">
        <w:t>he guidance provided by the CDM </w:t>
      </w:r>
      <w:r w:rsidRPr="00A52E9F">
        <w:t xml:space="preserve">Executive Board </w:t>
      </w:r>
      <w:r>
        <w:t>(EB </w:t>
      </w:r>
      <w:r w:rsidR="00175C97">
        <w:t xml:space="preserve">22, </w:t>
      </w:r>
      <w:r w:rsidR="00FF3472">
        <w:t>a</w:t>
      </w:r>
      <w:r w:rsidR="00175C97">
        <w:t>nnex 2).</w:t>
      </w:r>
    </w:p>
    <w:p w:rsidR="00F56F72" w:rsidRPr="00A52E9F" w:rsidRDefault="00F56F72" w:rsidP="00E87E18">
      <w:pPr>
        <w:pStyle w:val="SDMPara"/>
        <w:numPr>
          <w:ilvl w:val="0"/>
          <w:numId w:val="11"/>
        </w:numPr>
      </w:pPr>
      <w:r w:rsidRPr="00A52E9F">
        <w:t xml:space="preserve">If electricity is used by the vehicles, the associated emissions shall be estimated as per the </w:t>
      </w:r>
      <w:r w:rsidRPr="00175C97">
        <w:rPr>
          <w:i/>
        </w:rPr>
        <w:t>“</w:t>
      </w:r>
      <w:r w:rsidRPr="00A40E65">
        <w:t>Tool to calculate baseline, project and/or leakage emissions from electricity consumption</w:t>
      </w:r>
      <w:r w:rsidRPr="00175C97">
        <w:rPr>
          <w:i/>
        </w:rPr>
        <w:t>”.</w:t>
      </w:r>
    </w:p>
    <w:p w:rsidR="00F56F72" w:rsidRPr="00A52E9F" w:rsidRDefault="00F56F72" w:rsidP="00E87E18">
      <w:pPr>
        <w:pStyle w:val="SDMPara"/>
        <w:numPr>
          <w:ilvl w:val="0"/>
          <w:numId w:val="11"/>
        </w:numPr>
      </w:pPr>
      <w:r w:rsidRPr="00A52E9F">
        <w:t>The total baseline emissions are calculated on an annual basis usi</w:t>
      </w:r>
      <w:r w:rsidR="00175C97">
        <w:t>ng the monitored data as below.</w:t>
      </w:r>
    </w:p>
    <w:tbl>
      <w:tblPr>
        <w:tblStyle w:val="SDMMethTableEquation"/>
        <w:tblW w:w="8760" w:type="dxa"/>
        <w:tblLook w:val="0600" w:firstRow="0" w:lastRow="0" w:firstColumn="0" w:lastColumn="0" w:noHBand="1" w:noVBand="1"/>
      </w:tblPr>
      <w:tblGrid>
        <w:gridCol w:w="7092"/>
        <w:gridCol w:w="1668"/>
      </w:tblGrid>
      <w:tr w:rsidR="00FD1EC6" w:rsidRPr="00E32F75" w:rsidTr="00FD1EC6">
        <w:tc>
          <w:tcPr>
            <w:tcW w:w="7092" w:type="dxa"/>
          </w:tcPr>
          <w:p w:rsidR="00FD1EC6" w:rsidRPr="00252AA4" w:rsidRDefault="00416095" w:rsidP="00252AA4">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 xml:space="preserve">= </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P</m:t>
                        </m:r>
                      </m:e>
                      <m:sub>
                        <m:r>
                          <w:rPr>
                            <w:rFonts w:ascii="Cambria Math" w:hAnsi="Cambria Math"/>
                          </w:rPr>
                          <m:t>i,y,k</m:t>
                        </m:r>
                      </m:sub>
                    </m:sSub>
                    <m:r>
                      <w:rPr>
                        <w:rFonts w:ascii="Cambria Math" w:hAnsi="Cambria Math"/>
                      </w:rPr>
                      <m:t>×</m:t>
                    </m:r>
                    <m:sSub>
                      <m:sSubPr>
                        <m:ctrlPr>
                          <w:rPr>
                            <w:rFonts w:ascii="Cambria Math" w:hAnsi="Cambria Math"/>
                            <w:i/>
                          </w:rPr>
                        </m:ctrlPr>
                      </m:sSubPr>
                      <m:e>
                        <m:r>
                          <w:rPr>
                            <w:rFonts w:ascii="Cambria Math" w:hAnsi="Cambria Math"/>
                          </w:rPr>
                          <m:t>BEF</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dp</m:t>
                        </m:r>
                      </m:e>
                      <m:sub>
                        <m:r>
                          <w:rPr>
                            <w:rFonts w:ascii="Cambria Math" w:hAnsi="Cambria Math"/>
                          </w:rPr>
                          <m:t>i,y</m:t>
                        </m:r>
                      </m:sub>
                    </m:sSub>
                  </m:e>
                </m:nary>
              </m:oMath>
            </m:oMathPara>
          </w:p>
        </w:tc>
        <w:tc>
          <w:tcPr>
            <w:tcW w:w="1668" w:type="dxa"/>
          </w:tcPr>
          <w:p w:rsidR="00FD1EC6" w:rsidRPr="002B6960" w:rsidRDefault="00FD1EC6" w:rsidP="00292E6F">
            <w:pPr>
              <w:pStyle w:val="SDMMethEquationNr"/>
            </w:pPr>
          </w:p>
        </w:tc>
      </w:tr>
    </w:tbl>
    <w:p w:rsidR="00FD1EC6" w:rsidRDefault="00FD1EC6" w:rsidP="00FE1EA3">
      <w:pPr>
        <w:pStyle w:val="SDMMethCaptionEquationParametersTable"/>
      </w:pPr>
      <w:r>
        <w:t>Where:</w:t>
      </w:r>
    </w:p>
    <w:tbl>
      <w:tblPr>
        <w:tblStyle w:val="SDMMethTableEquationParameters"/>
        <w:tblW w:w="4500" w:type="pct"/>
        <w:tblLook w:val="04A0" w:firstRow="1" w:lastRow="0" w:firstColumn="1" w:lastColumn="0" w:noHBand="0" w:noVBand="1"/>
      </w:tblPr>
      <w:tblGrid>
        <w:gridCol w:w="1701"/>
        <w:gridCol w:w="345"/>
        <w:gridCol w:w="6346"/>
        <w:gridCol w:w="222"/>
      </w:tblGrid>
      <w:tr w:rsidR="00FD1EC6" w:rsidTr="00BA7A65">
        <w:tc>
          <w:tcPr>
            <w:tcW w:w="1701" w:type="dxa"/>
            <w:vAlign w:val="top"/>
          </w:tcPr>
          <w:p w:rsidR="00FD1EC6" w:rsidRPr="00FD1EC6" w:rsidRDefault="00416095" w:rsidP="00BA7A65">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P</m:t>
                    </m:r>
                  </m:e>
                  <m:sub>
                    <m:r>
                      <w:rPr>
                        <w:rFonts w:ascii="Cambria Math" w:hAnsi="Cambria Math"/>
                      </w:rPr>
                      <m:t>i,y,k</m:t>
                    </m:r>
                  </m:sub>
                </m:sSub>
              </m:oMath>
            </m:oMathPara>
          </w:p>
        </w:tc>
        <w:tc>
          <w:tcPr>
            <w:tcW w:w="345" w:type="dxa"/>
            <w:vAlign w:val="top"/>
          </w:tcPr>
          <w:p w:rsidR="00FD1EC6" w:rsidRDefault="00FD1EC6" w:rsidP="00BA7A65">
            <w:pPr>
              <w:pStyle w:val="SDMTableBoxParaNotNumbered"/>
            </w:pPr>
            <w:r>
              <w:t>=</w:t>
            </w:r>
          </w:p>
        </w:tc>
        <w:tc>
          <w:tcPr>
            <w:tcW w:w="0" w:type="auto"/>
            <w:vAlign w:val="top"/>
          </w:tcPr>
          <w:p w:rsidR="00FD1EC6" w:rsidRPr="00E250D6" w:rsidRDefault="00FD1EC6" w:rsidP="001D479D">
            <w:pPr>
              <w:pStyle w:val="SDMTableBoxParaNotNumbered"/>
            </w:pPr>
            <w:r w:rsidRPr="00E250D6">
              <w:t>Total annual passengers or tons of goods transported by each project vehicle </w:t>
            </w:r>
            <w:proofErr w:type="spellStart"/>
            <w:r w:rsidRPr="00E250D6">
              <w:rPr>
                <w:i/>
              </w:rPr>
              <w:t>i</w:t>
            </w:r>
            <w:proofErr w:type="spellEnd"/>
            <w:r w:rsidRPr="00E250D6">
              <w:t xml:space="preserve"> in year </w:t>
            </w:r>
            <w:r w:rsidRPr="00E250D6">
              <w:rPr>
                <w:i/>
              </w:rPr>
              <w:t>y</w:t>
            </w:r>
            <w:r w:rsidRPr="00E250D6">
              <w:t xml:space="preserve"> on route </w:t>
            </w:r>
            <w:r w:rsidRPr="00E250D6">
              <w:rPr>
                <w:i/>
              </w:rPr>
              <w:t>k</w:t>
            </w:r>
            <w:r w:rsidRPr="00E250D6">
              <w:t xml:space="preserve"> taking into account provisions </w:t>
            </w:r>
            <w:r w:rsidRPr="001D479D">
              <w:t xml:space="preserve">of </w:t>
            </w:r>
            <w:r w:rsidR="002D2E63" w:rsidRPr="001D479D">
              <w:t>section 6.1</w:t>
            </w:r>
          </w:p>
        </w:tc>
        <w:tc>
          <w:tcPr>
            <w:tcW w:w="0" w:type="auto"/>
          </w:tcPr>
          <w:p w:rsidR="00FD1EC6" w:rsidRDefault="00FD1EC6" w:rsidP="00FB694D">
            <w:pPr>
              <w:pStyle w:val="SDMTableBoxParaNotNumbered"/>
            </w:pPr>
          </w:p>
        </w:tc>
      </w:tr>
      <w:tr w:rsidR="00FD1EC6" w:rsidTr="00BA7A65">
        <w:tc>
          <w:tcPr>
            <w:tcW w:w="1701" w:type="dxa"/>
            <w:vAlign w:val="top"/>
          </w:tcPr>
          <w:p w:rsidR="00FD1EC6" w:rsidRPr="00FD1EC6" w:rsidRDefault="00416095" w:rsidP="00BA7A65">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BE</m:t>
                    </m:r>
                  </m:e>
                  <m:sub>
                    <m:r>
                      <w:rPr>
                        <w:rFonts w:ascii="Cambria Math" w:hAnsi="Cambria Math"/>
                      </w:rPr>
                      <m:t>y</m:t>
                    </m:r>
                  </m:sub>
                </m:sSub>
              </m:oMath>
            </m:oMathPara>
          </w:p>
        </w:tc>
        <w:tc>
          <w:tcPr>
            <w:tcW w:w="345" w:type="dxa"/>
            <w:vAlign w:val="top"/>
          </w:tcPr>
          <w:p w:rsidR="00FD1EC6" w:rsidRDefault="00FD1EC6" w:rsidP="00BA7A65">
            <w:pPr>
              <w:pStyle w:val="SDMTableBoxParaNotNumbered"/>
            </w:pPr>
            <w:r>
              <w:t>=</w:t>
            </w:r>
          </w:p>
        </w:tc>
        <w:tc>
          <w:tcPr>
            <w:tcW w:w="0" w:type="auto"/>
            <w:vAlign w:val="top"/>
          </w:tcPr>
          <w:p w:rsidR="00FD1EC6" w:rsidRPr="00E250D6" w:rsidRDefault="00FD1EC6" w:rsidP="00BA7A65">
            <w:pPr>
              <w:pStyle w:val="SDMTableBoxParaNotNumbered"/>
            </w:pPr>
            <w:r w:rsidRPr="00E250D6">
              <w:rPr>
                <w:rFonts w:hint="eastAsia"/>
              </w:rPr>
              <w:t>Total baseline emissions in year</w:t>
            </w:r>
            <w:r w:rsidRPr="00E250D6">
              <w:t> </w:t>
            </w:r>
            <w:r w:rsidRPr="00E250D6">
              <w:rPr>
                <w:rFonts w:hint="eastAsia"/>
                <w:i/>
              </w:rPr>
              <w:t>y</w:t>
            </w:r>
            <w:r w:rsidRPr="00E250D6">
              <w:rPr>
                <w:rFonts w:hint="eastAsia"/>
              </w:rPr>
              <w:t xml:space="preserve"> (t</w:t>
            </w:r>
            <w:r w:rsidR="00221F87" w:rsidRPr="00E250D6">
              <w:t xml:space="preserve"> </w:t>
            </w:r>
            <w:r w:rsidRPr="00E250D6">
              <w:rPr>
                <w:rFonts w:hint="eastAsia"/>
              </w:rPr>
              <w:t>CO</w:t>
            </w:r>
            <w:r w:rsidRPr="00E250D6">
              <w:rPr>
                <w:rFonts w:hint="eastAsia"/>
                <w:vertAlign w:val="subscript"/>
              </w:rPr>
              <w:t>2</w:t>
            </w:r>
            <w:r w:rsidRPr="00E250D6">
              <w:rPr>
                <w:rFonts w:hint="eastAsia"/>
              </w:rPr>
              <w:t>/</w:t>
            </w:r>
            <w:proofErr w:type="spellStart"/>
            <w:r w:rsidRPr="00E250D6">
              <w:rPr>
                <w:rFonts w:hint="eastAsia"/>
              </w:rPr>
              <w:t>yr</w:t>
            </w:r>
            <w:proofErr w:type="spellEnd"/>
            <w:r w:rsidRPr="00E250D6">
              <w:rPr>
                <w:rFonts w:hint="eastAsia"/>
              </w:rPr>
              <w:t>)</w:t>
            </w:r>
          </w:p>
        </w:tc>
        <w:tc>
          <w:tcPr>
            <w:tcW w:w="0" w:type="auto"/>
          </w:tcPr>
          <w:p w:rsidR="00FD1EC6" w:rsidRDefault="00FD1EC6" w:rsidP="00FB694D">
            <w:pPr>
              <w:pStyle w:val="SDMTableBoxParaNotNumbered"/>
            </w:pPr>
          </w:p>
        </w:tc>
      </w:tr>
      <w:tr w:rsidR="00FD1EC6" w:rsidTr="00BA7A65">
        <w:tc>
          <w:tcPr>
            <w:tcW w:w="1701" w:type="dxa"/>
            <w:vAlign w:val="top"/>
          </w:tcPr>
          <w:p w:rsidR="00FD1EC6" w:rsidRPr="00FD1EC6" w:rsidRDefault="00416095" w:rsidP="00BA7A65">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dp</m:t>
                    </m:r>
                  </m:e>
                  <m:sub>
                    <m:r>
                      <w:rPr>
                        <w:rFonts w:ascii="Cambria Math" w:hAnsi="Cambria Math"/>
                      </w:rPr>
                      <m:t>i,y</m:t>
                    </m:r>
                  </m:sub>
                </m:sSub>
              </m:oMath>
            </m:oMathPara>
          </w:p>
        </w:tc>
        <w:tc>
          <w:tcPr>
            <w:tcW w:w="345" w:type="dxa"/>
            <w:vAlign w:val="top"/>
          </w:tcPr>
          <w:p w:rsidR="00FD1EC6" w:rsidRDefault="00FD1EC6" w:rsidP="00BA7A65">
            <w:pPr>
              <w:pStyle w:val="SDMTableBoxParaNotNumbered"/>
            </w:pPr>
            <w:r>
              <w:t>=</w:t>
            </w:r>
          </w:p>
        </w:tc>
        <w:tc>
          <w:tcPr>
            <w:tcW w:w="0" w:type="auto"/>
            <w:vAlign w:val="top"/>
          </w:tcPr>
          <w:p w:rsidR="00FD1EC6" w:rsidRPr="00E250D6" w:rsidRDefault="00FD1EC6" w:rsidP="001D479D">
            <w:pPr>
              <w:pStyle w:val="SDMTableBoxParaNotNumbered"/>
            </w:pPr>
            <w:r w:rsidRPr="00E250D6">
              <w:t>Annual average distance of transportation per passenger or tonne of goods by project vehicle </w:t>
            </w:r>
            <w:proofErr w:type="spellStart"/>
            <w:r w:rsidRPr="00E250D6">
              <w:rPr>
                <w:i/>
              </w:rPr>
              <w:t>i</w:t>
            </w:r>
            <w:proofErr w:type="spellEnd"/>
            <w:r w:rsidRPr="00E250D6">
              <w:t xml:space="preserve"> in year </w:t>
            </w:r>
            <w:r w:rsidRPr="00E250D6">
              <w:rPr>
                <w:i/>
              </w:rPr>
              <w:t>y</w:t>
            </w:r>
            <w:r w:rsidRPr="00E250D6">
              <w:t xml:space="preserve"> (km) taking into account the </w:t>
            </w:r>
            <w:r w:rsidRPr="001D479D">
              <w:t xml:space="preserve">provisions of </w:t>
            </w:r>
            <w:r w:rsidR="002D2E63" w:rsidRPr="001D479D">
              <w:t>section 6.1</w:t>
            </w:r>
          </w:p>
        </w:tc>
        <w:tc>
          <w:tcPr>
            <w:tcW w:w="0" w:type="auto"/>
          </w:tcPr>
          <w:p w:rsidR="00FD1EC6" w:rsidRDefault="00FD1EC6" w:rsidP="00FB694D">
            <w:pPr>
              <w:pStyle w:val="SDMTableBoxParaNotNumbered"/>
            </w:pPr>
          </w:p>
        </w:tc>
      </w:tr>
    </w:tbl>
    <w:p w:rsidR="00F56F72" w:rsidRDefault="00F56F72" w:rsidP="00E87E18">
      <w:pPr>
        <w:pStyle w:val="SDMPara"/>
        <w:numPr>
          <w:ilvl w:val="0"/>
          <w:numId w:val="11"/>
        </w:numPr>
      </w:pPr>
      <w:r w:rsidRPr="00A52E9F">
        <w:t>The baseline vehicle fuel efficiency (</w:t>
      </w:r>
      <w:r w:rsidRPr="00A52E9F">
        <w:rPr>
          <w:rFonts w:hint="eastAsia"/>
          <w:i/>
        </w:rPr>
        <w:sym w:font="Symbol" w:char="F068"/>
      </w:r>
      <w:r w:rsidRPr="00A52E9F">
        <w:rPr>
          <w:rFonts w:hint="eastAsia"/>
          <w:i/>
          <w:vertAlign w:val="subscript"/>
        </w:rPr>
        <w:t>BLV</w:t>
      </w:r>
      <w:r w:rsidRPr="00A52E9F">
        <w:rPr>
          <w:rFonts w:hint="eastAsia"/>
        </w:rPr>
        <w:t>)</w:t>
      </w:r>
      <w:r w:rsidRPr="00A52E9F">
        <w:t xml:space="preserve"> is determined as follows (in order of preference):</w:t>
      </w:r>
    </w:p>
    <w:p w:rsidR="008531CF" w:rsidRPr="004D7AFF" w:rsidRDefault="008531CF" w:rsidP="008531CF">
      <w:pPr>
        <w:pStyle w:val="Caption"/>
      </w:pPr>
      <w:r>
        <w:rPr>
          <w:noProof/>
          <w:lang w:eastAsia="en-GB"/>
        </w:rPr>
        <mc:AlternateContent>
          <mc:Choice Requires="wpg">
            <w:drawing>
              <wp:anchor distT="0" distB="0" distL="114300" distR="114300" simplePos="0" relativeHeight="251661312" behindDoc="0" locked="0" layoutInCell="1" allowOverlap="1" wp14:anchorId="1F61A405" wp14:editId="7FDE1B72">
                <wp:simplePos x="0" y="0"/>
                <wp:positionH relativeFrom="column">
                  <wp:posOffset>468630</wp:posOffset>
                </wp:positionH>
                <wp:positionV relativeFrom="paragraph">
                  <wp:posOffset>436245</wp:posOffset>
                </wp:positionV>
                <wp:extent cx="4714875" cy="1871980"/>
                <wp:effectExtent l="0" t="0" r="28575" b="13970"/>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4875" cy="1871980"/>
                          <a:chOff x="2601" y="11035"/>
                          <a:chExt cx="6453" cy="1985"/>
                        </a:xfrm>
                      </wpg:grpSpPr>
                      <wps:wsp>
                        <wps:cNvPr id="2" name="Text Box 3"/>
                        <wps:cNvSpPr txBox="1">
                          <a:spLocks noChangeArrowheads="1"/>
                        </wps:cNvSpPr>
                        <wps:spPr bwMode="auto">
                          <a:xfrm>
                            <a:off x="2601" y="11035"/>
                            <a:ext cx="5788" cy="31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F40CF" w:rsidRDefault="00EF40CF" w:rsidP="00F56F72">
                              <w:pPr>
                                <w:spacing w:line="0" w:lineRule="atLeast"/>
                                <w:jc w:val="center"/>
                                <w:rPr>
                                  <w:sz w:val="20"/>
                                  <w:lang w:eastAsia="ja-JP"/>
                                </w:rPr>
                              </w:pPr>
                              <w:r>
                                <w:rPr>
                                  <w:rFonts w:hint="eastAsia"/>
                                  <w:sz w:val="20"/>
                                  <w:lang w:eastAsia="ja-JP"/>
                                </w:rPr>
                                <w:t xml:space="preserve">Can </w:t>
                              </w:r>
                              <w:r>
                                <w:rPr>
                                  <w:sz w:val="20"/>
                                  <w:lang w:eastAsia="ja-JP"/>
                                </w:rPr>
                                <w:t>a</w:t>
                              </w:r>
                              <w:r>
                                <w:rPr>
                                  <w:rFonts w:hint="eastAsia"/>
                                  <w:sz w:val="20"/>
                                  <w:lang w:eastAsia="ja-JP"/>
                                </w:rPr>
                                <w:t xml:space="preserve"> baseline vehicle </w:t>
                              </w:r>
                              <w:r>
                                <w:rPr>
                                  <w:sz w:val="20"/>
                                  <w:lang w:eastAsia="ja-JP"/>
                                </w:rPr>
                                <w:t xml:space="preserve">with similar operating conditions </w:t>
                              </w:r>
                              <w:r>
                                <w:rPr>
                                  <w:rFonts w:hint="eastAsia"/>
                                  <w:sz w:val="20"/>
                                  <w:lang w:eastAsia="ja-JP"/>
                                </w:rPr>
                                <w:t>be identified?</w:t>
                              </w:r>
                            </w:p>
                          </w:txbxContent>
                        </wps:txbx>
                        <wps:bodyPr rot="0" vert="horz" wrap="square" lIns="18000" tIns="8890" rIns="18000" bIns="8890" anchor="t" anchorCtr="0" upright="1">
                          <a:noAutofit/>
                        </wps:bodyPr>
                      </wps:wsp>
                      <wps:wsp>
                        <wps:cNvPr id="3" name="Line 4"/>
                        <wps:cNvCnPr/>
                        <wps:spPr bwMode="auto">
                          <a:xfrm>
                            <a:off x="3392" y="11361"/>
                            <a:ext cx="0" cy="549"/>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 name="Line 5"/>
                        <wps:cNvCnPr/>
                        <wps:spPr bwMode="auto">
                          <a:xfrm>
                            <a:off x="6664" y="11348"/>
                            <a:ext cx="2" cy="512"/>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Text Box 6"/>
                        <wps:cNvSpPr txBox="1">
                          <a:spLocks noChangeArrowheads="1"/>
                        </wps:cNvSpPr>
                        <wps:spPr bwMode="auto">
                          <a:xfrm>
                            <a:off x="2692" y="11895"/>
                            <a:ext cx="1434" cy="3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F40CF" w:rsidRDefault="00EF40CF" w:rsidP="00F56F72">
                              <w:pPr>
                                <w:spacing w:line="0" w:lineRule="atLeast"/>
                                <w:jc w:val="center"/>
                                <w:rPr>
                                  <w:sz w:val="20"/>
                                </w:rPr>
                              </w:pPr>
                              <w:r>
                                <w:rPr>
                                  <w:rFonts w:hint="eastAsia"/>
                                  <w:sz w:val="20"/>
                                </w:rPr>
                                <w:t>Option a)</w:t>
                              </w:r>
                            </w:p>
                          </w:txbxContent>
                        </wps:txbx>
                        <wps:bodyPr rot="0" vert="horz" wrap="square" lIns="18000" tIns="8890" rIns="18000" bIns="8890" anchor="t" anchorCtr="0" upright="1">
                          <a:noAutofit/>
                        </wps:bodyPr>
                      </wps:wsp>
                      <wps:wsp>
                        <wps:cNvPr id="8" name="Text Box 7"/>
                        <wps:cNvSpPr txBox="1">
                          <a:spLocks noChangeArrowheads="1"/>
                        </wps:cNvSpPr>
                        <wps:spPr bwMode="auto">
                          <a:xfrm>
                            <a:off x="3374" y="11680"/>
                            <a:ext cx="66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EF40CF" w:rsidRDefault="00EF40CF" w:rsidP="00F56F72">
                              <w:pPr>
                                <w:spacing w:line="0" w:lineRule="atLeast"/>
                                <w:jc w:val="center"/>
                                <w:rPr>
                                  <w:sz w:val="20"/>
                                </w:rPr>
                              </w:pPr>
                              <w:r>
                                <w:rPr>
                                  <w:rFonts w:hint="eastAsia"/>
                                  <w:sz w:val="20"/>
                                </w:rPr>
                                <w:t>Y</w:t>
                              </w:r>
                              <w:r>
                                <w:rPr>
                                  <w:sz w:val="20"/>
                                </w:rPr>
                                <w:t>es</w:t>
                              </w:r>
                            </w:p>
                          </w:txbxContent>
                        </wps:txbx>
                        <wps:bodyPr rot="0" vert="horz" wrap="square" lIns="18000" tIns="8890" rIns="18000" bIns="8890" anchor="t" anchorCtr="0" upright="1">
                          <a:noAutofit/>
                        </wps:bodyPr>
                      </wps:wsp>
                      <wps:wsp>
                        <wps:cNvPr id="9" name="Text Box 8"/>
                        <wps:cNvSpPr txBox="1">
                          <a:spLocks noChangeArrowheads="1"/>
                        </wps:cNvSpPr>
                        <wps:spPr bwMode="auto">
                          <a:xfrm>
                            <a:off x="6666" y="11361"/>
                            <a:ext cx="475"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EF40CF" w:rsidRDefault="00EF40CF" w:rsidP="00F56F72">
                              <w:pPr>
                                <w:spacing w:line="0" w:lineRule="atLeast"/>
                                <w:jc w:val="center"/>
                                <w:rPr>
                                  <w:sz w:val="20"/>
                                </w:rPr>
                              </w:pPr>
                              <w:r>
                                <w:rPr>
                                  <w:rFonts w:hint="eastAsia"/>
                                  <w:sz w:val="20"/>
                                </w:rPr>
                                <w:t>N</w:t>
                              </w:r>
                              <w:r>
                                <w:rPr>
                                  <w:sz w:val="20"/>
                                </w:rPr>
                                <w:t>o</w:t>
                              </w:r>
                            </w:p>
                          </w:txbxContent>
                        </wps:txbx>
                        <wps:bodyPr rot="0" vert="horz" wrap="square" lIns="18000" tIns="8890" rIns="18000" bIns="8890" anchor="t" anchorCtr="0" upright="1">
                          <a:noAutofit/>
                        </wps:bodyPr>
                      </wps:wsp>
                      <wps:wsp>
                        <wps:cNvPr id="10" name="Text Box 9"/>
                        <wps:cNvSpPr txBox="1">
                          <a:spLocks noChangeArrowheads="1"/>
                        </wps:cNvSpPr>
                        <wps:spPr bwMode="auto">
                          <a:xfrm>
                            <a:off x="4278" y="11860"/>
                            <a:ext cx="4776" cy="56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F40CF" w:rsidRDefault="00EF40CF" w:rsidP="00F56F72">
                              <w:pPr>
                                <w:spacing w:line="0" w:lineRule="atLeast"/>
                                <w:rPr>
                                  <w:sz w:val="20"/>
                                </w:rPr>
                              </w:pPr>
                              <w:r>
                                <w:rPr>
                                  <w:rFonts w:hint="eastAsia"/>
                                  <w:sz w:val="20"/>
                                </w:rPr>
                                <w:t xml:space="preserve">Can the fuel efficiency figure be obtained from a control group or </w:t>
                              </w:r>
                              <w:r w:rsidRPr="00BA6AD7">
                                <w:rPr>
                                  <w:rFonts w:hint="eastAsia"/>
                                  <w:sz w:val="20"/>
                                </w:rPr>
                                <w:t>existing report</w:t>
                              </w:r>
                              <w:r>
                                <w:rPr>
                                  <w:rFonts w:hint="eastAsia"/>
                                  <w:sz w:val="20"/>
                                </w:rPr>
                                <w:t xml:space="preserve"> whose source is similar or conservative compared with the baseline?</w:t>
                              </w:r>
                            </w:p>
                          </w:txbxContent>
                        </wps:txbx>
                        <wps:bodyPr rot="0" vert="horz" wrap="square" lIns="18000" tIns="8890" rIns="18000" bIns="8890" anchor="t" anchorCtr="0" upright="1">
                          <a:noAutofit/>
                        </wps:bodyPr>
                      </wps:wsp>
                      <wps:wsp>
                        <wps:cNvPr id="11" name="Line 10"/>
                        <wps:cNvCnPr/>
                        <wps:spPr bwMode="auto">
                          <a:xfrm flipH="1">
                            <a:off x="4988" y="12420"/>
                            <a:ext cx="3" cy="35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11"/>
                        <wps:cNvCnPr/>
                        <wps:spPr bwMode="auto">
                          <a:xfrm>
                            <a:off x="8337" y="12420"/>
                            <a:ext cx="0" cy="35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Text Box 12"/>
                        <wps:cNvSpPr txBox="1">
                          <a:spLocks noChangeArrowheads="1"/>
                        </wps:cNvSpPr>
                        <wps:spPr bwMode="auto">
                          <a:xfrm>
                            <a:off x="4991" y="12513"/>
                            <a:ext cx="791"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EF40CF" w:rsidRDefault="00EF40CF" w:rsidP="00F56F72">
                              <w:pPr>
                                <w:spacing w:line="0" w:lineRule="atLeast"/>
                                <w:jc w:val="center"/>
                                <w:rPr>
                                  <w:sz w:val="20"/>
                                </w:rPr>
                              </w:pPr>
                              <w:r>
                                <w:rPr>
                                  <w:rFonts w:hint="eastAsia"/>
                                  <w:sz w:val="20"/>
                                </w:rPr>
                                <w:t>Y</w:t>
                              </w:r>
                              <w:r>
                                <w:rPr>
                                  <w:sz w:val="20"/>
                                </w:rPr>
                                <w:t>es</w:t>
                              </w:r>
                            </w:p>
                          </w:txbxContent>
                        </wps:txbx>
                        <wps:bodyPr rot="0" vert="horz" wrap="square" lIns="18000" tIns="8890" rIns="18000" bIns="8890" anchor="t" anchorCtr="0" upright="1">
                          <a:noAutofit/>
                        </wps:bodyPr>
                      </wps:wsp>
                      <wps:wsp>
                        <wps:cNvPr id="14" name="Text Box 13"/>
                        <wps:cNvSpPr txBox="1">
                          <a:spLocks noChangeArrowheads="1"/>
                        </wps:cNvSpPr>
                        <wps:spPr bwMode="auto">
                          <a:xfrm>
                            <a:off x="7789" y="12433"/>
                            <a:ext cx="475" cy="5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EF40CF" w:rsidRDefault="00EF40CF" w:rsidP="00F56F72">
                              <w:pPr>
                                <w:spacing w:line="0" w:lineRule="atLeast"/>
                                <w:jc w:val="center"/>
                                <w:rPr>
                                  <w:sz w:val="20"/>
                                </w:rPr>
                              </w:pPr>
                              <w:r>
                                <w:rPr>
                                  <w:rFonts w:hint="eastAsia"/>
                                  <w:sz w:val="20"/>
                                </w:rPr>
                                <w:t>N</w:t>
                              </w:r>
                              <w:r>
                                <w:rPr>
                                  <w:sz w:val="20"/>
                                </w:rPr>
                                <w:t>o</w:t>
                              </w:r>
                            </w:p>
                          </w:txbxContent>
                        </wps:txbx>
                        <wps:bodyPr rot="0" vert="horz" wrap="square" lIns="18000" tIns="8890" rIns="18000" bIns="8890" anchor="t" anchorCtr="0" upright="1">
                          <a:noAutofit/>
                        </wps:bodyPr>
                      </wps:wsp>
                      <wps:wsp>
                        <wps:cNvPr id="15" name="Text Box 14"/>
                        <wps:cNvSpPr txBox="1">
                          <a:spLocks noChangeArrowheads="1"/>
                        </wps:cNvSpPr>
                        <wps:spPr bwMode="auto">
                          <a:xfrm>
                            <a:off x="4278" y="12780"/>
                            <a:ext cx="1434" cy="24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F40CF" w:rsidRDefault="00EF40CF" w:rsidP="00F56F72">
                              <w:pPr>
                                <w:spacing w:line="0" w:lineRule="atLeast"/>
                                <w:jc w:val="center"/>
                                <w:rPr>
                                  <w:sz w:val="20"/>
                                </w:rPr>
                              </w:pPr>
                              <w:r>
                                <w:rPr>
                                  <w:rFonts w:hint="eastAsia"/>
                                  <w:sz w:val="20"/>
                                </w:rPr>
                                <w:t>Option b)</w:t>
                              </w:r>
                            </w:p>
                          </w:txbxContent>
                        </wps:txbx>
                        <wps:bodyPr rot="0" vert="horz" wrap="square" lIns="18000" tIns="8890" rIns="18000" bIns="8890" anchor="t" anchorCtr="0" upright="1">
                          <a:noAutofit/>
                        </wps:bodyPr>
                      </wps:wsp>
                      <wps:wsp>
                        <wps:cNvPr id="16" name="Text Box 15"/>
                        <wps:cNvSpPr txBox="1">
                          <a:spLocks noChangeArrowheads="1"/>
                        </wps:cNvSpPr>
                        <wps:spPr bwMode="auto">
                          <a:xfrm>
                            <a:off x="7620" y="12770"/>
                            <a:ext cx="1434" cy="21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F40CF" w:rsidRDefault="00EF40CF" w:rsidP="00F56F72">
                              <w:pPr>
                                <w:spacing w:line="0" w:lineRule="atLeast"/>
                                <w:jc w:val="center"/>
                                <w:rPr>
                                  <w:sz w:val="20"/>
                                </w:rPr>
                              </w:pPr>
                              <w:r>
                                <w:rPr>
                                  <w:rFonts w:hint="eastAsia"/>
                                  <w:sz w:val="20"/>
                                </w:rPr>
                                <w:t>Option c)</w:t>
                              </w:r>
                            </w:p>
                          </w:txbxContent>
                        </wps:txbx>
                        <wps:bodyPr rot="0" vert="horz" wrap="square" lIns="18000" tIns="8890" rIns="18000"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36.9pt;margin-top:34.35pt;width:371.25pt;height:147.4pt;z-index:251661312" coordorigin="2601,11035" coordsize="6453,19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">
                <v:shapetype id="_x0000_t202" coordsize="21600,21600" o:spt="202" path="m,l,21600r21600,l21600,xe">
                  <v:stroke joinstyle="miter"/>
                  <v:path gradientshapeok="t" o:connecttype="rect"/>
                </v:shapetype>
                <v:shape id="Text Box 3" o:spid="_x0000_s1027" type="#_x0000_t202" style="position:absolute;left:2601;top:11035;width:5788;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q9wcEA&#10;AADaAAAADwAAAGRycy9kb3ducmV2LnhtbESPT4vCMBTE7wv7HcJb8LamFpW1GmUVCl79s4q3R/Ns&#10;yzYvJYlav70RBI/DzPyGmS0604grOV9bVjDoJyCIC6trLhXsd/n3DwgfkDU2lknBnTws5p8fM8y0&#10;vfGGrttQighhn6GCKoQ2k9IXFRn0fdsSR+9sncEQpSuldniLcNPINEnG0mDNcaHCllYVFf/bi1Gw&#10;PAzc8LRyk52xl5HPR3/HdJMr1fvqfqcgAnXhHX6111pBCs8r8Qb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86vcHBAAAA2gAAAA8AAAAAAAAAAAAAAAAAmAIAAGRycy9kb3du&#10;cmV2LnhtbFBLBQYAAAAABAAEAPUAAACGAwAAAAA=&#10;" filled="f" strokeweight="1.5pt">
                  <v:textbox inset=".5mm,.7pt,.5mm,.7pt">
                    <w:txbxContent>
                      <w:p w:rsidR="00EF40CF" w:rsidRDefault="00EF40CF" w:rsidP="00F56F72">
                        <w:pPr>
                          <w:spacing w:line="0" w:lineRule="atLeast"/>
                          <w:jc w:val="center"/>
                          <w:rPr>
                            <w:sz w:val="20"/>
                            <w:lang w:eastAsia="ja-JP"/>
                          </w:rPr>
                        </w:pPr>
                        <w:r>
                          <w:rPr>
                            <w:rFonts w:hint="eastAsia"/>
                            <w:sz w:val="20"/>
                            <w:lang w:eastAsia="ja-JP"/>
                          </w:rPr>
                          <w:t xml:space="preserve">Can </w:t>
                        </w:r>
                        <w:r>
                          <w:rPr>
                            <w:sz w:val="20"/>
                            <w:lang w:eastAsia="ja-JP"/>
                          </w:rPr>
                          <w:t>a</w:t>
                        </w:r>
                        <w:r>
                          <w:rPr>
                            <w:rFonts w:hint="eastAsia"/>
                            <w:sz w:val="20"/>
                            <w:lang w:eastAsia="ja-JP"/>
                          </w:rPr>
                          <w:t xml:space="preserve"> baseline vehicle </w:t>
                        </w:r>
                        <w:r>
                          <w:rPr>
                            <w:sz w:val="20"/>
                            <w:lang w:eastAsia="ja-JP"/>
                          </w:rPr>
                          <w:t xml:space="preserve">with similar operating conditions </w:t>
                        </w:r>
                        <w:r>
                          <w:rPr>
                            <w:rFonts w:hint="eastAsia"/>
                            <w:sz w:val="20"/>
                            <w:lang w:eastAsia="ja-JP"/>
                          </w:rPr>
                          <w:t>be identified?</w:t>
                        </w:r>
                      </w:p>
                    </w:txbxContent>
                  </v:textbox>
                </v:shape>
                <v:line id="Line 4" o:spid="_x0000_s1028" style="position:absolute;visibility:visible;mso-wrap-style:square" from="3392,11361" to="3392,11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cNgsQAAADaAAAADwAAAGRycy9kb3ducmV2LnhtbESPT2vCQBTE70K/w/IKvZmNtQ0lZpUi&#10;2HrxYPRQb4/sy582+zbsrpp++65Q8DjMzG+YYjWaXlzI+c6yglmSgiCurO64UXA8bKZvIHxA1thb&#10;JgW/5GG1fJgUmGt75T1dytCICGGfo4I2hCGX0lctGfSJHYijV1tnMETpGqkdXiPc9PI5TTNpsOO4&#10;0OJA65aqn/JsFLziPGv2u69Qb19O3+OaePZRfir19Di+L0AEGsM9/N/eagVzuF2JN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dw2CxAAAANoAAAAPAAAAAAAAAAAA&#10;AAAAAKECAABkcnMvZG93bnJldi54bWxQSwUGAAAAAAQABAD5AAAAkgMAAAAA&#10;" strokeweight="1.5pt">
                  <v:stroke endarrow="block"/>
                </v:line>
                <v:line id="Line 5" o:spid="_x0000_s1029" style="position:absolute;visibility:visible;mso-wrap-style:square" from="6664,11348" to="6666,11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6V9sIAAADaAAAADwAAAGRycy9kb3ducmV2LnhtbESPS6vCMBSE9xf8D+EI7q6pjytSjSKC&#10;j40LqwvdHZpjW21OShO1/nsjXHA5zMw3zHTemFI8qHaFZQW9bgSCOLW64EzB8bD6HYNwHlljaZkU&#10;vMjBfNb6mWKs7ZP39Eh8JgKEXYwKcu+rWEqX5mTQdW1FHLyLrQ36IOtM6hqfAW5K2Y+ikTRYcFjI&#10;saJlTuktuRsFfzgYZfvdyV+2w/O1WRL31slGqU67WUxAeGr8N/zf3moFQ/hcCTdAzt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56V9sIAAADaAAAADwAAAAAAAAAAAAAA&#10;AAChAgAAZHJzL2Rvd25yZXYueG1sUEsFBgAAAAAEAAQA+QAAAJADAAAAAA==&#10;" strokeweight="1.5pt">
                  <v:stroke endarrow="block"/>
                </v:line>
                <v:shape id="Text Box 6" o:spid="_x0000_s1030" type="#_x0000_t202" style="position:absolute;left:2692;top:11895;width:1434;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0eWcMA&#10;AADaAAAADwAAAGRycy9kb3ducmV2LnhtbESPQWsCMRSE7wX/Q3hCbzXrUmu7NUorLHhVa8XbY/Pc&#10;LG5eliSr679vCoUeh5n5hlmsBtuKK/nQOFYwnWQgiCunG64VfO3Lp1cQISJrbB2TgjsFWC1HDwss&#10;tLvxlq67WIsE4VCgAhNjV0gZKkMWw8R1xMk7O28xJulrqT3eEty2Ms+yF2mx4bRgsKO1oeqy662C&#10;z++pfz6t/dveun4WytnhmG9LpR7Hw8c7iEhD/A//tTdawRx+r6Qb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0eWcMAAADaAAAADwAAAAAAAAAAAAAAAACYAgAAZHJzL2Rv&#10;d25yZXYueG1sUEsFBgAAAAAEAAQA9QAAAIgDAAAAAA==&#10;" filled="f" strokeweight="1.5pt">
                  <v:textbox inset=".5mm,.7pt,.5mm,.7pt">
                    <w:txbxContent>
                      <w:p w:rsidR="00EF40CF" w:rsidRDefault="00EF40CF" w:rsidP="00F56F72">
                        <w:pPr>
                          <w:spacing w:line="0" w:lineRule="atLeast"/>
                          <w:jc w:val="center"/>
                          <w:rPr>
                            <w:sz w:val="20"/>
                          </w:rPr>
                        </w:pPr>
                        <w:r>
                          <w:rPr>
                            <w:rFonts w:hint="eastAsia"/>
                            <w:sz w:val="20"/>
                          </w:rPr>
                          <w:t>Option a)</w:t>
                        </w:r>
                      </w:p>
                    </w:txbxContent>
                  </v:textbox>
                </v:shape>
                <v:shape id="Text Box 7" o:spid="_x0000_s1031" type="#_x0000_t202" style="position:absolute;left:3374;top:11680;width:661;height: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l9ycAA&#10;AADaAAAADwAAAGRycy9kb3ducmV2LnhtbERPz2vCMBS+C/sfwht4s+l2kNE1iggDcV50c+1uj+Yt&#10;LTYvJYm2/vfLYbDjx/e7XE+2FzfyoXOs4CnLQRA3TndsFHx+vC1eQISIrLF3TAruFGC9epiVWGg3&#10;8pFup2hECuFQoII2xqGQMjQtWQyZG4gT9+O8xZigN1J7HFO47eVzni+lxY5TQ4sDbVtqLqerVXCu&#10;K3YHvf/+IlPV8t1Xo96wUvPHafMKItIU/8V/7p1WkLamK+kGyN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Ll9ycAAAADaAAAADwAAAAAAAAAAAAAAAACYAgAAZHJzL2Rvd25y&#10;ZXYueG1sUEsFBgAAAAAEAAQA9QAAAIUDAAAAAA==&#10;" filled="f" stroked="f" strokeweight="1.5pt">
                  <v:textbox inset=".5mm,.7pt,.5mm,.7pt">
                    <w:txbxContent>
                      <w:p w:rsidR="00EF40CF" w:rsidRDefault="00EF40CF" w:rsidP="00F56F72">
                        <w:pPr>
                          <w:spacing w:line="0" w:lineRule="atLeast"/>
                          <w:jc w:val="center"/>
                          <w:rPr>
                            <w:sz w:val="20"/>
                          </w:rPr>
                        </w:pPr>
                        <w:r>
                          <w:rPr>
                            <w:rFonts w:hint="eastAsia"/>
                            <w:sz w:val="20"/>
                          </w:rPr>
                          <w:t>Y</w:t>
                        </w:r>
                        <w:r>
                          <w:rPr>
                            <w:sz w:val="20"/>
                          </w:rPr>
                          <w:t>es</w:t>
                        </w:r>
                      </w:p>
                    </w:txbxContent>
                  </v:textbox>
                </v:shape>
                <v:shape id="Text Box 8" o:spid="_x0000_s1032" type="#_x0000_t202" style="position:absolute;left:6666;top:11361;width:475;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YUsIA&#10;AADaAAAADwAAAGRycy9kb3ducmV2LnhtbESPT4vCMBTE7wt+h/AEb2uqB9ntGkUEQdTL+q/u7dG8&#10;bcs2LyWJtn57Iwh7HGbmN8x03pla3Mj5yrKC0TABQZxbXXGh4HhYvX+A8AFZY22ZFNzJw3zWe5ti&#10;qm3L33Tbh0JECPsUFZQhNKmUPi/JoB/ahjh6v9YZDFG6QmqHbYSbWo6TZCINVhwXSmxoWVL+t78a&#10;BadLxnanNz9nKrKL3Lqs1QtWatDvFl8gAnXhP/xqr7WCT3heiTdAz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9dhSwgAAANoAAAAPAAAAAAAAAAAAAAAAAJgCAABkcnMvZG93&#10;bnJldi54bWxQSwUGAAAAAAQABAD1AAAAhwMAAAAA&#10;" filled="f" stroked="f" strokeweight="1.5pt">
                  <v:textbox inset=".5mm,.7pt,.5mm,.7pt">
                    <w:txbxContent>
                      <w:p w:rsidR="00EF40CF" w:rsidRDefault="00EF40CF" w:rsidP="00F56F72">
                        <w:pPr>
                          <w:spacing w:line="0" w:lineRule="atLeast"/>
                          <w:jc w:val="center"/>
                          <w:rPr>
                            <w:sz w:val="20"/>
                          </w:rPr>
                        </w:pPr>
                        <w:r>
                          <w:rPr>
                            <w:rFonts w:hint="eastAsia"/>
                            <w:sz w:val="20"/>
                          </w:rPr>
                          <w:t>N</w:t>
                        </w:r>
                        <w:r>
                          <w:rPr>
                            <w:sz w:val="20"/>
                          </w:rPr>
                          <w:t>o</w:t>
                        </w:r>
                      </w:p>
                    </w:txbxContent>
                  </v:textbox>
                </v:shape>
                <v:shape id="Text Box 9" o:spid="_x0000_s1033" type="#_x0000_t202" style="position:absolute;left:4278;top:11860;width:4776;height: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brNMMA&#10;AADbAAAADwAAAGRycy9kb3ducmV2LnhtbESPQWvCQBCF7wX/wzJCb3WjVLGpq6gQ8Kq2lt6G7JgE&#10;s7Nhd9X47zuHgrcZ3pv3vlmseteqG4XYeDYwHmWgiEtvG64MfB2LtzmomJAttp7JwIMirJaDlwXm&#10;1t95T7dDqpSEcMzRQJ1Sl2sdy5ocxpHviEU7++AwyRoqbQPeJdy1epJlM+2wYWmosaNtTeXlcHUG&#10;NqdxeP/dho+j89dpLKbfP5N9YczrsF9/gkrUp6f5/3pnBV/o5RcZQ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brNMMAAADbAAAADwAAAAAAAAAAAAAAAACYAgAAZHJzL2Rv&#10;d25yZXYueG1sUEsFBgAAAAAEAAQA9QAAAIgDAAAAAA==&#10;" filled="f" strokeweight="1.5pt">
                  <v:textbox inset=".5mm,.7pt,.5mm,.7pt">
                    <w:txbxContent>
                      <w:p w:rsidR="00EF40CF" w:rsidRDefault="00EF40CF" w:rsidP="00F56F72">
                        <w:pPr>
                          <w:spacing w:line="0" w:lineRule="atLeast"/>
                          <w:rPr>
                            <w:sz w:val="20"/>
                          </w:rPr>
                        </w:pPr>
                        <w:r>
                          <w:rPr>
                            <w:rFonts w:hint="eastAsia"/>
                            <w:sz w:val="20"/>
                          </w:rPr>
                          <w:t xml:space="preserve">Can the fuel efficiency figure be obtained from a control group or </w:t>
                        </w:r>
                        <w:r w:rsidRPr="00BA6AD7">
                          <w:rPr>
                            <w:rFonts w:hint="eastAsia"/>
                            <w:sz w:val="20"/>
                          </w:rPr>
                          <w:t>existing report</w:t>
                        </w:r>
                        <w:r>
                          <w:rPr>
                            <w:rFonts w:hint="eastAsia"/>
                            <w:sz w:val="20"/>
                          </w:rPr>
                          <w:t xml:space="preserve"> whose source is similar or conservative compared with the baseline?</w:t>
                        </w:r>
                      </w:p>
                    </w:txbxContent>
                  </v:textbox>
                </v:shape>
                <v:line id="Line 10" o:spid="_x0000_s1034" style="position:absolute;flip:x;visibility:visible;mso-wrap-style:square" from="4988,12420" to="4991,127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X15pcEAAADbAAAADwAAAGRycy9kb3ducmV2LnhtbERP32vCMBB+F/wfwgl7WxOFjtkZZYob&#10;vk5FfLw1t7aaXEqT2e6/XwYD3+7j+3mL1eCsuFEXGs8appkCQVx603Cl4Xh4e3wGESKyQeuZNPxQ&#10;gNVyPFpgYXzPH3Tbx0qkEA4FaqhjbAspQ1mTw5D5ljhxX75zGBPsKmk67FO4s3Km1JN02HBqqLGl&#10;TU3ldf/tNLyr3bq/zHO1ueSfp3w92Ov2bLV+mAyvLyAiDfEu/nfvTJo/hb9f0gFy+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fXmlwQAAANsAAAAPAAAAAAAAAAAAAAAA&#10;AKECAABkcnMvZG93bnJldi54bWxQSwUGAAAAAAQABAD5AAAAjwMAAAAA&#10;" strokeweight="1.5pt">
                  <v:stroke endarrow="block"/>
                </v:line>
                <v:line id="Line 11" o:spid="_x0000_s1035" style="position:absolute;visibility:visible;mso-wrap-style:square" from="8337,12420" to="8337,127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9IGPMAAAADbAAAADwAAAGRycy9kb3ducmV2LnhtbERPy6rCMBDdC/5DGMGdpuq9ItUoIvjY&#10;uLC60N3QjG21mZQmav37G+GCuzmc58wWjSnFk2pXWFYw6EcgiFOrC84UnI7r3gSE88gaS8uk4E0O&#10;FvN2a4axti8+0DPxmQgh7GJUkHtfxVK6NCeDrm8r4sBdbW3QB1hnUtf4CuGmlMMoGkuDBYeGHCta&#10;5ZTek4dR8IujcXbYn/1193O5NSviwSbZKtXtNMspCE+N/4r/3Tsd5g/h80s4QM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PSBjzAAAAA2wAAAA8AAAAAAAAAAAAAAAAA&#10;oQIAAGRycy9kb3ducmV2LnhtbFBLBQYAAAAABAAEAPkAAACOAwAAAAA=&#10;" strokeweight="1.5pt">
                  <v:stroke endarrow="block"/>
                </v:line>
                <v:shape id="Text Box 12" o:spid="_x0000_s1036" type="#_x0000_t202" style="position:absolute;left:4991;top:12513;width:791;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pCo8EA&#10;AADbAAAADwAAAGRycy9kb3ducmV2LnhtbERPTWvCQBC9C/6HZYTezKYtiEQ3QQqF0vaiVaO3ITsm&#10;wexs2N2a9N93CwVv83ifsy5G04kbOd9aVvCYpCCIK6tbrhXsv17nSxA+IGvsLJOCH/JQ5NPJGjNt&#10;B97SbRdqEUPYZ6igCaHPpPRVQwZ9YnviyF2sMxgidLXUDocYbjr5lKYLabDl2NBgTy8NVdfdt1Fw&#10;OJVsP/X7+Uh1eZIfrhz0hpV6mI2bFYhAY7iL/91vOs5/hr9f4g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aQqPBAAAA2wAAAA8AAAAAAAAAAAAAAAAAmAIAAGRycy9kb3du&#10;cmV2LnhtbFBLBQYAAAAABAAEAPUAAACGAwAAAAA=&#10;" filled="f" stroked="f" strokeweight="1.5pt">
                  <v:textbox inset=".5mm,.7pt,.5mm,.7pt">
                    <w:txbxContent>
                      <w:p w:rsidR="00EF40CF" w:rsidRDefault="00EF40CF" w:rsidP="00F56F72">
                        <w:pPr>
                          <w:spacing w:line="0" w:lineRule="atLeast"/>
                          <w:jc w:val="center"/>
                          <w:rPr>
                            <w:sz w:val="20"/>
                          </w:rPr>
                        </w:pPr>
                        <w:r>
                          <w:rPr>
                            <w:rFonts w:hint="eastAsia"/>
                            <w:sz w:val="20"/>
                          </w:rPr>
                          <w:t>Y</w:t>
                        </w:r>
                        <w:r>
                          <w:rPr>
                            <w:sz w:val="20"/>
                          </w:rPr>
                          <w:t>es</w:t>
                        </w:r>
                      </w:p>
                    </w:txbxContent>
                  </v:textbox>
                </v:shape>
                <v:shape id="Text Box 13" o:spid="_x0000_s1037" type="#_x0000_t202" style="position:absolute;left:7789;top:12433;width:475;height: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Pa18EA&#10;AADbAAAADwAAAGRycy9kb3ducmV2LnhtbERPTWvCQBC9C/6HZYTezKaliEQ3QQqF0vaiVaO3ITsm&#10;wexs2N2a9N93CwVv83ifsy5G04kbOd9aVvCYpCCIK6tbrhXsv17nSxA+IGvsLJOCH/JQ5NPJGjNt&#10;B97SbRdqEUPYZ6igCaHPpPRVQwZ9YnviyF2sMxgidLXUDocYbjr5lKYLabDl2NBgTy8NVdfdt1Fw&#10;OJVsP/X7+Uh1eZIfrhz0hpV6mI2bFYhAY7iL/91vOs5/hr9f4g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yz2tfBAAAA2wAAAA8AAAAAAAAAAAAAAAAAmAIAAGRycy9kb3du&#10;cmV2LnhtbFBLBQYAAAAABAAEAPUAAACGAwAAAAA=&#10;" filled="f" stroked="f" strokeweight="1.5pt">
                  <v:textbox inset=".5mm,.7pt,.5mm,.7pt">
                    <w:txbxContent>
                      <w:p w:rsidR="00EF40CF" w:rsidRDefault="00EF40CF" w:rsidP="00F56F72">
                        <w:pPr>
                          <w:spacing w:line="0" w:lineRule="atLeast"/>
                          <w:jc w:val="center"/>
                          <w:rPr>
                            <w:sz w:val="20"/>
                          </w:rPr>
                        </w:pPr>
                        <w:r>
                          <w:rPr>
                            <w:rFonts w:hint="eastAsia"/>
                            <w:sz w:val="20"/>
                          </w:rPr>
                          <w:t>N</w:t>
                        </w:r>
                        <w:r>
                          <w:rPr>
                            <w:sz w:val="20"/>
                          </w:rPr>
                          <w:t>o</w:t>
                        </w:r>
                      </w:p>
                    </w:txbxContent>
                  </v:textbox>
                </v:shape>
                <v:shape id="Text Box 14" o:spid="_x0000_s1038" type="#_x0000_t202" style="position:absolute;left:4278;top:12780;width:1434;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FIrL8A&#10;AADbAAAADwAAAGRycy9kb3ducmV2LnhtbERPS4vCMBC+C/6HMMLeNFWsuF2jqFDYq2/2NjSzbbGZ&#10;lCRq999vBMHbfHzPWaw604g7OV9bVjAeJSCIC6trLhUcD/lwDsIHZI2NZVLwRx5Wy35vgZm2D97R&#10;fR9KEUPYZ6igCqHNpPRFRQb9yLbEkfu1zmCI0JVSO3zEcNPISZLMpMGaY0OFLW0rKq77m1GwOY/d&#10;9GfrPg/G3lKfp6fLZJcr9THo1l8gAnXhLX65v3Wcn8Lzl3iAXP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4UisvwAAANsAAAAPAAAAAAAAAAAAAAAAAJgCAABkcnMvZG93bnJl&#10;di54bWxQSwUGAAAAAAQABAD1AAAAhAMAAAAA&#10;" filled="f" strokeweight="1.5pt">
                  <v:textbox inset=".5mm,.7pt,.5mm,.7pt">
                    <w:txbxContent>
                      <w:p w:rsidR="00EF40CF" w:rsidRDefault="00EF40CF" w:rsidP="00F56F72">
                        <w:pPr>
                          <w:spacing w:line="0" w:lineRule="atLeast"/>
                          <w:jc w:val="center"/>
                          <w:rPr>
                            <w:sz w:val="20"/>
                          </w:rPr>
                        </w:pPr>
                        <w:r>
                          <w:rPr>
                            <w:rFonts w:hint="eastAsia"/>
                            <w:sz w:val="20"/>
                          </w:rPr>
                          <w:t>Option b)</w:t>
                        </w:r>
                      </w:p>
                    </w:txbxContent>
                  </v:textbox>
                </v:shape>
                <v:shape id="Text Box 15" o:spid="_x0000_s1039" type="#_x0000_t202" style="position:absolute;left:7620;top:12770;width:1434;height:2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PW28EA&#10;AADbAAAADwAAAGRycy9kb3ducmV2LnhtbERP32vCMBB+H/g/hBP2NlNliqtGUaGw19bN4dvR3Jqy&#10;5lKSqN1/vwwE3+7j+3nr7WA7cSUfWscKppMMBHHtdMuNgo9j8bIEESKyxs4xKfilANvN6GmNuXY3&#10;LulaxUakEA45KjAx9rmUoTZkMUxcT5y4b+ctxgR9I7XHWwq3nZxl2UJabDk1GOzpYKj+qS5Wwf40&#10;9a/ng387WneZh2L++TUrC6Wex8NuBSLSEB/iu/tdp/kL+P8lHSA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z1tvBAAAA2wAAAA8AAAAAAAAAAAAAAAAAmAIAAGRycy9kb3du&#10;cmV2LnhtbFBLBQYAAAAABAAEAPUAAACGAwAAAAA=&#10;" filled="f" strokeweight="1.5pt">
                  <v:textbox inset=".5mm,.7pt,.5mm,.7pt">
                    <w:txbxContent>
                      <w:p w:rsidR="00EF40CF" w:rsidRDefault="00EF40CF" w:rsidP="00F56F72">
                        <w:pPr>
                          <w:spacing w:line="0" w:lineRule="atLeast"/>
                          <w:jc w:val="center"/>
                          <w:rPr>
                            <w:sz w:val="20"/>
                          </w:rPr>
                        </w:pPr>
                        <w:r>
                          <w:rPr>
                            <w:rFonts w:hint="eastAsia"/>
                            <w:sz w:val="20"/>
                          </w:rPr>
                          <w:t>Option c)</w:t>
                        </w:r>
                      </w:p>
                    </w:txbxContent>
                  </v:textbox>
                </v:shape>
                <w10:wrap type="topAndBottom"/>
              </v:group>
            </w:pict>
          </mc:Fallback>
        </mc:AlternateContent>
      </w:r>
      <w:proofErr w:type="gramStart"/>
      <w:r>
        <w:t xml:space="preserve">Figure </w:t>
      </w:r>
      <w:r w:rsidR="00416095">
        <w:fldChar w:fldCharType="begin"/>
      </w:r>
      <w:r w:rsidR="00416095">
        <w:instrText xml:space="preserve"> SEQ Figure \* ARABIC </w:instrText>
      </w:r>
      <w:r w:rsidR="00416095">
        <w:fldChar w:fldCharType="separate"/>
      </w:r>
      <w:r w:rsidR="00D97476">
        <w:rPr>
          <w:noProof/>
        </w:rPr>
        <w:t>1</w:t>
      </w:r>
      <w:r w:rsidR="00416095">
        <w:rPr>
          <w:noProof/>
        </w:rPr>
        <w:fldChar w:fldCharType="end"/>
      </w:r>
      <w:r>
        <w:rPr>
          <w:noProof/>
        </w:rPr>
        <w:t>.</w:t>
      </w:r>
      <w:proofErr w:type="gramEnd"/>
      <w:r>
        <w:tab/>
      </w:r>
      <w:r w:rsidR="00BA7A65" w:rsidRPr="00175087">
        <w:t>Determination of the baseline vehicle fuel</w:t>
      </w:r>
      <w:r>
        <w:t xml:space="preserve"> </w:t>
      </w:r>
    </w:p>
    <w:p w:rsidR="00221F87" w:rsidRDefault="00221F87" w:rsidP="00221F87">
      <w:pPr>
        <w:pStyle w:val="SDMPara"/>
      </w:pPr>
    </w:p>
    <w:p w:rsidR="006158CE" w:rsidRDefault="006158CE" w:rsidP="00221F87">
      <w:pPr>
        <w:pStyle w:val="SDMPara"/>
      </w:pPr>
    </w:p>
    <w:p w:rsidR="00BA7A65" w:rsidRPr="001D479D" w:rsidRDefault="00F56F72" w:rsidP="00BA7A65">
      <w:pPr>
        <w:pStyle w:val="SDMSubPara1"/>
        <w:numPr>
          <w:ilvl w:val="1"/>
          <w:numId w:val="11"/>
        </w:numPr>
        <w:ind w:left="1560"/>
        <w:rPr>
          <w:lang w:eastAsia="ja-JP"/>
        </w:rPr>
      </w:pPr>
      <w:r w:rsidRPr="001D479D">
        <w:rPr>
          <w:rFonts w:hint="eastAsia"/>
        </w:rPr>
        <w:lastRenderedPageBreak/>
        <w:t xml:space="preserve">When </w:t>
      </w:r>
      <w:r w:rsidRPr="001D479D">
        <w:t xml:space="preserve">a specific </w:t>
      </w:r>
      <w:r w:rsidRPr="001D479D">
        <w:rPr>
          <w:rFonts w:hint="eastAsia"/>
        </w:rPr>
        <w:t>baseline vehicle can be identified</w:t>
      </w:r>
      <w:r w:rsidRPr="001D479D">
        <w:t xml:space="preserve">, </w:t>
      </w:r>
      <w:r w:rsidR="00BA7A65" w:rsidRPr="001D479D">
        <w:t>that is</w:t>
      </w:r>
      <w:r w:rsidRPr="001D479D">
        <w:t xml:space="preserve"> a vehicle used in the same area and with similar operating conditions and this vehicle will not be replaced over the life of the project, the following applies: </w:t>
      </w:r>
      <w:r w:rsidRPr="001D479D">
        <w:rPr>
          <w:rFonts w:hint="eastAsia"/>
          <w:i/>
        </w:rPr>
        <w:sym w:font="Symbol" w:char="F068"/>
      </w:r>
      <w:r w:rsidRPr="001D479D">
        <w:rPr>
          <w:rFonts w:hint="eastAsia"/>
          <w:i/>
          <w:vertAlign w:val="subscript"/>
        </w:rPr>
        <w:t>BLV</w:t>
      </w:r>
      <w:r w:rsidRPr="001D479D">
        <w:rPr>
          <w:i/>
          <w:vertAlign w:val="subscript"/>
        </w:rPr>
        <w:t xml:space="preserve"> </w:t>
      </w:r>
      <w:r w:rsidRPr="001D479D">
        <w:t>is determined from the average operational data of the vehicle(s) under baseline operating conditions, using at least one year of operational data, if that data is available</w:t>
      </w:r>
      <w:proofErr w:type="gramStart"/>
      <w:r w:rsidR="00E1438B" w:rsidRPr="001D479D">
        <w:t xml:space="preserve">. </w:t>
      </w:r>
      <w:proofErr w:type="gramEnd"/>
      <w:r w:rsidRPr="001D479D">
        <w:t>Otherwise data on fuel efficiency can be obtained from the manufacturer’s specifications, if it can be demonstrated that the value is conservative given the operating condit</w:t>
      </w:r>
      <w:r w:rsidR="001D479D">
        <w:t>ions of the baseline vehicles.</w:t>
      </w:r>
    </w:p>
    <w:p w:rsidR="00BA7A65" w:rsidRPr="001D479D" w:rsidRDefault="00F56F72" w:rsidP="00BA7A65">
      <w:pPr>
        <w:pStyle w:val="SDMSubPara1"/>
        <w:ind w:left="1560"/>
        <w:rPr>
          <w:lang w:eastAsia="ja-JP"/>
        </w:rPr>
      </w:pPr>
      <w:r w:rsidRPr="001D479D">
        <w:rPr>
          <w:lang w:eastAsia="ja-JP"/>
        </w:rPr>
        <w:t xml:space="preserve">This may be the </w:t>
      </w:r>
      <w:r w:rsidRPr="001D479D">
        <w:rPr>
          <w:rFonts w:hint="eastAsia"/>
          <w:lang w:eastAsia="ja-JP"/>
        </w:rPr>
        <w:t>case</w:t>
      </w:r>
      <w:r w:rsidRPr="001D479D">
        <w:rPr>
          <w:lang w:eastAsia="ja-JP"/>
        </w:rPr>
        <w:t xml:space="preserve"> w</w:t>
      </w:r>
      <w:r w:rsidRPr="001D479D">
        <w:rPr>
          <w:rFonts w:hint="eastAsia"/>
          <w:lang w:eastAsia="ja-JP"/>
        </w:rPr>
        <w:t>he</w:t>
      </w:r>
      <w:r w:rsidRPr="001D479D">
        <w:rPr>
          <w:lang w:eastAsia="ja-JP"/>
        </w:rPr>
        <w:t>n</w:t>
      </w:r>
      <w:r w:rsidRPr="001D479D">
        <w:rPr>
          <w:rFonts w:hint="eastAsia"/>
          <w:lang w:eastAsia="ja-JP"/>
        </w:rPr>
        <w:t xml:space="preserve"> the project activity</w:t>
      </w:r>
      <w:r w:rsidRPr="001D479D">
        <w:rPr>
          <w:lang w:eastAsia="ja-JP"/>
        </w:rPr>
        <w:t xml:space="preserve"> </w:t>
      </w:r>
      <w:r w:rsidRPr="001D479D">
        <w:rPr>
          <w:rFonts w:hint="eastAsia"/>
          <w:lang w:eastAsia="ja-JP"/>
        </w:rPr>
        <w:t>introduc</w:t>
      </w:r>
      <w:r w:rsidRPr="001D479D">
        <w:rPr>
          <w:lang w:eastAsia="ja-JP"/>
        </w:rPr>
        <w:t>es</w:t>
      </w:r>
      <w:r w:rsidRPr="001D479D">
        <w:rPr>
          <w:rFonts w:hint="eastAsia"/>
          <w:lang w:eastAsia="ja-JP"/>
        </w:rPr>
        <w:t xml:space="preserve"> new vehicles, and </w:t>
      </w:r>
      <w:r w:rsidRPr="001D479D">
        <w:rPr>
          <w:lang w:eastAsia="ja-JP"/>
        </w:rPr>
        <w:t xml:space="preserve">the </w:t>
      </w:r>
      <w:r w:rsidRPr="001D479D">
        <w:rPr>
          <w:rFonts w:hint="eastAsia"/>
          <w:lang w:eastAsia="ja-JP"/>
        </w:rPr>
        <w:t>baseline vehicle is also new</w:t>
      </w:r>
      <w:r w:rsidRPr="001D479D">
        <w:rPr>
          <w:lang w:eastAsia="ja-JP"/>
        </w:rPr>
        <w:t xml:space="preserve"> and provides a similar service</w:t>
      </w:r>
      <w:r w:rsidR="00BA7A65" w:rsidRPr="001D479D">
        <w:rPr>
          <w:lang w:eastAsia="ja-JP"/>
        </w:rPr>
        <w:t>.</w:t>
      </w:r>
    </w:p>
    <w:p w:rsidR="00F56F72" w:rsidRPr="001D479D" w:rsidRDefault="00F56F72" w:rsidP="00BA7A65">
      <w:pPr>
        <w:pStyle w:val="SDMSubPara1"/>
        <w:ind w:left="1560"/>
        <w:rPr>
          <w:lang w:eastAsia="ja-JP"/>
        </w:rPr>
      </w:pPr>
      <w:r w:rsidRPr="001D479D">
        <w:rPr>
          <w:lang w:eastAsia="ja-JP"/>
        </w:rPr>
        <w:t>In project activities where baseline vehicles include non-standard vehicles</w:t>
      </w:r>
      <w:r w:rsidRPr="001D479D">
        <w:t xml:space="preserve"> such as </w:t>
      </w:r>
      <w:proofErr w:type="spellStart"/>
      <w:r w:rsidRPr="001D479D">
        <w:t>jeepneys</w:t>
      </w:r>
      <w:proofErr w:type="spellEnd"/>
      <w:r w:rsidRPr="001D479D">
        <w:t xml:space="preserve"> or tricycles, which are assembled locally, and</w:t>
      </w:r>
      <w:r w:rsidRPr="001D479D">
        <w:rPr>
          <w:lang w:eastAsia="ja-JP"/>
        </w:rPr>
        <w:t xml:space="preserve"> for which manufacturers´ data is not available, the fuel efficiency may be determined using one of the following two options:  </w:t>
      </w:r>
    </w:p>
    <w:p w:rsidR="00C35D83" w:rsidRPr="001D479D" w:rsidRDefault="00F56F72" w:rsidP="0097427F">
      <w:pPr>
        <w:pStyle w:val="SDMSubPara1"/>
        <w:numPr>
          <w:ilvl w:val="2"/>
          <w:numId w:val="18"/>
        </w:numPr>
        <w:tabs>
          <w:tab w:val="clear" w:pos="709"/>
        </w:tabs>
        <w:ind w:hanging="425"/>
      </w:pPr>
      <w:r w:rsidRPr="001D479D">
        <w:t>Measure the actual fuel consumption and corresponding distance travelled of a sample of baseline vehicles operating in comparable traffic situations with a similar age or newer, a similar or smaller engine size, a similar or lower passenger/goods load capacity, and a similar weight or lighter and other relevant factors to distinguish vehicles with different fuel consumption rates</w:t>
      </w:r>
      <w:proofErr w:type="gramStart"/>
      <w:r w:rsidR="00E1438B" w:rsidRPr="001D479D">
        <w:t xml:space="preserve">. </w:t>
      </w:r>
      <w:proofErr w:type="gramEnd"/>
      <w:r w:rsidRPr="001D479D">
        <w:t>Sample vehicles shall be randomly chosen in accordance with the latest vers</w:t>
      </w:r>
      <w:r w:rsidR="00BA7A65" w:rsidRPr="001D479D">
        <w:t>ion of the “</w:t>
      </w:r>
      <w:r w:rsidRPr="001D479D">
        <w:t>General guidelines for sampling and surveys for CDM project activities</w:t>
      </w:r>
      <w:r w:rsidR="00BA7A65" w:rsidRPr="001D479D">
        <w:t xml:space="preserve"> and programme of activities”</w:t>
      </w:r>
      <w:r w:rsidRPr="001D479D">
        <w:t xml:space="preserve"> using a 90% confidence interval and a 10% error margin to determine the sample size</w:t>
      </w:r>
      <w:proofErr w:type="gramStart"/>
      <w:r w:rsidR="00E1438B" w:rsidRPr="001D479D">
        <w:t xml:space="preserve">. </w:t>
      </w:r>
      <w:proofErr w:type="gramEnd"/>
      <w:r w:rsidRPr="001D479D">
        <w:t>The lower bound of 95% confidence interval shall be used as the Fuel Effici</w:t>
      </w:r>
      <w:r w:rsidR="00BA7A65" w:rsidRPr="001D479D">
        <w:t>ency;</w:t>
      </w:r>
    </w:p>
    <w:p w:rsidR="00F56F72" w:rsidRPr="001D479D" w:rsidRDefault="00F56F72" w:rsidP="0097427F">
      <w:pPr>
        <w:pStyle w:val="SDMSubPara1"/>
        <w:numPr>
          <w:ilvl w:val="2"/>
          <w:numId w:val="18"/>
        </w:numPr>
      </w:pPr>
      <w:r w:rsidRPr="001D479D">
        <w:t>Use a fuel efficiency value from a peer-reviewed literature source or re</w:t>
      </w:r>
      <w:r w:rsidR="00BA7A65" w:rsidRPr="001D479D">
        <w:t>port authored by a nationally/</w:t>
      </w:r>
      <w:r w:rsidRPr="001D479D">
        <w:t>internationally recognized independent third party or a research institute under the following two conditions to ensure conservative value:</w:t>
      </w:r>
    </w:p>
    <w:p w:rsidR="00C35D83" w:rsidRPr="001D479D" w:rsidRDefault="00C35D83" w:rsidP="0097427F">
      <w:pPr>
        <w:pStyle w:val="SDMSubPara1"/>
        <w:numPr>
          <w:ilvl w:val="3"/>
          <w:numId w:val="18"/>
        </w:numPr>
        <w:ind w:hanging="737"/>
      </w:pPr>
      <w:r w:rsidRPr="001D479D">
        <w:t>The fuel efficiency value was derived from measurements taken under highway driving conditions or similar non-urban traffic conditions;</w:t>
      </w:r>
    </w:p>
    <w:p w:rsidR="00C35D83" w:rsidRPr="001D479D" w:rsidRDefault="00C35D83" w:rsidP="0097427F">
      <w:pPr>
        <w:pStyle w:val="SDMSubPara1"/>
        <w:numPr>
          <w:ilvl w:val="3"/>
          <w:numId w:val="18"/>
        </w:numPr>
        <w:ind w:hanging="737"/>
      </w:pPr>
      <w:r w:rsidRPr="001D479D">
        <w:t>The fuel efficiency value</w:t>
      </w:r>
      <w:r w:rsidRPr="001D479D">
        <w:rPr>
          <w:strike/>
        </w:rPr>
        <w:t>s</w:t>
      </w:r>
      <w:r w:rsidRPr="001D479D">
        <w:t xml:space="preserve"> for baseline vehicles was derived with characteristics leading to similar or lower emissions as compared to the baseline vehicles, </w:t>
      </w:r>
      <w:r w:rsidR="00FA2C75" w:rsidRPr="001D479D">
        <w:t>for example</w:t>
      </w:r>
      <w:r w:rsidRPr="001D479D">
        <w:t xml:space="preserve"> use fuel efficiency values for vehicles of a similar age or newer, a similar or smaller engine size, a similar or lower passenger/goods load capacity, and a similar weight or lighter and other relevant factors to distinguish </w:t>
      </w:r>
      <w:r w:rsidRPr="001D479D">
        <w:rPr>
          <w:lang w:eastAsia="en-GB"/>
        </w:rPr>
        <w:t>vehicles with different fuel consumption rate</w:t>
      </w:r>
      <w:r w:rsidR="005C2A51" w:rsidRPr="001D479D">
        <w:t>;</w:t>
      </w:r>
    </w:p>
    <w:p w:rsidR="00F56F72" w:rsidRPr="00A52E9F" w:rsidRDefault="00F56F72" w:rsidP="00FA2C75">
      <w:pPr>
        <w:pStyle w:val="SDMSubPara1"/>
        <w:numPr>
          <w:ilvl w:val="1"/>
          <w:numId w:val="11"/>
        </w:numPr>
        <w:ind w:left="1560"/>
        <w:rPr>
          <w:lang w:eastAsia="ja-JP"/>
        </w:rPr>
      </w:pPr>
      <w:r w:rsidRPr="00A52E9F">
        <w:t xml:space="preserve">If no specific </w:t>
      </w:r>
      <w:r w:rsidRPr="00470055">
        <w:t>baseline</w:t>
      </w:r>
      <w:r w:rsidRPr="00A52E9F">
        <w:t xml:space="preserve"> vehicle can be identified or appropriate operational data is not </w:t>
      </w:r>
      <w:r w:rsidRPr="001D479D">
        <w:t xml:space="preserve">available, then </w:t>
      </w:r>
      <w:r w:rsidRPr="001D479D">
        <w:rPr>
          <w:rFonts w:hint="eastAsia"/>
        </w:rPr>
        <w:t xml:space="preserve">fuel efficiency </w:t>
      </w:r>
      <w:r w:rsidRPr="001D479D">
        <w:t>should</w:t>
      </w:r>
      <w:r w:rsidRPr="001D479D">
        <w:rPr>
          <w:rFonts w:hint="eastAsia"/>
        </w:rPr>
        <w:t xml:space="preserve"> be obtained through a </w:t>
      </w:r>
      <w:r w:rsidRPr="001D479D">
        <w:rPr>
          <w:rFonts w:hint="eastAsia"/>
          <w:lang w:eastAsia="ja-JP"/>
        </w:rPr>
        <w:t xml:space="preserve">statistically significant </w:t>
      </w:r>
      <w:r w:rsidRPr="001D479D">
        <w:rPr>
          <w:rFonts w:hint="eastAsia"/>
        </w:rPr>
        <w:t>control group</w:t>
      </w:r>
      <w:r w:rsidRPr="001D479D">
        <w:rPr>
          <w:rFonts w:hint="eastAsia"/>
          <w:lang w:eastAsia="ja-JP"/>
        </w:rPr>
        <w:t xml:space="preserve"> </w:t>
      </w:r>
      <w:r w:rsidRPr="001D479D">
        <w:rPr>
          <w:rFonts w:hint="eastAsia"/>
        </w:rPr>
        <w:t>or existing statistics</w:t>
      </w:r>
      <w:r w:rsidRPr="001D479D">
        <w:t xml:space="preserve"> that are regularly updated</w:t>
      </w:r>
      <w:proofErr w:type="gramStart"/>
      <w:r w:rsidR="00E1438B" w:rsidRPr="001D479D">
        <w:t xml:space="preserve">. </w:t>
      </w:r>
      <w:proofErr w:type="gramEnd"/>
      <w:r w:rsidRPr="001D479D">
        <w:rPr>
          <w:rFonts w:hint="eastAsia"/>
        </w:rPr>
        <w:t xml:space="preserve">Such </w:t>
      </w:r>
      <w:r w:rsidRPr="001D479D">
        <w:t xml:space="preserve">a control </w:t>
      </w:r>
      <w:r w:rsidRPr="001D479D">
        <w:rPr>
          <w:rFonts w:hint="eastAsia"/>
        </w:rPr>
        <w:t xml:space="preserve">group or the source of data must have similar or conservative characteristics with respect to vehicle age (equal or newer), traffic conditions (equal or </w:t>
      </w:r>
      <w:r w:rsidRPr="001D479D">
        <w:rPr>
          <w:rFonts w:hint="eastAsia"/>
          <w:lang w:eastAsia="ja-JP"/>
        </w:rPr>
        <w:t>better</w:t>
      </w:r>
      <w:r w:rsidRPr="001D479D">
        <w:rPr>
          <w:rFonts w:hint="eastAsia"/>
        </w:rPr>
        <w:t>),</w:t>
      </w:r>
      <w:r w:rsidRPr="001D479D">
        <w:t xml:space="preserve"> and air conditioning</w:t>
      </w:r>
      <w:proofErr w:type="gramStart"/>
      <w:r w:rsidRPr="001D479D">
        <w:t xml:space="preserve">. </w:t>
      </w:r>
      <w:proofErr w:type="gramEnd"/>
      <w:r w:rsidRPr="001D479D">
        <w:rPr>
          <w:rFonts w:hint="eastAsia"/>
          <w:lang w:eastAsia="ja-JP"/>
        </w:rPr>
        <w:t>The choice of such control group will be, in descending order:</w:t>
      </w:r>
    </w:p>
    <w:p w:rsidR="00F56F72" w:rsidRPr="00A52E9F" w:rsidRDefault="00F56F72" w:rsidP="0097427F">
      <w:pPr>
        <w:pStyle w:val="SDMSubPara1"/>
        <w:numPr>
          <w:ilvl w:val="2"/>
          <w:numId w:val="19"/>
        </w:numPr>
        <w:tabs>
          <w:tab w:val="clear" w:pos="709"/>
        </w:tabs>
        <w:ind w:hanging="425"/>
      </w:pPr>
      <w:r w:rsidRPr="00A52E9F">
        <w:rPr>
          <w:rFonts w:hint="eastAsia"/>
        </w:rPr>
        <w:lastRenderedPageBreak/>
        <w:t xml:space="preserve">Fleet of the same company operating </w:t>
      </w:r>
      <w:r w:rsidRPr="00E63CD2">
        <w:rPr>
          <w:rFonts w:hint="eastAsia"/>
        </w:rPr>
        <w:t>simultaneously</w:t>
      </w:r>
      <w:r w:rsidRPr="00A52E9F">
        <w:rPr>
          <w:rFonts w:hint="eastAsia"/>
        </w:rPr>
        <w:t xml:space="preserve"> with the project activity</w:t>
      </w:r>
      <w:r w:rsidRPr="00A52E9F">
        <w:t>;</w:t>
      </w:r>
    </w:p>
    <w:p w:rsidR="00F56F72" w:rsidRPr="00A52E9F" w:rsidRDefault="00F56F72" w:rsidP="0097427F">
      <w:pPr>
        <w:pStyle w:val="SDMSubPara1"/>
        <w:numPr>
          <w:ilvl w:val="2"/>
          <w:numId w:val="19"/>
        </w:numPr>
        <w:tabs>
          <w:tab w:val="clear" w:pos="709"/>
        </w:tabs>
        <w:ind w:hanging="425"/>
      </w:pPr>
      <w:r w:rsidRPr="00A52E9F">
        <w:rPr>
          <w:rFonts w:hint="eastAsia"/>
        </w:rPr>
        <w:t xml:space="preserve">Fleet of company with similar </w:t>
      </w:r>
      <w:r w:rsidRPr="00E63CD2">
        <w:rPr>
          <w:rFonts w:hint="eastAsia"/>
        </w:rPr>
        <w:t>operations</w:t>
      </w:r>
      <w:r w:rsidRPr="00A52E9F">
        <w:rPr>
          <w:rFonts w:hint="eastAsia"/>
        </w:rPr>
        <w:t xml:space="preserve"> operating simultaneously with the project activity</w:t>
      </w:r>
      <w:r w:rsidRPr="00A52E9F">
        <w:t>;</w:t>
      </w:r>
    </w:p>
    <w:p w:rsidR="00F56F72" w:rsidRPr="00E63CD2" w:rsidRDefault="00F56F72" w:rsidP="0097427F">
      <w:pPr>
        <w:pStyle w:val="SDMSubPara1"/>
        <w:numPr>
          <w:ilvl w:val="2"/>
          <w:numId w:val="19"/>
        </w:numPr>
        <w:tabs>
          <w:tab w:val="clear" w:pos="709"/>
        </w:tabs>
        <w:ind w:hanging="425"/>
      </w:pPr>
      <w:r w:rsidRPr="00A52E9F">
        <w:rPr>
          <w:rFonts w:hint="eastAsia"/>
        </w:rPr>
        <w:t>Host country statistics</w:t>
      </w:r>
      <w:r w:rsidRPr="00A52E9F">
        <w:t>;</w:t>
      </w:r>
    </w:p>
    <w:p w:rsidR="00FA2C75" w:rsidRDefault="00F56F72" w:rsidP="0097427F">
      <w:pPr>
        <w:pStyle w:val="SDMSubPara1"/>
        <w:numPr>
          <w:ilvl w:val="2"/>
          <w:numId w:val="19"/>
        </w:numPr>
        <w:tabs>
          <w:tab w:val="clear" w:pos="709"/>
        </w:tabs>
        <w:ind w:hanging="425"/>
      </w:pPr>
      <w:r w:rsidRPr="00A52E9F">
        <w:rPr>
          <w:rFonts w:hint="eastAsia"/>
        </w:rPr>
        <w:t>IPCC or other international data</w:t>
      </w:r>
      <w:r w:rsidRPr="00A52E9F">
        <w:t>.</w:t>
      </w:r>
    </w:p>
    <w:p w:rsidR="00F56F72" w:rsidRPr="00A52E9F" w:rsidRDefault="00703A30" w:rsidP="005B459C">
      <w:pPr>
        <w:spacing w:before="180"/>
        <w:ind w:left="1559"/>
      </w:pPr>
      <w:r w:rsidRPr="00A52E9F">
        <w:rPr>
          <w:lang w:eastAsia="ja-JP"/>
        </w:rPr>
        <w:t>Under this option fuel</w:t>
      </w:r>
      <w:r>
        <w:rPr>
          <w:lang w:eastAsia="ja-JP"/>
        </w:rPr>
        <w:t>,</w:t>
      </w:r>
      <w:r w:rsidRPr="00A52E9F">
        <w:rPr>
          <w:lang w:eastAsia="ja-JP"/>
        </w:rPr>
        <w:t xml:space="preserve"> efficiency is monitored throughout the project crediting period thus gradual efficiency improvements of the fleet or gradual deterioration of driving conditions would automatically be incorporated int</w:t>
      </w:r>
      <w:r>
        <w:rPr>
          <w:lang w:eastAsia="ja-JP"/>
        </w:rPr>
        <w:t>o the project efficiency levels;</w:t>
      </w:r>
    </w:p>
    <w:p w:rsidR="00FA2C75" w:rsidRDefault="00F56F72" w:rsidP="00FA2C75">
      <w:pPr>
        <w:pStyle w:val="SDMSubPara1"/>
        <w:numPr>
          <w:ilvl w:val="1"/>
          <w:numId w:val="11"/>
        </w:numPr>
        <w:ind w:left="1560"/>
      </w:pPr>
      <w:r w:rsidRPr="00A52E9F">
        <w:rPr>
          <w:rFonts w:hint="eastAsia"/>
        </w:rPr>
        <w:t>Other cases</w:t>
      </w:r>
      <w:r>
        <w:t>, w</w:t>
      </w:r>
      <w:r w:rsidRPr="00A52E9F">
        <w:rPr>
          <w:rFonts w:hint="eastAsia"/>
        </w:rPr>
        <w:t xml:space="preserve">here </w:t>
      </w:r>
      <w:r w:rsidRPr="00A52E9F">
        <w:t xml:space="preserve">neither </w:t>
      </w:r>
      <w:r w:rsidR="00FA2C75">
        <w:t>O</w:t>
      </w:r>
      <w:r w:rsidRPr="00A52E9F">
        <w:t>ption (</w:t>
      </w:r>
      <w:r w:rsidRPr="00A52E9F">
        <w:rPr>
          <w:rFonts w:hint="eastAsia"/>
        </w:rPr>
        <w:t xml:space="preserve">a) </w:t>
      </w:r>
      <w:r>
        <w:t>n</w:t>
      </w:r>
      <w:r w:rsidRPr="00A52E9F">
        <w:rPr>
          <w:rFonts w:hint="eastAsia"/>
        </w:rPr>
        <w:t xml:space="preserve">or </w:t>
      </w:r>
      <w:r w:rsidRPr="00A52E9F">
        <w:t>(</w:t>
      </w:r>
      <w:r w:rsidRPr="00A52E9F">
        <w:rPr>
          <w:rFonts w:hint="eastAsia"/>
        </w:rPr>
        <w:t>b)</w:t>
      </w:r>
      <w:r w:rsidRPr="00A52E9F">
        <w:t xml:space="preserve"> is feasible then</w:t>
      </w:r>
      <w:r w:rsidRPr="00A52E9F">
        <w:rPr>
          <w:rFonts w:hint="eastAsia"/>
        </w:rPr>
        <w:t xml:space="preserve"> baseline </w:t>
      </w:r>
      <w:r w:rsidRPr="00A52E9F">
        <w:t xml:space="preserve">fuel </w:t>
      </w:r>
      <w:r w:rsidRPr="00AA0B1B">
        <w:t xml:space="preserve">efficiency is </w:t>
      </w:r>
      <w:r w:rsidRPr="00AA0B1B">
        <w:rPr>
          <w:rFonts w:hint="eastAsia"/>
        </w:rPr>
        <w:t xml:space="preserve">determined </w:t>
      </w:r>
      <w:r w:rsidRPr="00AA0B1B">
        <w:t>by using the f</w:t>
      </w:r>
      <w:r w:rsidRPr="00AA0B1B">
        <w:rPr>
          <w:rFonts w:hint="eastAsia"/>
        </w:rPr>
        <w:t xml:space="preserve">uel efficiency of top 20% of the fleet before project activity, as determined according to travel distance of each vehicle for the previous </w:t>
      </w:r>
      <w:r w:rsidRPr="00AA0B1B">
        <w:rPr>
          <w:rFonts w:hint="eastAsia"/>
          <w:lang w:eastAsia="ja-JP"/>
        </w:rPr>
        <w:t>three</w:t>
      </w:r>
      <w:r w:rsidRPr="00AA0B1B">
        <w:rPr>
          <w:rFonts w:hint="eastAsia"/>
        </w:rPr>
        <w:t xml:space="preserve"> years</w:t>
      </w:r>
      <w:r w:rsidRPr="00AA0B1B">
        <w:t xml:space="preserve"> or according to manufacturers’ specifications of the comparable new baseline vehicles</w:t>
      </w:r>
      <w:proofErr w:type="gramStart"/>
      <w:r w:rsidRPr="00AA0B1B">
        <w:rPr>
          <w:rFonts w:hint="eastAsia"/>
        </w:rPr>
        <w:t xml:space="preserve">. </w:t>
      </w:r>
      <w:proofErr w:type="gramEnd"/>
      <w:r w:rsidRPr="00AA0B1B">
        <w:rPr>
          <w:rFonts w:hint="eastAsia"/>
        </w:rPr>
        <w:t>If no data exists for the time period, a shorter period can be chosen, with a minimum period of one year.</w:t>
      </w:r>
    </w:p>
    <w:p w:rsidR="00F56F72" w:rsidRPr="00AA0B1B" w:rsidRDefault="00703A30" w:rsidP="00FA2C75">
      <w:pPr>
        <w:pStyle w:val="SDMPara"/>
        <w:numPr>
          <w:ilvl w:val="0"/>
          <w:numId w:val="11"/>
        </w:numPr>
      </w:pPr>
      <w:r w:rsidRPr="00AA0B1B">
        <w:t xml:space="preserve">Note that under all </w:t>
      </w:r>
      <w:r w:rsidR="00FA2C75">
        <w:t>O</w:t>
      </w:r>
      <w:r w:rsidRPr="00AA0B1B">
        <w:t>ptions (a) till (c), if the identified baseline</w:t>
      </w:r>
      <w:r w:rsidRPr="00A52E9F">
        <w:t xml:space="preserve"> vehicle does not have air conditioning then the data used should also be from vehicles without air conditioning</w:t>
      </w:r>
      <w:r w:rsidR="00FA2C75">
        <w:t>.</w:t>
      </w:r>
    </w:p>
    <w:p w:rsidR="00F56F72" w:rsidRPr="00C35D83" w:rsidRDefault="00F56F72" w:rsidP="006A543F">
      <w:pPr>
        <w:pStyle w:val="SDMHead2"/>
      </w:pPr>
      <w:bookmarkStart w:id="18" w:name="_Toc341857284"/>
      <w:r w:rsidRPr="00C35D83">
        <w:t>Project activity emissions</w:t>
      </w:r>
      <w:bookmarkEnd w:id="18"/>
    </w:p>
    <w:p w:rsidR="00F56F72" w:rsidRPr="00A52E9F" w:rsidRDefault="00F56F72" w:rsidP="00E87E18">
      <w:pPr>
        <w:pStyle w:val="SDMPara"/>
        <w:numPr>
          <w:ilvl w:val="0"/>
          <w:numId w:val="11"/>
        </w:numPr>
      </w:pPr>
      <w:r w:rsidRPr="00A52E9F">
        <w:rPr>
          <w:rFonts w:hint="eastAsia"/>
        </w:rPr>
        <w:t>Project emissions are determined by monitoring the consumption of fuel or energy consumed by the vehicles introduced, according to the following formula:</w:t>
      </w:r>
    </w:p>
    <w:tbl>
      <w:tblPr>
        <w:tblStyle w:val="SDMMethTableEquation"/>
        <w:tblW w:w="8760" w:type="dxa"/>
        <w:tblLook w:val="0600" w:firstRow="0" w:lastRow="0" w:firstColumn="0" w:lastColumn="0" w:noHBand="1" w:noVBand="1"/>
      </w:tblPr>
      <w:tblGrid>
        <w:gridCol w:w="7095"/>
        <w:gridCol w:w="1665"/>
      </w:tblGrid>
      <w:tr w:rsidR="008E3A56" w:rsidRPr="00E32F75" w:rsidTr="00FD1EC6">
        <w:tc>
          <w:tcPr>
            <w:tcW w:w="7095" w:type="dxa"/>
          </w:tcPr>
          <w:p w:rsidR="008E3A56" w:rsidRPr="00252AA4" w:rsidRDefault="00416095" w:rsidP="00252AA4">
            <w:pPr>
              <w:pStyle w:val="SDMMethEquation"/>
            </w:pPr>
            <m:oMath>
              <m:sSub>
                <m:sSubPr>
                  <m:ctrlPr>
                    <w:rPr>
                      <w:rFonts w:ascii="Cambria Math" w:hAnsi="Cambria Math"/>
                      <w:i/>
                    </w:rPr>
                  </m:ctrlPr>
                </m:sSubPr>
                <m:e>
                  <m:r>
                    <w:rPr>
                      <w:rFonts w:ascii="Cambria Math" w:hAnsi="Cambria Math"/>
                    </w:rPr>
                    <m:t>PE</m:t>
                  </m:r>
                </m:e>
                <m:sub>
                  <m:r>
                    <w:rPr>
                      <w:rFonts w:ascii="Cambria Math" w:hAnsi="Cambria Math"/>
                    </w:rPr>
                    <m:t>y</m:t>
                  </m:r>
                </m:sub>
              </m:sSub>
              <m:r>
                <w:rPr>
                  <w:rFonts w:ascii="Cambria Math" w:hAnsi="Cambria Math"/>
                </w:rPr>
                <m:t xml:space="preserve">= </m:t>
              </m:r>
              <m:nary>
                <m:naryPr>
                  <m:chr m:val="∑"/>
                  <m:limLoc m:val="subSup"/>
                  <m:supHide m:val="1"/>
                  <m:ctrlPr>
                    <w:rPr>
                      <w:rFonts w:ascii="Cambria Math" w:hAnsi="Cambria Math"/>
                      <w:i/>
                    </w:rPr>
                  </m:ctrlPr>
                </m:naryPr>
                <m:sub>
                  <m:r>
                    <w:rPr>
                      <w:rFonts w:ascii="Cambria Math" w:hAnsi="Cambria Math"/>
                    </w:rPr>
                    <m:t>j</m:t>
                  </m:r>
                </m:sub>
                <m:sup/>
                <m:e>
                  <m:nary>
                    <m:naryPr>
                      <m:chr m:val="∑"/>
                      <m:limLoc m:val="subSup"/>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FC</m:t>
                          </m:r>
                        </m:e>
                        <m:sub>
                          <m:r>
                            <w:rPr>
                              <w:rFonts w:ascii="Cambria Math" w:hAnsi="Cambria Math"/>
                            </w:rPr>
                            <m:t>i,j,y</m:t>
                          </m:r>
                        </m:sub>
                      </m:sSub>
                      <m:r>
                        <w:rPr>
                          <w:rFonts w:ascii="Cambria Math" w:hAnsi="Cambria Math"/>
                        </w:rPr>
                        <m:t>×</m:t>
                      </m:r>
                      <m:sSub>
                        <m:sSubPr>
                          <m:ctrlPr>
                            <w:rPr>
                              <w:rFonts w:ascii="Cambria Math" w:hAnsi="Cambria Math"/>
                              <w:i/>
                            </w:rPr>
                          </m:ctrlPr>
                        </m:sSubPr>
                        <m:e>
                          <m:r>
                            <w:rPr>
                              <w:rFonts w:ascii="Cambria Math" w:hAnsi="Cambria Math"/>
                            </w:rPr>
                            <m:t>NCV</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CO2,j,y</m:t>
                          </m:r>
                        </m:sub>
                      </m:sSub>
                    </m:e>
                  </m:nary>
                </m:e>
              </m:nary>
            </m:oMath>
            <w:r w:rsidR="006A543F">
              <w:t xml:space="preserve"> </w:t>
            </w:r>
          </w:p>
        </w:tc>
        <w:tc>
          <w:tcPr>
            <w:tcW w:w="1665" w:type="dxa"/>
          </w:tcPr>
          <w:p w:rsidR="008E3A56" w:rsidRPr="002B6960" w:rsidRDefault="008E3A56" w:rsidP="00292E6F">
            <w:pPr>
              <w:pStyle w:val="SDMMethEquationNr"/>
            </w:pPr>
          </w:p>
        </w:tc>
      </w:tr>
    </w:tbl>
    <w:p w:rsidR="008E3A56" w:rsidRDefault="008E3A56" w:rsidP="00FE1EA3">
      <w:pPr>
        <w:pStyle w:val="SDMMethCaptionEquationParametersTable"/>
      </w:pPr>
      <w:r>
        <w:t>Where:</w:t>
      </w:r>
    </w:p>
    <w:tbl>
      <w:tblPr>
        <w:tblStyle w:val="SDMMethTableEquationParameters"/>
        <w:tblW w:w="4500" w:type="pct"/>
        <w:tblLook w:val="04A0" w:firstRow="1" w:lastRow="0" w:firstColumn="1" w:lastColumn="0" w:noHBand="0" w:noVBand="1"/>
      </w:tblPr>
      <w:tblGrid>
        <w:gridCol w:w="1701"/>
        <w:gridCol w:w="345"/>
        <w:gridCol w:w="6346"/>
        <w:gridCol w:w="222"/>
      </w:tblGrid>
      <w:tr w:rsidR="008E3A56" w:rsidTr="00FD1EC6">
        <w:tc>
          <w:tcPr>
            <w:tcW w:w="1701" w:type="dxa"/>
          </w:tcPr>
          <w:p w:rsidR="008E3A56" w:rsidRPr="008E3A56" w:rsidRDefault="00416095" w:rsidP="00FD1EC6">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y</m:t>
                    </m:r>
                  </m:sub>
                </m:sSub>
              </m:oMath>
            </m:oMathPara>
          </w:p>
        </w:tc>
        <w:tc>
          <w:tcPr>
            <w:tcW w:w="345" w:type="dxa"/>
            <w:vAlign w:val="top"/>
          </w:tcPr>
          <w:p w:rsidR="008E3A56" w:rsidRDefault="008E3A56" w:rsidP="00FB694D">
            <w:pPr>
              <w:pStyle w:val="SDMTableBoxParaNotNumbered"/>
            </w:pPr>
            <w:r>
              <w:t>=</w:t>
            </w:r>
          </w:p>
        </w:tc>
        <w:tc>
          <w:tcPr>
            <w:tcW w:w="0" w:type="auto"/>
            <w:vAlign w:val="top"/>
          </w:tcPr>
          <w:p w:rsidR="008E3A56" w:rsidRPr="006E0AA2" w:rsidRDefault="008E3A56" w:rsidP="00FD1EC6">
            <w:pPr>
              <w:pStyle w:val="SDMTableBoxParaNotNumbered"/>
            </w:pPr>
            <w:r w:rsidRPr="006E0AA2">
              <w:rPr>
                <w:rFonts w:hint="eastAsia"/>
              </w:rPr>
              <w:t xml:space="preserve">Total project emissions in </w:t>
            </w:r>
            <w:r w:rsidRPr="00363C7A">
              <w:rPr>
                <w:rFonts w:hint="eastAsia"/>
              </w:rPr>
              <w:t>year</w:t>
            </w:r>
            <w:r w:rsidRPr="00363C7A">
              <w:t> </w:t>
            </w:r>
            <w:r w:rsidRPr="00363C7A">
              <w:rPr>
                <w:rFonts w:hint="eastAsia"/>
                <w:i/>
              </w:rPr>
              <w:t>y</w:t>
            </w:r>
            <w:r w:rsidRPr="006E0AA2">
              <w:rPr>
                <w:rFonts w:hint="eastAsia"/>
              </w:rPr>
              <w:t xml:space="preserve"> (t</w:t>
            </w:r>
            <w:r w:rsidR="006A543F">
              <w:t xml:space="preserve"> </w:t>
            </w:r>
            <w:r w:rsidRPr="006E0AA2">
              <w:rPr>
                <w:rFonts w:hint="eastAsia"/>
              </w:rPr>
              <w:t>CO</w:t>
            </w:r>
            <w:r w:rsidRPr="006E0AA2">
              <w:rPr>
                <w:rFonts w:hint="eastAsia"/>
                <w:vertAlign w:val="subscript"/>
              </w:rPr>
              <w:t>2</w:t>
            </w:r>
            <w:r w:rsidRPr="006E0AA2">
              <w:rPr>
                <w:rFonts w:hint="eastAsia"/>
              </w:rPr>
              <w:t>/</w:t>
            </w:r>
            <w:proofErr w:type="spellStart"/>
            <w:r w:rsidRPr="006E0AA2">
              <w:rPr>
                <w:rFonts w:hint="eastAsia"/>
              </w:rPr>
              <w:t>yr</w:t>
            </w:r>
            <w:proofErr w:type="spellEnd"/>
            <w:r w:rsidRPr="006E0AA2">
              <w:rPr>
                <w:rFonts w:hint="eastAsia"/>
              </w:rPr>
              <w:t>)</w:t>
            </w:r>
          </w:p>
        </w:tc>
        <w:tc>
          <w:tcPr>
            <w:tcW w:w="0" w:type="auto"/>
            <w:vAlign w:val="top"/>
          </w:tcPr>
          <w:p w:rsidR="008E3A56" w:rsidRDefault="008E3A56" w:rsidP="00FB694D">
            <w:pPr>
              <w:pStyle w:val="SDMTableBoxParaNotNumbered"/>
            </w:pPr>
          </w:p>
        </w:tc>
      </w:tr>
      <w:tr w:rsidR="008E3A56" w:rsidTr="00FD1EC6">
        <w:tc>
          <w:tcPr>
            <w:tcW w:w="1701" w:type="dxa"/>
          </w:tcPr>
          <w:p w:rsidR="008E3A56" w:rsidRPr="008E3A56" w:rsidRDefault="00416095" w:rsidP="00FB694D">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FC</m:t>
                    </m:r>
                  </m:e>
                  <m:sub>
                    <m:r>
                      <w:rPr>
                        <w:rFonts w:ascii="Cambria Math" w:hAnsi="Cambria Math"/>
                      </w:rPr>
                      <m:t>i,j,y</m:t>
                    </m:r>
                  </m:sub>
                </m:sSub>
              </m:oMath>
            </m:oMathPara>
          </w:p>
        </w:tc>
        <w:tc>
          <w:tcPr>
            <w:tcW w:w="345" w:type="dxa"/>
            <w:vAlign w:val="top"/>
          </w:tcPr>
          <w:p w:rsidR="008E3A56" w:rsidRDefault="008E3A56" w:rsidP="00FB694D">
            <w:pPr>
              <w:pStyle w:val="SDMTableBoxParaNotNumbered"/>
            </w:pPr>
            <w:r>
              <w:t>=</w:t>
            </w:r>
          </w:p>
        </w:tc>
        <w:tc>
          <w:tcPr>
            <w:tcW w:w="0" w:type="auto"/>
            <w:vAlign w:val="top"/>
          </w:tcPr>
          <w:p w:rsidR="008E3A56" w:rsidRPr="006E0AA2" w:rsidRDefault="008E3A56" w:rsidP="00FD1EC6">
            <w:pPr>
              <w:pStyle w:val="SDMTableBoxParaNotNumbered"/>
            </w:pPr>
            <w:r w:rsidRPr="006E0AA2">
              <w:rPr>
                <w:rFonts w:hint="eastAsia"/>
              </w:rPr>
              <w:t xml:space="preserve">Consumption of </w:t>
            </w:r>
            <w:r w:rsidRPr="00363C7A">
              <w:rPr>
                <w:rFonts w:hint="eastAsia"/>
              </w:rPr>
              <w:t>fuel</w:t>
            </w:r>
            <w:r w:rsidRPr="00363C7A">
              <w:t> </w:t>
            </w:r>
            <w:r w:rsidRPr="00363C7A">
              <w:rPr>
                <w:rFonts w:hint="eastAsia"/>
                <w:i/>
              </w:rPr>
              <w:t>j</w:t>
            </w:r>
            <w:r w:rsidRPr="006E0AA2">
              <w:rPr>
                <w:rFonts w:hint="eastAsia"/>
              </w:rPr>
              <w:t xml:space="preserve"> by </w:t>
            </w:r>
            <w:r w:rsidRPr="00363C7A">
              <w:rPr>
                <w:rFonts w:hint="eastAsia"/>
              </w:rPr>
              <w:t>vehicle</w:t>
            </w:r>
            <w:r w:rsidRPr="00363C7A">
              <w:t> </w:t>
            </w:r>
            <w:proofErr w:type="spellStart"/>
            <w:r w:rsidRPr="00363C7A">
              <w:rPr>
                <w:rFonts w:hint="eastAsia"/>
                <w:i/>
              </w:rPr>
              <w:t>i</w:t>
            </w:r>
            <w:proofErr w:type="spellEnd"/>
            <w:r w:rsidRPr="006E0AA2">
              <w:rPr>
                <w:rFonts w:hint="eastAsia"/>
              </w:rPr>
              <w:t xml:space="preserve"> in </w:t>
            </w:r>
            <w:r w:rsidRPr="00363C7A">
              <w:rPr>
                <w:rFonts w:hint="eastAsia"/>
              </w:rPr>
              <w:t>year</w:t>
            </w:r>
            <w:r w:rsidRPr="00363C7A">
              <w:t> </w:t>
            </w:r>
            <w:r w:rsidRPr="00363C7A">
              <w:rPr>
                <w:rFonts w:hint="eastAsia"/>
                <w:i/>
              </w:rPr>
              <w:t>y</w:t>
            </w:r>
            <w:r w:rsidRPr="006E0AA2">
              <w:rPr>
                <w:rFonts w:hint="eastAsia"/>
              </w:rPr>
              <w:t xml:space="preserve"> (quantity of fuel)</w:t>
            </w:r>
          </w:p>
        </w:tc>
        <w:tc>
          <w:tcPr>
            <w:tcW w:w="0" w:type="auto"/>
            <w:vAlign w:val="top"/>
          </w:tcPr>
          <w:p w:rsidR="008E3A56" w:rsidRDefault="008E3A56" w:rsidP="00FB694D">
            <w:pPr>
              <w:pStyle w:val="SDMTableBoxParaNotNumbered"/>
            </w:pPr>
          </w:p>
        </w:tc>
      </w:tr>
      <w:tr w:rsidR="008E3A56" w:rsidTr="00FD1EC6">
        <w:tc>
          <w:tcPr>
            <w:tcW w:w="1701" w:type="dxa"/>
          </w:tcPr>
          <w:p w:rsidR="008E3A56" w:rsidRPr="008E3A56" w:rsidRDefault="00416095" w:rsidP="00FB694D">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NCV</m:t>
                    </m:r>
                  </m:e>
                  <m:sub>
                    <m:r>
                      <w:rPr>
                        <w:rFonts w:ascii="Cambria Math" w:hAnsi="Cambria Math"/>
                      </w:rPr>
                      <m:t>J</m:t>
                    </m:r>
                  </m:sub>
                </m:sSub>
              </m:oMath>
            </m:oMathPara>
          </w:p>
        </w:tc>
        <w:tc>
          <w:tcPr>
            <w:tcW w:w="345" w:type="dxa"/>
            <w:vAlign w:val="top"/>
          </w:tcPr>
          <w:p w:rsidR="008E3A56" w:rsidRDefault="008E3A56" w:rsidP="00FB694D">
            <w:pPr>
              <w:pStyle w:val="SDMTableBoxParaNotNumbered"/>
            </w:pPr>
            <w:r>
              <w:t>=</w:t>
            </w:r>
          </w:p>
        </w:tc>
        <w:tc>
          <w:tcPr>
            <w:tcW w:w="0" w:type="auto"/>
            <w:vAlign w:val="top"/>
          </w:tcPr>
          <w:p w:rsidR="008E3A56" w:rsidRPr="006E0AA2" w:rsidRDefault="008E3A56" w:rsidP="00FD1EC6">
            <w:pPr>
              <w:pStyle w:val="SDMTableBoxParaNotNumbered"/>
            </w:pPr>
            <w:r w:rsidRPr="006E0AA2">
              <w:rPr>
                <w:rFonts w:hint="eastAsia"/>
              </w:rPr>
              <w:t xml:space="preserve">Net calorific value of </w:t>
            </w:r>
            <w:r w:rsidRPr="00363C7A">
              <w:rPr>
                <w:rFonts w:hint="eastAsia"/>
              </w:rPr>
              <w:t>fuel</w:t>
            </w:r>
            <w:r w:rsidRPr="00363C7A">
              <w:t> </w:t>
            </w:r>
            <w:r w:rsidRPr="00363C7A">
              <w:rPr>
                <w:rFonts w:hint="eastAsia"/>
                <w:i/>
              </w:rPr>
              <w:t>j</w:t>
            </w:r>
            <w:r w:rsidRPr="006E0AA2">
              <w:rPr>
                <w:rFonts w:hint="eastAsia"/>
              </w:rPr>
              <w:t xml:space="preserve"> (as obtained by country specific data or IPCC default value)</w:t>
            </w:r>
          </w:p>
        </w:tc>
        <w:tc>
          <w:tcPr>
            <w:tcW w:w="0" w:type="auto"/>
            <w:vAlign w:val="top"/>
          </w:tcPr>
          <w:p w:rsidR="008E3A56" w:rsidRDefault="008E3A56" w:rsidP="00FB694D">
            <w:pPr>
              <w:pStyle w:val="SDMTableBoxParaNotNumbered"/>
            </w:pPr>
          </w:p>
        </w:tc>
      </w:tr>
      <w:tr w:rsidR="008E3A56" w:rsidTr="00FD1EC6">
        <w:tc>
          <w:tcPr>
            <w:tcW w:w="1701" w:type="dxa"/>
          </w:tcPr>
          <w:p w:rsidR="008E3A56" w:rsidRPr="008E3A56" w:rsidRDefault="00416095" w:rsidP="00FB694D">
            <w:pPr>
              <w:pStyle w:val="SDMTableBoxParaNotNumbered"/>
              <w:rPr>
                <w:szCs w:val="22"/>
              </w:rPr>
            </w:pPr>
            <m:oMathPara>
              <m:oMathParaPr>
                <m:jc m:val="left"/>
              </m:oMathParaPr>
              <m:oMath>
                <m:sSub>
                  <m:sSubPr>
                    <m:ctrlPr>
                      <w:rPr>
                        <w:rFonts w:ascii="Cambria Math" w:hAnsi="Cambria Math" w:cs="Arial"/>
                        <w:i/>
                        <w:szCs w:val="22"/>
                      </w:rPr>
                    </m:ctrlPr>
                  </m:sSubPr>
                  <m:e>
                    <m:r>
                      <w:rPr>
                        <w:rFonts w:ascii="Cambria Math" w:hAnsi="Cambria Math"/>
                      </w:rPr>
                      <m:t>EF</m:t>
                    </m:r>
                  </m:e>
                  <m:sub>
                    <m:r>
                      <w:rPr>
                        <w:rFonts w:ascii="Cambria Math" w:hAnsi="Cambria Math"/>
                      </w:rPr>
                      <m:t>CO2,j,y</m:t>
                    </m:r>
                  </m:sub>
                </m:sSub>
              </m:oMath>
            </m:oMathPara>
          </w:p>
        </w:tc>
        <w:tc>
          <w:tcPr>
            <w:tcW w:w="345" w:type="dxa"/>
            <w:vAlign w:val="top"/>
          </w:tcPr>
          <w:p w:rsidR="008E3A56" w:rsidRDefault="008E3A56" w:rsidP="00FB694D">
            <w:pPr>
              <w:pStyle w:val="SDMTableBoxParaNotNumbered"/>
            </w:pPr>
            <w:r>
              <w:t>=</w:t>
            </w:r>
          </w:p>
        </w:tc>
        <w:tc>
          <w:tcPr>
            <w:tcW w:w="0" w:type="auto"/>
            <w:vAlign w:val="top"/>
          </w:tcPr>
          <w:p w:rsidR="008E3A56" w:rsidRPr="006E0AA2" w:rsidRDefault="008E3A56" w:rsidP="00FD1EC6">
            <w:pPr>
              <w:pStyle w:val="SDMTableBoxParaNotNumbered"/>
            </w:pPr>
            <w:r w:rsidRPr="006E0AA2">
              <w:rPr>
                <w:rFonts w:hint="eastAsia"/>
              </w:rPr>
              <w:t>CO</w:t>
            </w:r>
            <w:r w:rsidRPr="006E0AA2">
              <w:rPr>
                <w:rFonts w:hint="eastAsia"/>
                <w:vertAlign w:val="subscript"/>
              </w:rPr>
              <w:t>2</w:t>
            </w:r>
            <w:r w:rsidRPr="006E0AA2">
              <w:rPr>
                <w:rFonts w:hint="eastAsia"/>
              </w:rPr>
              <w:t xml:space="preserve"> emission factor of fuel used by vehicle (t</w:t>
            </w:r>
            <w:r w:rsidR="00FA2C75">
              <w:t> </w:t>
            </w:r>
            <w:r w:rsidRPr="006E0AA2">
              <w:rPr>
                <w:rFonts w:hint="eastAsia"/>
              </w:rPr>
              <w:t>CO</w:t>
            </w:r>
            <w:r w:rsidRPr="006E0AA2">
              <w:rPr>
                <w:rFonts w:hint="eastAsia"/>
                <w:vertAlign w:val="subscript"/>
              </w:rPr>
              <w:t>2</w:t>
            </w:r>
            <w:r w:rsidRPr="006E0AA2">
              <w:rPr>
                <w:rFonts w:hint="eastAsia"/>
              </w:rPr>
              <w:t>/energy content of fuel, country specific data or IPCC default value)</w:t>
            </w:r>
          </w:p>
        </w:tc>
        <w:tc>
          <w:tcPr>
            <w:tcW w:w="0" w:type="auto"/>
            <w:vAlign w:val="top"/>
          </w:tcPr>
          <w:p w:rsidR="008E3A56" w:rsidRDefault="008E3A56" w:rsidP="00FB694D">
            <w:pPr>
              <w:pStyle w:val="SDMTableBoxParaNotNumbered"/>
            </w:pPr>
          </w:p>
        </w:tc>
      </w:tr>
    </w:tbl>
    <w:p w:rsidR="00F56F72" w:rsidRPr="00A52E9F" w:rsidRDefault="00F56F72" w:rsidP="00E87E18">
      <w:pPr>
        <w:pStyle w:val="SDMPara"/>
        <w:numPr>
          <w:ilvl w:val="0"/>
          <w:numId w:val="11"/>
        </w:numPr>
      </w:pPr>
      <w:r w:rsidRPr="00A52E9F">
        <w:t>For electric vehicles, the emissions from the production of electricity used will constitute the project emissions</w:t>
      </w:r>
      <w:proofErr w:type="gramStart"/>
      <w:r w:rsidR="00E1438B">
        <w:t xml:space="preserve">. </w:t>
      </w:r>
      <w:proofErr w:type="gramEnd"/>
      <w:r w:rsidRPr="00A52E9F">
        <w:t>This will be determined as per the “</w:t>
      </w:r>
      <w:r w:rsidRPr="00A40E65">
        <w:t>Tool to calculate baseline, project and/or leakage emissions from electricity consumption</w:t>
      </w:r>
      <w:r w:rsidRPr="00A52E9F">
        <w:t>”.</w:t>
      </w:r>
    </w:p>
    <w:p w:rsidR="00F56F72" w:rsidRPr="00A52E9F" w:rsidRDefault="00F56F72" w:rsidP="00E87E18">
      <w:pPr>
        <w:pStyle w:val="SDMPara"/>
        <w:numPr>
          <w:ilvl w:val="0"/>
          <w:numId w:val="11"/>
        </w:numPr>
      </w:pPr>
      <w:r w:rsidRPr="00A52E9F">
        <w:t>For hybrid vehicles that can run on fossil fuels and electricity, the emissions resulting from the fossil fuel use should also be included in the direct emissions, in addition to emissions from electricity used</w:t>
      </w:r>
      <w:proofErr w:type="gramStart"/>
      <w:r w:rsidR="00E1438B">
        <w:t xml:space="preserve">. </w:t>
      </w:r>
      <w:proofErr w:type="gramEnd"/>
      <w:r w:rsidRPr="00A52E9F">
        <w:t>The emissions from fossil fuel consumption shall be as per the “</w:t>
      </w:r>
      <w:r w:rsidRPr="00A40E65">
        <w:t>Tool to calculate project or leakage CO</w:t>
      </w:r>
      <w:r w:rsidRPr="00A40E65">
        <w:rPr>
          <w:vertAlign w:val="subscript"/>
        </w:rPr>
        <w:t>2</w:t>
      </w:r>
      <w:r w:rsidRPr="00A40E65">
        <w:t xml:space="preserve"> emissions from fossil fuel combustion</w:t>
      </w:r>
      <w:r w:rsidRPr="006A543F">
        <w:rPr>
          <w:i/>
        </w:rPr>
        <w:t>”.</w:t>
      </w:r>
    </w:p>
    <w:p w:rsidR="00F56F72" w:rsidRPr="00A52E9F" w:rsidRDefault="00F56F72" w:rsidP="00E87E18">
      <w:pPr>
        <w:pStyle w:val="SDMPara"/>
        <w:numPr>
          <w:ilvl w:val="0"/>
          <w:numId w:val="11"/>
        </w:numPr>
      </w:pPr>
      <w:r w:rsidRPr="00A52E9F">
        <w:rPr>
          <w:rFonts w:hint="eastAsia"/>
        </w:rPr>
        <w:lastRenderedPageBreak/>
        <w:t xml:space="preserve">In the case where electric vehicles consuming grid electricity are </w:t>
      </w:r>
      <w:r w:rsidRPr="00A52E9F">
        <w:t>introduced</w:t>
      </w:r>
      <w:r>
        <w:t>,</w:t>
      </w:r>
      <w:r w:rsidRPr="00A52E9F">
        <w:rPr>
          <w:rFonts w:hint="eastAsia"/>
        </w:rPr>
        <w:t xml:space="preserve"> </w:t>
      </w:r>
      <w:r w:rsidRPr="00A52E9F">
        <w:t>project activity emissions are calculated as follows:</w:t>
      </w:r>
    </w:p>
    <w:tbl>
      <w:tblPr>
        <w:tblStyle w:val="SDMMethTableEquation"/>
        <w:tblW w:w="8760" w:type="dxa"/>
        <w:tblLook w:val="0600" w:firstRow="0" w:lastRow="0" w:firstColumn="0" w:lastColumn="0" w:noHBand="1" w:noVBand="1"/>
      </w:tblPr>
      <w:tblGrid>
        <w:gridCol w:w="7092"/>
        <w:gridCol w:w="1668"/>
      </w:tblGrid>
      <w:tr w:rsidR="008E3A56" w:rsidRPr="00E32F75" w:rsidTr="008E3A56">
        <w:tc>
          <w:tcPr>
            <w:tcW w:w="7092" w:type="dxa"/>
          </w:tcPr>
          <w:p w:rsidR="008E3A56" w:rsidRPr="00252AA4" w:rsidRDefault="00416095" w:rsidP="00252AA4">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y</m:t>
                    </m:r>
                  </m:sub>
                </m:sSub>
                <m:r>
                  <w:rPr>
                    <w:rFonts w:ascii="Cambria Math" w:hAnsi="Cambria Math"/>
                  </w:rPr>
                  <m:t>=</m:t>
                </m:r>
                <m:nary>
                  <m:naryPr>
                    <m:chr m:val="∑"/>
                    <m:limLoc m:val="subSup"/>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EC</m:t>
                        </m:r>
                      </m:e>
                      <m:sub>
                        <m:r>
                          <w:rPr>
                            <w:rFonts w:ascii="Cambria Math" w:hAnsi="Cambria Math"/>
                          </w:rPr>
                          <m:t>i,y</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elec</m:t>
                        </m:r>
                      </m:sub>
                    </m:sSub>
                  </m:e>
                </m:nary>
              </m:oMath>
            </m:oMathPara>
          </w:p>
        </w:tc>
        <w:tc>
          <w:tcPr>
            <w:tcW w:w="1668" w:type="dxa"/>
          </w:tcPr>
          <w:p w:rsidR="008E3A56" w:rsidRPr="002B6960" w:rsidRDefault="008E3A56" w:rsidP="00292E6F">
            <w:pPr>
              <w:pStyle w:val="SDMMethEquationNr"/>
            </w:pPr>
          </w:p>
        </w:tc>
      </w:tr>
    </w:tbl>
    <w:p w:rsidR="008E3A56" w:rsidRDefault="008E3A56" w:rsidP="00FE1EA3">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8E3A56" w:rsidTr="006A543F">
        <w:tc>
          <w:tcPr>
            <w:tcW w:w="1701" w:type="dxa"/>
            <w:vAlign w:val="top"/>
          </w:tcPr>
          <w:p w:rsidR="008E3A56" w:rsidRPr="008E3A56" w:rsidRDefault="00416095" w:rsidP="006A543F">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y</m:t>
                    </m:r>
                  </m:sub>
                </m:sSub>
              </m:oMath>
            </m:oMathPara>
          </w:p>
        </w:tc>
        <w:tc>
          <w:tcPr>
            <w:tcW w:w="345" w:type="dxa"/>
            <w:vAlign w:val="top"/>
          </w:tcPr>
          <w:p w:rsidR="008E3A56" w:rsidRDefault="008E3A56" w:rsidP="006A543F">
            <w:pPr>
              <w:pStyle w:val="SDMTableBoxParaNotNumbered"/>
            </w:pPr>
            <w:r>
              <w:t>=</w:t>
            </w:r>
          </w:p>
        </w:tc>
        <w:tc>
          <w:tcPr>
            <w:tcW w:w="0" w:type="auto"/>
            <w:vAlign w:val="top"/>
          </w:tcPr>
          <w:p w:rsidR="008E3A56" w:rsidRPr="00334FDA" w:rsidRDefault="008E3A56" w:rsidP="006A543F">
            <w:pPr>
              <w:jc w:val="left"/>
            </w:pPr>
            <w:r w:rsidRPr="00334FDA">
              <w:t xml:space="preserve">Total project emissions in year </w:t>
            </w:r>
            <w:r w:rsidRPr="006A543F">
              <w:rPr>
                <w:i/>
              </w:rPr>
              <w:t>y</w:t>
            </w:r>
            <w:r w:rsidRPr="00334FDA">
              <w:t xml:space="preserve"> (t</w:t>
            </w:r>
            <w:r w:rsidR="006A543F">
              <w:t xml:space="preserve"> </w:t>
            </w:r>
            <w:r w:rsidRPr="00334FDA">
              <w:t>CO</w:t>
            </w:r>
            <w:r w:rsidRPr="006A543F">
              <w:rPr>
                <w:vertAlign w:val="subscript"/>
              </w:rPr>
              <w:t>2</w:t>
            </w:r>
            <w:r w:rsidRPr="00334FDA">
              <w:t>/</w:t>
            </w:r>
            <w:proofErr w:type="spellStart"/>
            <w:r w:rsidRPr="00334FDA">
              <w:t>yr</w:t>
            </w:r>
            <w:proofErr w:type="spellEnd"/>
            <w:r w:rsidRPr="00334FDA">
              <w:t>)</w:t>
            </w:r>
          </w:p>
        </w:tc>
      </w:tr>
      <w:tr w:rsidR="008E3A56" w:rsidTr="006A543F">
        <w:tc>
          <w:tcPr>
            <w:tcW w:w="1701" w:type="dxa"/>
            <w:vAlign w:val="top"/>
          </w:tcPr>
          <w:p w:rsidR="008E3A56" w:rsidRPr="008E3A56" w:rsidRDefault="00416095" w:rsidP="006A543F">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EC</m:t>
                    </m:r>
                  </m:e>
                  <m:sub>
                    <m:r>
                      <w:rPr>
                        <w:rFonts w:ascii="Cambria Math" w:hAnsi="Cambria Math"/>
                      </w:rPr>
                      <m:t>i,y</m:t>
                    </m:r>
                  </m:sub>
                </m:sSub>
              </m:oMath>
            </m:oMathPara>
          </w:p>
        </w:tc>
        <w:tc>
          <w:tcPr>
            <w:tcW w:w="345" w:type="dxa"/>
            <w:vAlign w:val="top"/>
          </w:tcPr>
          <w:p w:rsidR="008E3A56" w:rsidRDefault="008E3A56" w:rsidP="006A543F">
            <w:pPr>
              <w:pStyle w:val="SDMTableBoxParaNotNumbered"/>
            </w:pPr>
            <w:r>
              <w:t>=</w:t>
            </w:r>
          </w:p>
        </w:tc>
        <w:tc>
          <w:tcPr>
            <w:tcW w:w="0" w:type="auto"/>
            <w:vAlign w:val="top"/>
          </w:tcPr>
          <w:p w:rsidR="008E3A56" w:rsidRPr="001D479D" w:rsidRDefault="008E3A56" w:rsidP="006A543F">
            <w:pPr>
              <w:jc w:val="left"/>
            </w:pPr>
            <w:r w:rsidRPr="001D479D">
              <w:t xml:space="preserve">Consumption of electricity by vehicle </w:t>
            </w:r>
            <w:proofErr w:type="spellStart"/>
            <w:r w:rsidRPr="001D479D">
              <w:rPr>
                <w:i/>
              </w:rPr>
              <w:t>i</w:t>
            </w:r>
            <w:proofErr w:type="spellEnd"/>
            <w:r w:rsidRPr="001D479D">
              <w:t xml:space="preserve"> in year </w:t>
            </w:r>
            <w:r w:rsidRPr="001D479D">
              <w:rPr>
                <w:i/>
              </w:rPr>
              <w:t>y</w:t>
            </w:r>
          </w:p>
        </w:tc>
      </w:tr>
      <w:tr w:rsidR="008E3A56" w:rsidTr="006A543F">
        <w:tc>
          <w:tcPr>
            <w:tcW w:w="1701" w:type="dxa"/>
            <w:vAlign w:val="top"/>
          </w:tcPr>
          <w:p w:rsidR="008E3A56" w:rsidRPr="008E3A56" w:rsidRDefault="00416095" w:rsidP="006A543F">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EF</m:t>
                    </m:r>
                  </m:e>
                  <m:sub>
                    <m:r>
                      <w:rPr>
                        <w:rFonts w:ascii="Cambria Math" w:hAnsi="Cambria Math"/>
                      </w:rPr>
                      <m:t>elec</m:t>
                    </m:r>
                  </m:sub>
                </m:sSub>
              </m:oMath>
            </m:oMathPara>
          </w:p>
        </w:tc>
        <w:tc>
          <w:tcPr>
            <w:tcW w:w="345" w:type="dxa"/>
            <w:vAlign w:val="top"/>
          </w:tcPr>
          <w:p w:rsidR="008E3A56" w:rsidRDefault="008E3A56" w:rsidP="006A543F">
            <w:pPr>
              <w:pStyle w:val="SDMTableBoxParaNotNumbered"/>
            </w:pPr>
            <w:r>
              <w:t>=</w:t>
            </w:r>
          </w:p>
        </w:tc>
        <w:tc>
          <w:tcPr>
            <w:tcW w:w="0" w:type="auto"/>
            <w:vAlign w:val="top"/>
          </w:tcPr>
          <w:p w:rsidR="008E3A56" w:rsidRPr="001D479D" w:rsidRDefault="008E3A56" w:rsidP="00FF3472">
            <w:pPr>
              <w:jc w:val="left"/>
            </w:pPr>
            <w:r w:rsidRPr="001D479D">
              <w:t>CO</w:t>
            </w:r>
            <w:r w:rsidRPr="001D479D">
              <w:rPr>
                <w:vertAlign w:val="subscript"/>
              </w:rPr>
              <w:t>2</w:t>
            </w:r>
            <w:r w:rsidRPr="001D479D">
              <w:t xml:space="preserve"> emission factor of electricity, as determined as per the methods of AMS-I.D</w:t>
            </w:r>
            <w:r w:rsidR="00175C97" w:rsidRPr="001D479D">
              <w:t xml:space="preserve"> </w:t>
            </w:r>
            <w:r w:rsidR="00FF3472" w:rsidRPr="001D479D">
              <w:t>“</w:t>
            </w:r>
            <w:r w:rsidR="006A543F" w:rsidRPr="001D479D">
              <w:t>Grid connected renewable electricity generation”</w:t>
            </w:r>
          </w:p>
        </w:tc>
      </w:tr>
    </w:tbl>
    <w:p w:rsidR="00F56F72" w:rsidRPr="00A52E9F" w:rsidRDefault="00F56F72" w:rsidP="00E87E18">
      <w:pPr>
        <w:pStyle w:val="SDMPara"/>
        <w:numPr>
          <w:ilvl w:val="0"/>
          <w:numId w:val="11"/>
        </w:numPr>
      </w:pPr>
      <w:r w:rsidRPr="00A52E9F">
        <w:t>In project activities where the project vehicles have air conditioning whereas the baseline vehicles do not, then leakage of HFC shall be taken into account</w:t>
      </w:r>
      <w:proofErr w:type="gramStart"/>
      <w:r w:rsidR="00E1438B">
        <w:t xml:space="preserve">. </w:t>
      </w:r>
      <w:proofErr w:type="gramEnd"/>
      <w:r w:rsidRPr="00A52E9F">
        <w:t>If data is available this should be calculated for the specific AC units and operating conditions of the vehicles in questions</w:t>
      </w:r>
      <w:proofErr w:type="gramStart"/>
      <w:r w:rsidR="00E1438B">
        <w:t xml:space="preserve">. </w:t>
      </w:r>
      <w:proofErr w:type="gramEnd"/>
      <w:r w:rsidRPr="00A52E9F">
        <w:t>Otherwise a default value of 400 kg of CO</w:t>
      </w:r>
      <w:r w:rsidRPr="00A52E9F">
        <w:rPr>
          <w:vertAlign w:val="subscript"/>
        </w:rPr>
        <w:t>2</w:t>
      </w:r>
      <w:r w:rsidRPr="00A52E9F">
        <w:t>e/year should be used for each vehicle</w:t>
      </w:r>
      <w:r>
        <w:t xml:space="preserve">. </w:t>
      </w:r>
    </w:p>
    <w:p w:rsidR="00F56F72" w:rsidRPr="00C35D83" w:rsidRDefault="00F56F72" w:rsidP="006A543F">
      <w:pPr>
        <w:pStyle w:val="SDMHead2"/>
      </w:pPr>
      <w:bookmarkStart w:id="19" w:name="_Toc341857285"/>
      <w:r w:rsidRPr="00C35D83">
        <w:t>Leakage</w:t>
      </w:r>
      <w:bookmarkEnd w:id="19"/>
    </w:p>
    <w:p w:rsidR="00F56F72" w:rsidRPr="001D479D" w:rsidRDefault="00F56F72" w:rsidP="00E87E18">
      <w:pPr>
        <w:pStyle w:val="SDMPara"/>
        <w:numPr>
          <w:ilvl w:val="0"/>
          <w:numId w:val="11"/>
        </w:numPr>
      </w:pPr>
      <w:r w:rsidRPr="001D479D">
        <w:t>No leakage calculation is required.</w:t>
      </w:r>
    </w:p>
    <w:p w:rsidR="00F56F72" w:rsidRPr="001D479D" w:rsidRDefault="00F56F72" w:rsidP="00C35D83">
      <w:pPr>
        <w:pStyle w:val="SDMHead1"/>
      </w:pPr>
      <w:bookmarkStart w:id="20" w:name="_Toc341857286"/>
      <w:r w:rsidRPr="001D479D">
        <w:t>Monitoring</w:t>
      </w:r>
      <w:r w:rsidR="006A543F" w:rsidRPr="001D479D">
        <w:t xml:space="preserve"> methodology</w:t>
      </w:r>
      <w:bookmarkEnd w:id="20"/>
    </w:p>
    <w:p w:rsidR="00BD224E" w:rsidRPr="001D479D" w:rsidRDefault="00BD224E" w:rsidP="00BD224E">
      <w:pPr>
        <w:pStyle w:val="ListParagraph"/>
        <w:numPr>
          <w:ilvl w:val="0"/>
          <w:numId w:val="11"/>
        </w:numPr>
        <w:rPr>
          <w:rFonts w:cs="Arial"/>
          <w:szCs w:val="22"/>
        </w:rPr>
      </w:pPr>
      <w:r w:rsidRPr="001D479D">
        <w:rPr>
          <w:rFonts w:cs="Arial"/>
          <w:szCs w:val="22"/>
        </w:rPr>
        <w:t xml:space="preserve">Relevant parameters shall be monitored as indicated in </w:t>
      </w:r>
      <w:r w:rsidR="00450388" w:rsidRPr="001D479D">
        <w:rPr>
          <w:rFonts w:cs="Arial"/>
          <w:szCs w:val="22"/>
        </w:rPr>
        <w:t>section 6.1</w:t>
      </w:r>
      <w:r w:rsidRPr="001D479D">
        <w:rPr>
          <w:rFonts w:cs="Arial"/>
          <w:szCs w:val="22"/>
        </w:rPr>
        <w:t xml:space="preserve"> below</w:t>
      </w:r>
      <w:proofErr w:type="gramStart"/>
      <w:r w:rsidRPr="001D479D">
        <w:rPr>
          <w:rFonts w:cs="Arial"/>
          <w:szCs w:val="22"/>
        </w:rPr>
        <w:t xml:space="preserve">. </w:t>
      </w:r>
      <w:proofErr w:type="gramEnd"/>
      <w:r w:rsidRPr="001D479D">
        <w:rPr>
          <w:rFonts w:cs="Arial"/>
          <w:szCs w:val="22"/>
        </w:rPr>
        <w:t xml:space="preserve">The applicable requirements specified in the "General guidelines for SSC CDM methodologies" (e.g. calibration requirements, sampling requirements) are also an integral part of the monitoring guidelines specified </w:t>
      </w:r>
      <w:r w:rsidR="002A5454" w:rsidRPr="001D479D">
        <w:rPr>
          <w:rFonts w:cs="Arial"/>
          <w:szCs w:val="22"/>
        </w:rPr>
        <w:t xml:space="preserve">in the tables </w:t>
      </w:r>
      <w:r w:rsidRPr="001D479D">
        <w:rPr>
          <w:rFonts w:cs="Arial"/>
          <w:szCs w:val="22"/>
        </w:rPr>
        <w:t>below and therefore shall be referred by the project participants.</w:t>
      </w:r>
    </w:p>
    <w:p w:rsidR="00922BDA" w:rsidRPr="001D479D" w:rsidRDefault="00922BDA" w:rsidP="00922BDA">
      <w:pPr>
        <w:pStyle w:val="SDMHead2"/>
      </w:pPr>
      <w:bookmarkStart w:id="21" w:name="_Toc341857287"/>
      <w:r w:rsidRPr="001D479D">
        <w:t>Data and parameters monitored</w:t>
      </w:r>
      <w:bookmarkEnd w:id="21"/>
    </w:p>
    <w:p w:rsidR="005376F6" w:rsidRDefault="005376F6" w:rsidP="005376F6">
      <w:pPr>
        <w:pStyle w:val="Caption"/>
      </w:pPr>
      <w:r>
        <w:t>Data / Parameter table </w:t>
      </w:r>
      <w:fldSimple w:instr=" SEQ Data_/_Parameter_table \* ARABIC ">
        <w:r w:rsidR="00D97476">
          <w:rPr>
            <w:noProof/>
          </w:rPr>
          <w:t>1</w:t>
        </w:r>
      </w:fldSimple>
      <w:r>
        <w:t>.</w:t>
      </w:r>
      <w:r>
        <w:tab/>
      </w:r>
    </w:p>
    <w:tbl>
      <w:tblPr>
        <w:tblStyle w:val="SDMMethTableDataParameter"/>
        <w:tblW w:w="4500" w:type="pct"/>
        <w:tblLayout w:type="fixed"/>
        <w:tblLook w:val="01E0" w:firstRow="1" w:lastRow="1" w:firstColumn="1" w:lastColumn="1" w:noHBand="0" w:noVBand="0"/>
      </w:tblPr>
      <w:tblGrid>
        <w:gridCol w:w="2241"/>
        <w:gridCol w:w="6373"/>
      </w:tblGrid>
      <w:tr w:rsidR="005376F6" w:rsidTr="005259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5" w:type="dxa"/>
          </w:tcPr>
          <w:p w:rsidR="005376F6" w:rsidRPr="00603506" w:rsidRDefault="005376F6" w:rsidP="005376F6">
            <w:pPr>
              <w:pStyle w:val="SDMTableBoxParaNotNumbered"/>
            </w:pPr>
            <w:r w:rsidRPr="00603506">
              <w:t>Data / Parameter:</w:t>
            </w:r>
          </w:p>
        </w:tc>
        <w:tc>
          <w:tcPr>
            <w:tcW w:w="5901" w:type="dxa"/>
          </w:tcPr>
          <w:p w:rsidR="005376F6" w:rsidRPr="005B459C" w:rsidRDefault="005376F6" w:rsidP="005376F6">
            <w:pPr>
              <w:pStyle w:val="SDMTableBoxParaNotNumbered"/>
              <w:cnfStyle w:val="100000000000" w:firstRow="1" w:lastRow="0" w:firstColumn="0" w:lastColumn="0" w:oddVBand="0" w:evenVBand="0" w:oddHBand="0" w:evenHBand="0" w:firstRowFirstColumn="0" w:firstRowLastColumn="0" w:lastRowFirstColumn="0" w:lastRowLastColumn="0"/>
              <w:rPr>
                <w:b w:val="0"/>
              </w:rPr>
            </w:pPr>
            <w:proofErr w:type="spellStart"/>
            <w:r w:rsidRPr="005B459C">
              <w:rPr>
                <w:b w:val="0"/>
                <w:i/>
                <w:szCs w:val="22"/>
              </w:rPr>
              <w:t>DT</w:t>
            </w:r>
            <w:r w:rsidRPr="005B459C">
              <w:rPr>
                <w:b w:val="0"/>
                <w:i/>
                <w:szCs w:val="22"/>
                <w:vertAlign w:val="subscript"/>
              </w:rPr>
              <w:t>PJ,i,y,k</w:t>
            </w:r>
            <w:proofErr w:type="spellEnd"/>
          </w:p>
        </w:tc>
      </w:tr>
      <w:tr w:rsidR="00525963" w:rsidTr="00525963">
        <w:tc>
          <w:tcPr>
            <w:cnfStyle w:val="001000000000" w:firstRow="0" w:lastRow="0" w:firstColumn="1" w:lastColumn="0" w:oddVBand="0" w:evenVBand="0" w:oddHBand="0" w:evenHBand="0" w:firstRowFirstColumn="0" w:firstRowLastColumn="0" w:lastRowFirstColumn="0" w:lastRowLastColumn="0"/>
            <w:tcW w:w="2075" w:type="dxa"/>
          </w:tcPr>
          <w:p w:rsidR="00525963" w:rsidRPr="00C61A53" w:rsidRDefault="00525963" w:rsidP="005376F6">
            <w:pPr>
              <w:pStyle w:val="SDMTableBoxParaNotNumbered"/>
            </w:pPr>
            <w:r w:rsidRPr="00C61A53">
              <w:t>Data unit:</w:t>
            </w:r>
          </w:p>
        </w:tc>
        <w:tc>
          <w:tcPr>
            <w:tcW w:w="5901" w:type="dxa"/>
          </w:tcPr>
          <w:p w:rsidR="00525963" w:rsidRPr="001D479D" w:rsidRDefault="00525963" w:rsidP="00525963">
            <w:pPr>
              <w:pStyle w:val="SDMTableBoxParaNotNumbered"/>
              <w:cnfStyle w:val="000000000000" w:firstRow="0" w:lastRow="0" w:firstColumn="0" w:lastColumn="0" w:oddVBand="0" w:evenVBand="0" w:oddHBand="0" w:evenHBand="0" w:firstRowFirstColumn="0" w:firstRowLastColumn="0" w:lastRowFirstColumn="0" w:lastRowLastColumn="0"/>
            </w:pPr>
            <w:r w:rsidRPr="001D479D">
              <w:t>–</w:t>
            </w:r>
          </w:p>
        </w:tc>
      </w:tr>
      <w:tr w:rsidR="00525963" w:rsidTr="00525963">
        <w:tc>
          <w:tcPr>
            <w:cnfStyle w:val="001000000000" w:firstRow="0" w:lastRow="0" w:firstColumn="1" w:lastColumn="0" w:oddVBand="0" w:evenVBand="0" w:oddHBand="0" w:evenHBand="0" w:firstRowFirstColumn="0" w:firstRowLastColumn="0" w:lastRowFirstColumn="0" w:lastRowLastColumn="0"/>
            <w:tcW w:w="2075" w:type="dxa"/>
          </w:tcPr>
          <w:p w:rsidR="00525963" w:rsidRPr="00C61A53" w:rsidRDefault="00525963" w:rsidP="005376F6">
            <w:pPr>
              <w:pStyle w:val="SDMTableBoxParaNotNumbered"/>
            </w:pPr>
            <w:r w:rsidRPr="00C61A53">
              <w:t>Description:</w:t>
            </w:r>
          </w:p>
        </w:tc>
        <w:tc>
          <w:tcPr>
            <w:tcW w:w="5901" w:type="dxa"/>
          </w:tcPr>
          <w:p w:rsidR="00525963" w:rsidRPr="001D479D" w:rsidRDefault="00525963" w:rsidP="005376F6">
            <w:pPr>
              <w:pStyle w:val="SDMTableBoxParaNotNumbered"/>
              <w:cnfStyle w:val="000000000000" w:firstRow="0" w:lastRow="0" w:firstColumn="0" w:lastColumn="0" w:oddVBand="0" w:evenVBand="0" w:oddHBand="0" w:evenHBand="0" w:firstRowFirstColumn="0" w:firstRowLastColumn="0" w:lastRowFirstColumn="0" w:lastRowLastColumn="0"/>
            </w:pPr>
            <w:r w:rsidRPr="001D479D">
              <w:rPr>
                <w:szCs w:val="22"/>
              </w:rPr>
              <w:t>Total distance travelled by vehicle </w:t>
            </w:r>
            <w:proofErr w:type="spellStart"/>
            <w:r w:rsidRPr="001D479D">
              <w:rPr>
                <w:i/>
                <w:szCs w:val="22"/>
              </w:rPr>
              <w:t>i</w:t>
            </w:r>
            <w:proofErr w:type="spellEnd"/>
            <w:r w:rsidRPr="001D479D">
              <w:rPr>
                <w:szCs w:val="22"/>
              </w:rPr>
              <w:t xml:space="preserve"> in year </w:t>
            </w:r>
            <w:r w:rsidRPr="001D479D">
              <w:rPr>
                <w:i/>
                <w:szCs w:val="22"/>
              </w:rPr>
              <w:t>y</w:t>
            </w:r>
            <w:r w:rsidRPr="001D479D">
              <w:rPr>
                <w:szCs w:val="22"/>
              </w:rPr>
              <w:t xml:space="preserve"> on route </w:t>
            </w:r>
            <w:r w:rsidRPr="001D479D">
              <w:rPr>
                <w:i/>
                <w:szCs w:val="22"/>
              </w:rPr>
              <w:t>k</w:t>
            </w:r>
            <w:r w:rsidRPr="001D479D">
              <w:rPr>
                <w:szCs w:val="22"/>
              </w:rPr>
              <w:t xml:space="preserve"> (km/</w:t>
            </w:r>
            <w:proofErr w:type="spellStart"/>
            <w:r w:rsidRPr="001D479D">
              <w:rPr>
                <w:szCs w:val="22"/>
              </w:rPr>
              <w:t>yr</w:t>
            </w:r>
            <w:proofErr w:type="spellEnd"/>
            <w:r w:rsidRPr="001D479D">
              <w:rPr>
                <w:szCs w:val="22"/>
              </w:rPr>
              <w:t>)</w:t>
            </w:r>
          </w:p>
        </w:tc>
      </w:tr>
      <w:tr w:rsidR="00525963" w:rsidTr="00525963">
        <w:tc>
          <w:tcPr>
            <w:cnfStyle w:val="001000000000" w:firstRow="0" w:lastRow="0" w:firstColumn="1" w:lastColumn="0" w:oddVBand="0" w:evenVBand="0" w:oddHBand="0" w:evenHBand="0" w:firstRowFirstColumn="0" w:firstRowLastColumn="0" w:lastRowFirstColumn="0" w:lastRowLastColumn="0"/>
            <w:tcW w:w="2075" w:type="dxa"/>
          </w:tcPr>
          <w:p w:rsidR="00525963" w:rsidRPr="00C61A53" w:rsidRDefault="00525963" w:rsidP="005376F6">
            <w:pPr>
              <w:pStyle w:val="SDMTableBoxParaNotNumbered"/>
            </w:pPr>
            <w:r w:rsidRPr="00C61A53">
              <w:t>Source of data:</w:t>
            </w:r>
          </w:p>
        </w:tc>
        <w:tc>
          <w:tcPr>
            <w:tcW w:w="5901" w:type="dxa"/>
          </w:tcPr>
          <w:p w:rsidR="00525963" w:rsidRPr="001D479D" w:rsidRDefault="005F747C" w:rsidP="005F747C">
            <w:pPr>
              <w:pStyle w:val="SDMTableBoxParaNotNumbered"/>
              <w:cnfStyle w:val="000000000000" w:firstRow="0" w:lastRow="0" w:firstColumn="0" w:lastColumn="0" w:oddVBand="0" w:evenVBand="0" w:oddHBand="0" w:evenHBand="0" w:firstRowFirstColumn="0" w:firstRowLastColumn="0" w:lastRowFirstColumn="0" w:lastRowLastColumn="0"/>
            </w:pPr>
            <w:r w:rsidRPr="001D479D">
              <w:t>Driver logs and/or route maps</w:t>
            </w:r>
          </w:p>
        </w:tc>
      </w:tr>
      <w:tr w:rsidR="00525963" w:rsidTr="00525963">
        <w:tc>
          <w:tcPr>
            <w:cnfStyle w:val="001000000000" w:firstRow="0" w:lastRow="0" w:firstColumn="1" w:lastColumn="0" w:oddVBand="0" w:evenVBand="0" w:oddHBand="0" w:evenHBand="0" w:firstRowFirstColumn="0" w:firstRowLastColumn="0" w:lastRowFirstColumn="0" w:lastRowLastColumn="0"/>
            <w:tcW w:w="2075" w:type="dxa"/>
          </w:tcPr>
          <w:p w:rsidR="00525963" w:rsidRPr="00C61A53" w:rsidRDefault="00525963" w:rsidP="005376F6">
            <w:pPr>
              <w:pStyle w:val="SDMTableBoxParaNotNumbered"/>
            </w:pPr>
            <w:r w:rsidRPr="00C61A53">
              <w:t>Measurement</w:t>
            </w:r>
            <w:r w:rsidRPr="00C61A53">
              <w:br/>
              <w:t>procedures (if any):</w:t>
            </w:r>
          </w:p>
        </w:tc>
        <w:tc>
          <w:tcPr>
            <w:tcW w:w="5901" w:type="dxa"/>
          </w:tcPr>
          <w:p w:rsidR="00525963" w:rsidRPr="001D479D" w:rsidRDefault="005F747C" w:rsidP="005F747C">
            <w:pPr>
              <w:pStyle w:val="SDMTableBoxParaNotNumbered"/>
              <w:cnfStyle w:val="000000000000" w:firstRow="0" w:lastRow="0" w:firstColumn="0" w:lastColumn="0" w:oddVBand="0" w:evenVBand="0" w:oddHBand="0" w:evenHBand="0" w:firstRowFirstColumn="0" w:firstRowLastColumn="0" w:lastRowFirstColumn="0" w:lastRowLastColumn="0"/>
            </w:pPr>
            <w:r w:rsidRPr="001D479D">
              <w:rPr>
                <w:szCs w:val="22"/>
              </w:rPr>
              <w:t>Driver logs and/or route maps, confirmed by odometer reading</w:t>
            </w:r>
          </w:p>
        </w:tc>
      </w:tr>
      <w:tr w:rsidR="00525963" w:rsidTr="00525963">
        <w:tc>
          <w:tcPr>
            <w:cnfStyle w:val="001000000000" w:firstRow="0" w:lastRow="0" w:firstColumn="1" w:lastColumn="0" w:oddVBand="0" w:evenVBand="0" w:oddHBand="0" w:evenHBand="0" w:firstRowFirstColumn="0" w:firstRowLastColumn="0" w:lastRowFirstColumn="0" w:lastRowLastColumn="0"/>
            <w:tcW w:w="2075" w:type="dxa"/>
          </w:tcPr>
          <w:p w:rsidR="00525963" w:rsidRPr="00C61A53" w:rsidRDefault="00525963" w:rsidP="006158CE">
            <w:pPr>
              <w:pStyle w:val="SDMTableBoxParaNotNumbered"/>
              <w:keepNext/>
            </w:pPr>
            <w:r w:rsidRPr="00C61A53">
              <w:t>Monitoring frequency:</w:t>
            </w:r>
          </w:p>
        </w:tc>
        <w:tc>
          <w:tcPr>
            <w:tcW w:w="5901" w:type="dxa"/>
          </w:tcPr>
          <w:p w:rsidR="00525963" w:rsidRPr="001D479D" w:rsidRDefault="00175087" w:rsidP="005376F6">
            <w:pPr>
              <w:pStyle w:val="SDMTableBoxParaNotNumbered"/>
              <w:cnfStyle w:val="000000000000" w:firstRow="0" w:lastRow="0" w:firstColumn="0" w:lastColumn="0" w:oddVBand="0" w:evenVBand="0" w:oddHBand="0" w:evenHBand="0" w:firstRowFirstColumn="0" w:firstRowLastColumn="0" w:lastRowFirstColumn="0" w:lastRowLastColumn="0"/>
            </w:pPr>
            <w:r w:rsidRPr="001D479D">
              <w:t>Annual</w:t>
            </w:r>
          </w:p>
        </w:tc>
      </w:tr>
      <w:tr w:rsidR="00525963" w:rsidTr="00525963">
        <w:tc>
          <w:tcPr>
            <w:cnfStyle w:val="001000000000" w:firstRow="0" w:lastRow="0" w:firstColumn="1" w:lastColumn="0" w:oddVBand="0" w:evenVBand="0" w:oddHBand="0" w:evenHBand="0" w:firstRowFirstColumn="0" w:firstRowLastColumn="0" w:lastRowFirstColumn="0" w:lastRowLastColumn="0"/>
            <w:tcW w:w="2075" w:type="dxa"/>
          </w:tcPr>
          <w:p w:rsidR="00525963" w:rsidRPr="00C61A53" w:rsidRDefault="00525963" w:rsidP="005376F6">
            <w:pPr>
              <w:pStyle w:val="SDMTableBoxParaNotNumbered"/>
              <w:keepNext/>
            </w:pPr>
            <w:r w:rsidRPr="00C61A53">
              <w:t>QA/QC procedures:</w:t>
            </w:r>
          </w:p>
        </w:tc>
        <w:tc>
          <w:tcPr>
            <w:tcW w:w="5901" w:type="dxa"/>
          </w:tcPr>
          <w:p w:rsidR="00525963" w:rsidRPr="00BB1764" w:rsidRDefault="00525963" w:rsidP="005376F6">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525963" w:rsidTr="00525963">
        <w:tc>
          <w:tcPr>
            <w:cnfStyle w:val="001000000000" w:firstRow="0" w:lastRow="0" w:firstColumn="1" w:lastColumn="0" w:oddVBand="0" w:evenVBand="0" w:oddHBand="0" w:evenHBand="0" w:firstRowFirstColumn="0" w:firstRowLastColumn="0" w:lastRowFirstColumn="0" w:lastRowLastColumn="0"/>
            <w:tcW w:w="2075" w:type="dxa"/>
          </w:tcPr>
          <w:p w:rsidR="00525963" w:rsidRPr="00C61A53" w:rsidRDefault="00525963" w:rsidP="005376F6">
            <w:pPr>
              <w:pStyle w:val="SDMTableBoxParaNotNumbered"/>
            </w:pPr>
            <w:r w:rsidRPr="00C61A53">
              <w:t>Any comment:</w:t>
            </w:r>
          </w:p>
        </w:tc>
        <w:tc>
          <w:tcPr>
            <w:tcW w:w="5901" w:type="dxa"/>
          </w:tcPr>
          <w:p w:rsidR="00525963" w:rsidRPr="00BB1764" w:rsidRDefault="00525963" w:rsidP="005376F6">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5376F6" w:rsidRDefault="005376F6" w:rsidP="005376F6">
      <w:pPr>
        <w:pStyle w:val="Caption"/>
      </w:pPr>
      <w:r>
        <w:lastRenderedPageBreak/>
        <w:t>Data / Parameter table </w:t>
      </w:r>
      <w:fldSimple w:instr=" SEQ Data_/_Parameter_table \* ARABIC ">
        <w:r w:rsidR="00D97476">
          <w:rPr>
            <w:noProof/>
          </w:rPr>
          <w:t>2</w:t>
        </w:r>
      </w:fldSimple>
      <w:r>
        <w:t>.</w:t>
      </w:r>
      <w:r>
        <w:tab/>
      </w:r>
    </w:p>
    <w:tbl>
      <w:tblPr>
        <w:tblStyle w:val="SDMMethTableDataParameter"/>
        <w:tblW w:w="4500" w:type="pct"/>
        <w:tblLayout w:type="fixed"/>
        <w:tblLook w:val="01E0" w:firstRow="1" w:lastRow="1" w:firstColumn="1" w:lastColumn="1" w:noHBand="0" w:noVBand="0"/>
      </w:tblPr>
      <w:tblGrid>
        <w:gridCol w:w="2241"/>
        <w:gridCol w:w="6373"/>
      </w:tblGrid>
      <w:tr w:rsidR="005376F6" w:rsidTr="00BF24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5" w:type="dxa"/>
          </w:tcPr>
          <w:p w:rsidR="005376F6" w:rsidRPr="00603506" w:rsidRDefault="005376F6" w:rsidP="005376F6">
            <w:pPr>
              <w:pStyle w:val="SDMTableBoxParaNotNumbered"/>
            </w:pPr>
            <w:r w:rsidRPr="00603506">
              <w:t>Data / Parameter:</w:t>
            </w:r>
          </w:p>
        </w:tc>
        <w:tc>
          <w:tcPr>
            <w:tcW w:w="5901" w:type="dxa"/>
          </w:tcPr>
          <w:p w:rsidR="005376F6" w:rsidRPr="005B459C" w:rsidRDefault="00BF2418" w:rsidP="005376F6">
            <w:pPr>
              <w:pStyle w:val="SDMTableBoxParaNotNumbered"/>
              <w:cnfStyle w:val="100000000000" w:firstRow="1" w:lastRow="0" w:firstColumn="0" w:lastColumn="0" w:oddVBand="0" w:evenVBand="0" w:oddHBand="0" w:evenHBand="0" w:firstRowFirstColumn="0" w:firstRowLastColumn="0" w:lastRowFirstColumn="0" w:lastRowLastColumn="0"/>
              <w:rPr>
                <w:b w:val="0"/>
              </w:rPr>
            </w:pPr>
            <w:r w:rsidRPr="005B459C">
              <w:rPr>
                <w:b w:val="0"/>
                <w:i/>
                <w:szCs w:val="22"/>
              </w:rPr>
              <w:sym w:font="Symbol" w:char="F068"/>
            </w:r>
            <w:proofErr w:type="spellStart"/>
            <w:r w:rsidRPr="005B459C">
              <w:rPr>
                <w:b w:val="0"/>
                <w:i/>
                <w:szCs w:val="22"/>
                <w:vertAlign w:val="subscript"/>
              </w:rPr>
              <w:t>BLVi</w:t>
            </w:r>
            <w:proofErr w:type="spellEnd"/>
          </w:p>
        </w:tc>
      </w:tr>
      <w:tr w:rsidR="005376F6" w:rsidTr="00BF2418">
        <w:tc>
          <w:tcPr>
            <w:cnfStyle w:val="001000000000" w:firstRow="0" w:lastRow="0" w:firstColumn="1" w:lastColumn="0" w:oddVBand="0" w:evenVBand="0" w:oddHBand="0" w:evenHBand="0" w:firstRowFirstColumn="0" w:firstRowLastColumn="0" w:lastRowFirstColumn="0" w:lastRowLastColumn="0"/>
            <w:tcW w:w="2075" w:type="dxa"/>
          </w:tcPr>
          <w:p w:rsidR="005376F6" w:rsidRPr="00C61A53" w:rsidRDefault="005376F6" w:rsidP="005376F6">
            <w:pPr>
              <w:pStyle w:val="SDMTableBoxParaNotNumbered"/>
            </w:pPr>
            <w:r w:rsidRPr="00C61A53">
              <w:t>Data unit:</w:t>
            </w:r>
          </w:p>
        </w:tc>
        <w:tc>
          <w:tcPr>
            <w:tcW w:w="5901" w:type="dxa"/>
          </w:tcPr>
          <w:p w:rsidR="005376F6" w:rsidRPr="00BB1764" w:rsidRDefault="00BF2418" w:rsidP="005376F6">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pPr>
            <w:r w:rsidRPr="00C61A53">
              <w:t>Description:</w:t>
            </w:r>
          </w:p>
        </w:tc>
        <w:tc>
          <w:tcPr>
            <w:tcW w:w="5901" w:type="dxa"/>
          </w:tcPr>
          <w:p w:rsidR="00BF2418" w:rsidRPr="001D479D" w:rsidRDefault="00BF2418" w:rsidP="00BF2418">
            <w:pPr>
              <w:spacing w:line="0" w:lineRule="atLeast"/>
              <w:cnfStyle w:val="000000000000" w:firstRow="0" w:lastRow="0" w:firstColumn="0" w:lastColumn="0" w:oddVBand="0" w:evenVBand="0" w:oddHBand="0" w:evenHBand="0" w:firstRowFirstColumn="0" w:firstRowLastColumn="0" w:lastRowFirstColumn="0" w:lastRowLastColumn="0"/>
              <w:rPr>
                <w:szCs w:val="22"/>
              </w:rPr>
            </w:pPr>
            <w:r w:rsidRPr="001D479D">
              <w:rPr>
                <w:szCs w:val="22"/>
              </w:rPr>
              <w:t xml:space="preserve">Efficiency of baseline vehicle (quantify of fuel/km) </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pPr>
            <w:r w:rsidRPr="00C61A53">
              <w:t>Source of data:</w:t>
            </w:r>
          </w:p>
        </w:tc>
        <w:tc>
          <w:tcPr>
            <w:tcW w:w="5901" w:type="dxa"/>
          </w:tcPr>
          <w:p w:rsidR="00BF2418" w:rsidRPr="001D479D" w:rsidRDefault="005F747C" w:rsidP="00FF3472">
            <w:pPr>
              <w:pStyle w:val="SDMTableBoxParaNotNumbered"/>
              <w:cnfStyle w:val="000000000000" w:firstRow="0" w:lastRow="0" w:firstColumn="0" w:lastColumn="0" w:oddVBand="0" w:evenVBand="0" w:oddHBand="0" w:evenHBand="0" w:firstRowFirstColumn="0" w:firstRowLastColumn="0" w:lastRowFirstColumn="0" w:lastRowLastColumn="0"/>
            </w:pPr>
            <w:r w:rsidRPr="001D479D">
              <w:t xml:space="preserve">As detailed in paragraph </w:t>
            </w:r>
            <w:r w:rsidR="00FF3472" w:rsidRPr="001D479D">
              <w:t>19</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pPr>
            <w:r w:rsidRPr="00C61A53">
              <w:t>Measurement</w:t>
            </w:r>
            <w:r w:rsidRPr="00C61A53">
              <w:br/>
              <w:t>procedures (if any):</w:t>
            </w:r>
          </w:p>
        </w:tc>
        <w:tc>
          <w:tcPr>
            <w:tcW w:w="5901" w:type="dxa"/>
          </w:tcPr>
          <w:p w:rsidR="00BF2418" w:rsidRPr="001D479D" w:rsidRDefault="00BF2418" w:rsidP="00FF3472">
            <w:pPr>
              <w:pStyle w:val="SDMTableBoxParaNotNumbered"/>
              <w:cnfStyle w:val="000000000000" w:firstRow="0" w:lastRow="0" w:firstColumn="0" w:lastColumn="0" w:oddVBand="0" w:evenVBand="0" w:oddHBand="0" w:evenHBand="0" w:firstRowFirstColumn="0" w:firstRowLastColumn="0" w:lastRowFirstColumn="0" w:lastRowLastColumn="0"/>
            </w:pPr>
            <w:r w:rsidRPr="001D479D">
              <w:rPr>
                <w:szCs w:val="22"/>
                <w:lang w:eastAsia="ja-JP"/>
              </w:rPr>
              <w:t xml:space="preserve">As detailed in paragraph </w:t>
            </w:r>
            <w:r w:rsidR="00FF3472" w:rsidRPr="001D479D">
              <w:rPr>
                <w:szCs w:val="22"/>
                <w:lang w:eastAsia="ja-JP"/>
              </w:rPr>
              <w:t>19</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pPr>
            <w:r w:rsidRPr="00C61A53">
              <w:t>Monitoring frequency:</w:t>
            </w:r>
          </w:p>
        </w:tc>
        <w:tc>
          <w:tcPr>
            <w:tcW w:w="5901" w:type="dxa"/>
          </w:tcPr>
          <w:p w:rsidR="00BF2418" w:rsidRPr="001D479D" w:rsidRDefault="00175087" w:rsidP="00175087">
            <w:pPr>
              <w:pStyle w:val="SDMTableBoxParaNotNumbered"/>
              <w:cnfStyle w:val="000000000000" w:firstRow="0" w:lastRow="0" w:firstColumn="0" w:lastColumn="0" w:oddVBand="0" w:evenVBand="0" w:oddHBand="0" w:evenHBand="0" w:firstRowFirstColumn="0" w:firstRowLastColumn="0" w:lastRowFirstColumn="0" w:lastRowLastColumn="0"/>
            </w:pPr>
            <w:r w:rsidRPr="001D479D">
              <w:t>At the start of the crediting period</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keepNext/>
            </w:pPr>
            <w:r w:rsidRPr="00C61A53">
              <w:t>QA/QC procedures:</w:t>
            </w:r>
          </w:p>
        </w:tc>
        <w:tc>
          <w:tcPr>
            <w:tcW w:w="5901" w:type="dxa"/>
          </w:tcPr>
          <w:p w:rsidR="00BF2418" w:rsidRPr="00BB1764" w:rsidRDefault="00BF2418" w:rsidP="005376F6">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pPr>
            <w:r w:rsidRPr="00C61A53">
              <w:t>Any comment:</w:t>
            </w:r>
          </w:p>
        </w:tc>
        <w:tc>
          <w:tcPr>
            <w:tcW w:w="5901" w:type="dxa"/>
          </w:tcPr>
          <w:p w:rsidR="00BF2418" w:rsidRPr="00BB1764" w:rsidRDefault="00BF2418" w:rsidP="005376F6">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5376F6" w:rsidRDefault="005376F6" w:rsidP="005376F6">
      <w:pPr>
        <w:pStyle w:val="Caption"/>
      </w:pPr>
      <w:r>
        <w:t>Data / Parameter table </w:t>
      </w:r>
      <w:fldSimple w:instr=" SEQ Data_/_Parameter_table \* ARABIC ">
        <w:r w:rsidR="00D97476">
          <w:rPr>
            <w:noProof/>
          </w:rPr>
          <w:t>3</w:t>
        </w:r>
      </w:fldSimple>
      <w:r>
        <w:t>.</w:t>
      </w:r>
      <w:r>
        <w:tab/>
      </w:r>
    </w:p>
    <w:tbl>
      <w:tblPr>
        <w:tblStyle w:val="SDMMethTableDataParameter"/>
        <w:tblW w:w="4500" w:type="pct"/>
        <w:tblLayout w:type="fixed"/>
        <w:tblLook w:val="01E0" w:firstRow="1" w:lastRow="1" w:firstColumn="1" w:lastColumn="1" w:noHBand="0" w:noVBand="0"/>
      </w:tblPr>
      <w:tblGrid>
        <w:gridCol w:w="2241"/>
        <w:gridCol w:w="6373"/>
      </w:tblGrid>
      <w:tr w:rsidR="005376F6" w:rsidTr="00BF24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5" w:type="dxa"/>
          </w:tcPr>
          <w:p w:rsidR="005376F6" w:rsidRPr="00603506" w:rsidRDefault="005376F6" w:rsidP="005376F6">
            <w:pPr>
              <w:pStyle w:val="SDMTableBoxParaNotNumbered"/>
            </w:pPr>
            <w:r w:rsidRPr="00603506">
              <w:t>Data / Parameter:</w:t>
            </w:r>
          </w:p>
        </w:tc>
        <w:tc>
          <w:tcPr>
            <w:tcW w:w="5901" w:type="dxa"/>
          </w:tcPr>
          <w:p w:rsidR="005376F6" w:rsidRPr="005B459C" w:rsidRDefault="00BF2418" w:rsidP="005376F6">
            <w:pPr>
              <w:pStyle w:val="SDMTableBoxParaNotNumbered"/>
              <w:cnfStyle w:val="100000000000" w:firstRow="1" w:lastRow="0" w:firstColumn="0" w:lastColumn="0" w:oddVBand="0" w:evenVBand="0" w:oddHBand="0" w:evenHBand="0" w:firstRowFirstColumn="0" w:firstRowLastColumn="0" w:lastRowFirstColumn="0" w:lastRowLastColumn="0"/>
              <w:rPr>
                <w:b w:val="0"/>
              </w:rPr>
            </w:pPr>
            <w:proofErr w:type="spellStart"/>
            <w:r w:rsidRPr="005B459C">
              <w:rPr>
                <w:b w:val="0"/>
                <w:i/>
                <w:szCs w:val="22"/>
              </w:rPr>
              <w:t>FC</w:t>
            </w:r>
            <w:r w:rsidRPr="005B459C">
              <w:rPr>
                <w:b w:val="0"/>
                <w:i/>
                <w:szCs w:val="22"/>
                <w:vertAlign w:val="subscript"/>
              </w:rPr>
              <w:t>i,j,y</w:t>
            </w:r>
            <w:proofErr w:type="spellEnd"/>
            <w:r w:rsidRPr="005B459C">
              <w:rPr>
                <w:b w:val="0"/>
                <w:szCs w:val="22"/>
              </w:rPr>
              <w:br/>
            </w:r>
            <w:proofErr w:type="spellStart"/>
            <w:r w:rsidRPr="005B459C">
              <w:rPr>
                <w:b w:val="0"/>
                <w:i/>
                <w:szCs w:val="22"/>
              </w:rPr>
              <w:t>EC</w:t>
            </w:r>
            <w:r w:rsidRPr="005B459C">
              <w:rPr>
                <w:b w:val="0"/>
                <w:i/>
                <w:szCs w:val="22"/>
                <w:vertAlign w:val="subscript"/>
              </w:rPr>
              <w:t>i,y</w:t>
            </w:r>
            <w:proofErr w:type="spellEnd"/>
          </w:p>
        </w:tc>
      </w:tr>
      <w:tr w:rsidR="005376F6" w:rsidTr="00BF2418">
        <w:tc>
          <w:tcPr>
            <w:cnfStyle w:val="001000000000" w:firstRow="0" w:lastRow="0" w:firstColumn="1" w:lastColumn="0" w:oddVBand="0" w:evenVBand="0" w:oddHBand="0" w:evenHBand="0" w:firstRowFirstColumn="0" w:firstRowLastColumn="0" w:lastRowFirstColumn="0" w:lastRowLastColumn="0"/>
            <w:tcW w:w="2075" w:type="dxa"/>
          </w:tcPr>
          <w:p w:rsidR="005376F6" w:rsidRPr="00C61A53" w:rsidRDefault="005376F6" w:rsidP="005376F6">
            <w:pPr>
              <w:pStyle w:val="SDMTableBoxParaNotNumbered"/>
            </w:pPr>
            <w:r w:rsidRPr="00C61A53">
              <w:t>Data unit:</w:t>
            </w:r>
          </w:p>
        </w:tc>
        <w:tc>
          <w:tcPr>
            <w:tcW w:w="5901" w:type="dxa"/>
          </w:tcPr>
          <w:p w:rsidR="005376F6" w:rsidRPr="00BB1764" w:rsidRDefault="00BF2418" w:rsidP="005376F6">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pPr>
            <w:r w:rsidRPr="00C61A53">
              <w:t>Description:</w:t>
            </w:r>
          </w:p>
        </w:tc>
        <w:tc>
          <w:tcPr>
            <w:tcW w:w="5901" w:type="dxa"/>
          </w:tcPr>
          <w:p w:rsidR="00BF2418" w:rsidRPr="00363C7A" w:rsidRDefault="00BF2418" w:rsidP="00BF2418">
            <w:pPr>
              <w:spacing w:line="0" w:lineRule="atLeast"/>
              <w:cnfStyle w:val="000000000000" w:firstRow="0" w:lastRow="0" w:firstColumn="0" w:lastColumn="0" w:oddVBand="0" w:evenVBand="0" w:oddHBand="0" w:evenHBand="0" w:firstRowFirstColumn="0" w:firstRowLastColumn="0" w:lastRowFirstColumn="0" w:lastRowLastColumn="0"/>
              <w:rPr>
                <w:szCs w:val="22"/>
              </w:rPr>
            </w:pPr>
            <w:r w:rsidRPr="00363C7A">
              <w:rPr>
                <w:szCs w:val="22"/>
              </w:rPr>
              <w:t>Consumption of fuel </w:t>
            </w:r>
            <w:r w:rsidRPr="00363C7A">
              <w:rPr>
                <w:i/>
                <w:szCs w:val="22"/>
              </w:rPr>
              <w:t>j</w:t>
            </w:r>
            <w:r w:rsidRPr="00363C7A">
              <w:rPr>
                <w:szCs w:val="22"/>
              </w:rPr>
              <w:t xml:space="preserve"> (or electricity) by vehicle </w:t>
            </w:r>
            <w:proofErr w:type="spellStart"/>
            <w:r w:rsidRPr="00363C7A">
              <w:rPr>
                <w:i/>
                <w:szCs w:val="22"/>
              </w:rPr>
              <w:t>i</w:t>
            </w:r>
            <w:proofErr w:type="spellEnd"/>
            <w:r w:rsidRPr="00363C7A">
              <w:rPr>
                <w:szCs w:val="22"/>
              </w:rPr>
              <w:t xml:space="preserve"> in year </w:t>
            </w:r>
            <w:r w:rsidRPr="00363C7A">
              <w:rPr>
                <w:i/>
                <w:szCs w:val="22"/>
              </w:rPr>
              <w:t>y</w:t>
            </w:r>
            <w:r w:rsidRPr="00363C7A">
              <w:rPr>
                <w:szCs w:val="22"/>
              </w:rPr>
              <w:t xml:space="preserve"> (quantity of fuel or electricity consumed)</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pPr>
            <w:r w:rsidRPr="00C61A53">
              <w:t>Source of data:</w:t>
            </w:r>
          </w:p>
        </w:tc>
        <w:tc>
          <w:tcPr>
            <w:tcW w:w="5901" w:type="dxa"/>
          </w:tcPr>
          <w:p w:rsidR="00BF2418" w:rsidRPr="00BB1764" w:rsidRDefault="00216644" w:rsidP="005376F6">
            <w:pPr>
              <w:pStyle w:val="SDMTableBoxParaNotNumbered"/>
              <w:cnfStyle w:val="000000000000" w:firstRow="0" w:lastRow="0" w:firstColumn="0" w:lastColumn="0" w:oddVBand="0" w:evenVBand="0" w:oddHBand="0" w:evenHBand="0" w:firstRowFirstColumn="0" w:firstRowLastColumn="0" w:lastRowFirstColumn="0" w:lastRowLastColumn="0"/>
            </w:pPr>
            <w:r w:rsidRPr="00363C7A">
              <w:rPr>
                <w:szCs w:val="22"/>
              </w:rPr>
              <w:t>Purchase or consumption records</w:t>
            </w:r>
            <w:r>
              <w:rPr>
                <w:szCs w:val="22"/>
              </w:rPr>
              <w:t xml:space="preserve"> the </w:t>
            </w:r>
            <w:r w:rsidRPr="00363C7A">
              <w:rPr>
                <w:szCs w:val="22"/>
              </w:rPr>
              <w:t>higher value is taken to ensure conservativeness</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pPr>
            <w:r w:rsidRPr="00C61A53">
              <w:t>Measurement</w:t>
            </w:r>
            <w:r w:rsidRPr="00C61A53">
              <w:br/>
              <w:t>procedures (if any):</w:t>
            </w:r>
          </w:p>
        </w:tc>
        <w:tc>
          <w:tcPr>
            <w:tcW w:w="5901" w:type="dxa"/>
          </w:tcPr>
          <w:p w:rsidR="00216644" w:rsidRPr="00BB1764" w:rsidRDefault="00216644" w:rsidP="0052596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pPr>
            <w:r w:rsidRPr="00C61A53">
              <w:t>Monitoring frequency:</w:t>
            </w:r>
          </w:p>
        </w:tc>
        <w:tc>
          <w:tcPr>
            <w:tcW w:w="5901" w:type="dxa"/>
          </w:tcPr>
          <w:p w:rsidR="00BF2418" w:rsidRPr="00BB1764" w:rsidRDefault="00175087" w:rsidP="005376F6">
            <w:pPr>
              <w:pStyle w:val="SDMTableBoxParaNotNumbered"/>
              <w:cnfStyle w:val="000000000000" w:firstRow="0" w:lastRow="0" w:firstColumn="0" w:lastColumn="0" w:oddVBand="0" w:evenVBand="0" w:oddHBand="0" w:evenHBand="0" w:firstRowFirstColumn="0" w:firstRowLastColumn="0" w:lastRowFirstColumn="0" w:lastRowLastColumn="0"/>
            </w:pPr>
            <w:r w:rsidRPr="001D479D">
              <w:t>Annual</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keepNext/>
            </w:pPr>
            <w:r w:rsidRPr="00C61A53">
              <w:t>QA/QC procedures:</w:t>
            </w:r>
          </w:p>
        </w:tc>
        <w:tc>
          <w:tcPr>
            <w:tcW w:w="5901" w:type="dxa"/>
          </w:tcPr>
          <w:p w:rsidR="00BF2418" w:rsidRPr="00BB1764" w:rsidRDefault="00BF2418" w:rsidP="005376F6">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pPr>
            <w:r w:rsidRPr="00C61A53">
              <w:t>Any comment:</w:t>
            </w:r>
          </w:p>
        </w:tc>
        <w:tc>
          <w:tcPr>
            <w:tcW w:w="5901" w:type="dxa"/>
          </w:tcPr>
          <w:p w:rsidR="00BF2418" w:rsidRPr="00BB1764" w:rsidRDefault="00BF2418" w:rsidP="005376F6">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5376F6" w:rsidRDefault="005376F6" w:rsidP="005376F6">
      <w:pPr>
        <w:pStyle w:val="Caption"/>
      </w:pPr>
      <w:r>
        <w:t>Data / Parameter table </w:t>
      </w:r>
      <w:fldSimple w:instr=" SEQ Data_/_Parameter_table \* ARABIC ">
        <w:r w:rsidR="00D97476">
          <w:rPr>
            <w:noProof/>
          </w:rPr>
          <w:t>4</w:t>
        </w:r>
      </w:fldSimple>
      <w:r>
        <w:t>.</w:t>
      </w:r>
      <w:r>
        <w:tab/>
      </w:r>
    </w:p>
    <w:tbl>
      <w:tblPr>
        <w:tblStyle w:val="SDMMethTableDataParameter"/>
        <w:tblW w:w="4500" w:type="pct"/>
        <w:tblLayout w:type="fixed"/>
        <w:tblLook w:val="01E0" w:firstRow="1" w:lastRow="1" w:firstColumn="1" w:lastColumn="1" w:noHBand="0" w:noVBand="0"/>
      </w:tblPr>
      <w:tblGrid>
        <w:gridCol w:w="2231"/>
        <w:gridCol w:w="6383"/>
      </w:tblGrid>
      <w:tr w:rsidR="005376F6" w:rsidTr="005259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5376F6" w:rsidRPr="00603506" w:rsidRDefault="005376F6" w:rsidP="005376F6">
            <w:pPr>
              <w:pStyle w:val="SDMTableBoxParaNotNumbered"/>
            </w:pPr>
            <w:r w:rsidRPr="00603506">
              <w:t>Data / Parameter:</w:t>
            </w:r>
          </w:p>
        </w:tc>
        <w:tc>
          <w:tcPr>
            <w:tcW w:w="6386" w:type="dxa"/>
          </w:tcPr>
          <w:p w:rsidR="005376F6" w:rsidRPr="005B459C" w:rsidRDefault="00BF2418" w:rsidP="005376F6">
            <w:pPr>
              <w:pStyle w:val="SDMTableBoxParaNotNumbered"/>
              <w:cnfStyle w:val="100000000000" w:firstRow="1" w:lastRow="0" w:firstColumn="0" w:lastColumn="0" w:oddVBand="0" w:evenVBand="0" w:oddHBand="0" w:evenHBand="0" w:firstRowFirstColumn="0" w:firstRowLastColumn="0" w:lastRowFirstColumn="0" w:lastRowLastColumn="0"/>
              <w:rPr>
                <w:b w:val="0"/>
              </w:rPr>
            </w:pPr>
            <w:proofErr w:type="spellStart"/>
            <w:r w:rsidRPr="005B459C">
              <w:rPr>
                <w:b w:val="0"/>
                <w:i/>
                <w:szCs w:val="22"/>
              </w:rPr>
              <w:t>NCV</w:t>
            </w:r>
            <w:r w:rsidRPr="005B459C">
              <w:rPr>
                <w:b w:val="0"/>
                <w:i/>
                <w:szCs w:val="22"/>
                <w:vertAlign w:val="subscript"/>
              </w:rPr>
              <w:t>j</w:t>
            </w:r>
            <w:proofErr w:type="spellEnd"/>
          </w:p>
        </w:tc>
      </w:tr>
      <w:tr w:rsidR="005376F6" w:rsidTr="00525963">
        <w:tc>
          <w:tcPr>
            <w:cnfStyle w:val="001000000000" w:firstRow="0" w:lastRow="0" w:firstColumn="1" w:lastColumn="0" w:oddVBand="0" w:evenVBand="0" w:oddHBand="0" w:evenHBand="0" w:firstRowFirstColumn="0" w:firstRowLastColumn="0" w:lastRowFirstColumn="0" w:lastRowLastColumn="0"/>
            <w:tcW w:w="2232" w:type="dxa"/>
          </w:tcPr>
          <w:p w:rsidR="005376F6" w:rsidRPr="00C61A53" w:rsidRDefault="005376F6" w:rsidP="005376F6">
            <w:pPr>
              <w:pStyle w:val="SDMTableBoxParaNotNumbered"/>
            </w:pPr>
            <w:r w:rsidRPr="00C61A53">
              <w:t>Data unit:</w:t>
            </w:r>
          </w:p>
        </w:tc>
        <w:tc>
          <w:tcPr>
            <w:tcW w:w="6386" w:type="dxa"/>
          </w:tcPr>
          <w:p w:rsidR="005376F6" w:rsidRPr="00BB1764" w:rsidRDefault="00BF2418" w:rsidP="005376F6">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5376F6" w:rsidTr="00525963">
        <w:tc>
          <w:tcPr>
            <w:cnfStyle w:val="001000000000" w:firstRow="0" w:lastRow="0" w:firstColumn="1" w:lastColumn="0" w:oddVBand="0" w:evenVBand="0" w:oddHBand="0" w:evenHBand="0" w:firstRowFirstColumn="0" w:firstRowLastColumn="0" w:lastRowFirstColumn="0" w:lastRowLastColumn="0"/>
            <w:tcW w:w="2232" w:type="dxa"/>
          </w:tcPr>
          <w:p w:rsidR="005376F6" w:rsidRPr="00C61A53" w:rsidRDefault="005376F6" w:rsidP="005376F6">
            <w:pPr>
              <w:pStyle w:val="SDMTableBoxParaNotNumbered"/>
            </w:pPr>
            <w:r w:rsidRPr="00C61A53">
              <w:t>Description:</w:t>
            </w:r>
          </w:p>
        </w:tc>
        <w:tc>
          <w:tcPr>
            <w:tcW w:w="6386" w:type="dxa"/>
          </w:tcPr>
          <w:p w:rsidR="005376F6" w:rsidRPr="00BB1764" w:rsidRDefault="00BF2418" w:rsidP="005376F6">
            <w:pPr>
              <w:pStyle w:val="SDMTableBoxParaNotNumbered"/>
              <w:cnfStyle w:val="000000000000" w:firstRow="0" w:lastRow="0" w:firstColumn="0" w:lastColumn="0" w:oddVBand="0" w:evenVBand="0" w:oddHBand="0" w:evenHBand="0" w:firstRowFirstColumn="0" w:firstRowLastColumn="0" w:lastRowFirstColumn="0" w:lastRowLastColumn="0"/>
            </w:pPr>
            <w:r w:rsidRPr="00363C7A">
              <w:rPr>
                <w:szCs w:val="22"/>
              </w:rPr>
              <w:t>Net calorific value of fuel </w:t>
            </w:r>
            <w:r w:rsidRPr="00363C7A">
              <w:rPr>
                <w:i/>
                <w:szCs w:val="22"/>
              </w:rPr>
              <w:t xml:space="preserve">j </w:t>
            </w:r>
            <w:r w:rsidRPr="00363C7A">
              <w:rPr>
                <w:szCs w:val="22"/>
              </w:rPr>
              <w:t>(energy content of fuel/quantity of fuel)</w:t>
            </w:r>
          </w:p>
        </w:tc>
      </w:tr>
      <w:tr w:rsidR="005376F6" w:rsidTr="00525963">
        <w:tc>
          <w:tcPr>
            <w:cnfStyle w:val="001000000000" w:firstRow="0" w:lastRow="0" w:firstColumn="1" w:lastColumn="0" w:oddVBand="0" w:evenVBand="0" w:oddHBand="0" w:evenHBand="0" w:firstRowFirstColumn="0" w:firstRowLastColumn="0" w:lastRowFirstColumn="0" w:lastRowLastColumn="0"/>
            <w:tcW w:w="2232" w:type="dxa"/>
          </w:tcPr>
          <w:p w:rsidR="005376F6" w:rsidRPr="00C61A53" w:rsidRDefault="005376F6" w:rsidP="005376F6">
            <w:pPr>
              <w:pStyle w:val="SDMTableBoxParaNotNumbered"/>
            </w:pPr>
            <w:r w:rsidRPr="00C61A53">
              <w:t>Source of data:</w:t>
            </w:r>
          </w:p>
        </w:tc>
        <w:tc>
          <w:tcPr>
            <w:tcW w:w="6386" w:type="dxa"/>
          </w:tcPr>
          <w:p w:rsidR="005376F6" w:rsidRPr="00BB1764" w:rsidRDefault="00216644" w:rsidP="005376F6">
            <w:pPr>
              <w:pStyle w:val="SDMTableBoxParaNotNumbered"/>
              <w:cnfStyle w:val="000000000000" w:firstRow="0" w:lastRow="0" w:firstColumn="0" w:lastColumn="0" w:oddVBand="0" w:evenVBand="0" w:oddHBand="0" w:evenHBand="0" w:firstRowFirstColumn="0" w:firstRowLastColumn="0" w:lastRowFirstColumn="0" w:lastRowLastColumn="0"/>
            </w:pPr>
            <w:r w:rsidRPr="00363C7A">
              <w:rPr>
                <w:szCs w:val="22"/>
              </w:rPr>
              <w:t>Country specific data or IPCC default value</w:t>
            </w:r>
          </w:p>
        </w:tc>
      </w:tr>
      <w:tr w:rsidR="005376F6" w:rsidTr="00525963">
        <w:tc>
          <w:tcPr>
            <w:cnfStyle w:val="001000000000" w:firstRow="0" w:lastRow="0" w:firstColumn="1" w:lastColumn="0" w:oddVBand="0" w:evenVBand="0" w:oddHBand="0" w:evenHBand="0" w:firstRowFirstColumn="0" w:firstRowLastColumn="0" w:lastRowFirstColumn="0" w:lastRowLastColumn="0"/>
            <w:tcW w:w="2232" w:type="dxa"/>
          </w:tcPr>
          <w:p w:rsidR="005376F6" w:rsidRPr="00C61A53" w:rsidRDefault="005376F6" w:rsidP="005376F6">
            <w:pPr>
              <w:pStyle w:val="SDMTableBoxParaNotNumbered"/>
            </w:pPr>
            <w:r w:rsidRPr="00C61A53">
              <w:t>Measurement</w:t>
            </w:r>
            <w:r w:rsidRPr="00C61A53">
              <w:br/>
              <w:t>procedures (if any):</w:t>
            </w:r>
          </w:p>
        </w:tc>
        <w:tc>
          <w:tcPr>
            <w:tcW w:w="6386" w:type="dxa"/>
          </w:tcPr>
          <w:p w:rsidR="005376F6" w:rsidRPr="00BB1764" w:rsidRDefault="00216644" w:rsidP="00216644">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5376F6" w:rsidTr="00525963">
        <w:tc>
          <w:tcPr>
            <w:cnfStyle w:val="001000000000" w:firstRow="0" w:lastRow="0" w:firstColumn="1" w:lastColumn="0" w:oddVBand="0" w:evenVBand="0" w:oddHBand="0" w:evenHBand="0" w:firstRowFirstColumn="0" w:firstRowLastColumn="0" w:lastRowFirstColumn="0" w:lastRowLastColumn="0"/>
            <w:tcW w:w="2232" w:type="dxa"/>
          </w:tcPr>
          <w:p w:rsidR="005376F6" w:rsidRPr="00C61A53" w:rsidRDefault="005376F6" w:rsidP="005376F6">
            <w:pPr>
              <w:pStyle w:val="SDMTableBoxParaNotNumbered"/>
            </w:pPr>
            <w:r w:rsidRPr="00C61A53">
              <w:t>Monitoring frequency:</w:t>
            </w:r>
          </w:p>
        </w:tc>
        <w:tc>
          <w:tcPr>
            <w:tcW w:w="6386" w:type="dxa"/>
          </w:tcPr>
          <w:p w:rsidR="005376F6" w:rsidRPr="00BB1764" w:rsidRDefault="00BF2418" w:rsidP="005376F6">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5376F6" w:rsidTr="00525963">
        <w:tc>
          <w:tcPr>
            <w:cnfStyle w:val="001000000000" w:firstRow="0" w:lastRow="0" w:firstColumn="1" w:lastColumn="0" w:oddVBand="0" w:evenVBand="0" w:oddHBand="0" w:evenHBand="0" w:firstRowFirstColumn="0" w:firstRowLastColumn="0" w:lastRowFirstColumn="0" w:lastRowLastColumn="0"/>
            <w:tcW w:w="2232" w:type="dxa"/>
          </w:tcPr>
          <w:p w:rsidR="005376F6" w:rsidRPr="00C61A53" w:rsidRDefault="005376F6" w:rsidP="005376F6">
            <w:pPr>
              <w:pStyle w:val="SDMTableBoxParaNotNumbered"/>
              <w:keepNext/>
            </w:pPr>
            <w:r w:rsidRPr="00C61A53">
              <w:t>QA/QC procedures:</w:t>
            </w:r>
          </w:p>
        </w:tc>
        <w:tc>
          <w:tcPr>
            <w:tcW w:w="6386" w:type="dxa"/>
          </w:tcPr>
          <w:p w:rsidR="005376F6" w:rsidRPr="00BB1764" w:rsidRDefault="00BF2418" w:rsidP="005376F6">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5376F6" w:rsidTr="00525963">
        <w:tc>
          <w:tcPr>
            <w:cnfStyle w:val="001000000000" w:firstRow="0" w:lastRow="0" w:firstColumn="1" w:lastColumn="0" w:oddVBand="0" w:evenVBand="0" w:oddHBand="0" w:evenHBand="0" w:firstRowFirstColumn="0" w:firstRowLastColumn="0" w:lastRowFirstColumn="0" w:lastRowLastColumn="0"/>
            <w:tcW w:w="2232" w:type="dxa"/>
          </w:tcPr>
          <w:p w:rsidR="005376F6" w:rsidRPr="00C61A53" w:rsidRDefault="005376F6" w:rsidP="005376F6">
            <w:pPr>
              <w:pStyle w:val="SDMTableBoxParaNotNumbered"/>
            </w:pPr>
            <w:r w:rsidRPr="00C61A53">
              <w:t>Any comment:</w:t>
            </w:r>
          </w:p>
        </w:tc>
        <w:tc>
          <w:tcPr>
            <w:tcW w:w="6386" w:type="dxa"/>
          </w:tcPr>
          <w:p w:rsidR="005376F6" w:rsidRPr="00BB1764" w:rsidRDefault="00BF2418" w:rsidP="005376F6">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5376F6" w:rsidRDefault="005376F6" w:rsidP="005376F6">
      <w:pPr>
        <w:pStyle w:val="Caption"/>
      </w:pPr>
      <w:r>
        <w:lastRenderedPageBreak/>
        <w:t>Data / Parameter table </w:t>
      </w:r>
      <w:fldSimple w:instr=" SEQ Data_/_Parameter_table \* ARABIC ">
        <w:r w:rsidR="00D97476">
          <w:rPr>
            <w:noProof/>
          </w:rPr>
          <w:t>5</w:t>
        </w:r>
      </w:fldSimple>
      <w:r>
        <w:t>.</w:t>
      </w:r>
      <w:r>
        <w:tab/>
      </w:r>
    </w:p>
    <w:tbl>
      <w:tblPr>
        <w:tblStyle w:val="SDMMethTableDataParameter"/>
        <w:tblW w:w="4500" w:type="pct"/>
        <w:tblLayout w:type="fixed"/>
        <w:tblLook w:val="01E0" w:firstRow="1" w:lastRow="1" w:firstColumn="1" w:lastColumn="1" w:noHBand="0" w:noVBand="0"/>
      </w:tblPr>
      <w:tblGrid>
        <w:gridCol w:w="2241"/>
        <w:gridCol w:w="6373"/>
      </w:tblGrid>
      <w:tr w:rsidR="005376F6" w:rsidTr="00BF24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5" w:type="dxa"/>
          </w:tcPr>
          <w:p w:rsidR="005376F6" w:rsidRPr="00603506" w:rsidRDefault="005376F6" w:rsidP="005376F6">
            <w:pPr>
              <w:pStyle w:val="SDMTableBoxParaNotNumbered"/>
            </w:pPr>
            <w:r w:rsidRPr="00603506">
              <w:t>Data / Parameter:</w:t>
            </w:r>
          </w:p>
        </w:tc>
        <w:tc>
          <w:tcPr>
            <w:tcW w:w="5901" w:type="dxa"/>
          </w:tcPr>
          <w:p w:rsidR="005376F6" w:rsidRPr="005B459C" w:rsidRDefault="00BF2418" w:rsidP="005376F6">
            <w:pPr>
              <w:pStyle w:val="SDMTableBoxParaNotNumbered"/>
              <w:cnfStyle w:val="100000000000" w:firstRow="1" w:lastRow="0" w:firstColumn="0" w:lastColumn="0" w:oddVBand="0" w:evenVBand="0" w:oddHBand="0" w:evenHBand="0" w:firstRowFirstColumn="0" w:firstRowLastColumn="0" w:lastRowFirstColumn="0" w:lastRowLastColumn="0"/>
              <w:rPr>
                <w:b w:val="0"/>
              </w:rPr>
            </w:pPr>
            <w:r w:rsidRPr="005B459C">
              <w:rPr>
                <w:b w:val="0"/>
                <w:i/>
                <w:szCs w:val="22"/>
              </w:rPr>
              <w:t>EF</w:t>
            </w:r>
            <w:r w:rsidRPr="005B459C">
              <w:rPr>
                <w:b w:val="0"/>
                <w:i/>
                <w:szCs w:val="22"/>
                <w:vertAlign w:val="subscript"/>
              </w:rPr>
              <w:t>CO2,j,y</w:t>
            </w:r>
          </w:p>
        </w:tc>
      </w:tr>
      <w:tr w:rsidR="005376F6" w:rsidTr="00BF2418">
        <w:tc>
          <w:tcPr>
            <w:cnfStyle w:val="001000000000" w:firstRow="0" w:lastRow="0" w:firstColumn="1" w:lastColumn="0" w:oddVBand="0" w:evenVBand="0" w:oddHBand="0" w:evenHBand="0" w:firstRowFirstColumn="0" w:firstRowLastColumn="0" w:lastRowFirstColumn="0" w:lastRowLastColumn="0"/>
            <w:tcW w:w="2075" w:type="dxa"/>
          </w:tcPr>
          <w:p w:rsidR="005376F6" w:rsidRPr="00C61A53" w:rsidRDefault="005376F6" w:rsidP="005376F6">
            <w:pPr>
              <w:pStyle w:val="SDMTableBoxParaNotNumbered"/>
            </w:pPr>
            <w:r w:rsidRPr="00C61A53">
              <w:t>Data unit:</w:t>
            </w:r>
          </w:p>
        </w:tc>
        <w:tc>
          <w:tcPr>
            <w:tcW w:w="5901" w:type="dxa"/>
          </w:tcPr>
          <w:p w:rsidR="005376F6" w:rsidRPr="00BB1764" w:rsidRDefault="00BF2418" w:rsidP="005376F6">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pPr>
            <w:r w:rsidRPr="00C61A53">
              <w:t>Description:</w:t>
            </w:r>
          </w:p>
        </w:tc>
        <w:tc>
          <w:tcPr>
            <w:tcW w:w="5901" w:type="dxa"/>
          </w:tcPr>
          <w:p w:rsidR="00BF2418" w:rsidRPr="001D479D" w:rsidRDefault="00BF2418" w:rsidP="005B459C">
            <w:pPr>
              <w:tabs>
                <w:tab w:val="left" w:pos="956"/>
              </w:tabs>
              <w:spacing w:line="0" w:lineRule="atLeast"/>
              <w:cnfStyle w:val="000000000000" w:firstRow="0" w:lastRow="0" w:firstColumn="0" w:lastColumn="0" w:oddVBand="0" w:evenVBand="0" w:oddHBand="0" w:evenHBand="0" w:firstRowFirstColumn="0" w:firstRowLastColumn="0" w:lastRowFirstColumn="0" w:lastRowLastColumn="0"/>
              <w:rPr>
                <w:szCs w:val="22"/>
              </w:rPr>
            </w:pPr>
            <w:r w:rsidRPr="001D479D">
              <w:rPr>
                <w:szCs w:val="22"/>
              </w:rPr>
              <w:t>CO</w:t>
            </w:r>
            <w:r w:rsidRPr="001D479D">
              <w:rPr>
                <w:szCs w:val="22"/>
                <w:vertAlign w:val="subscript"/>
              </w:rPr>
              <w:t>2</w:t>
            </w:r>
            <w:r w:rsidRPr="001D479D">
              <w:rPr>
                <w:szCs w:val="22"/>
              </w:rPr>
              <w:t xml:space="preserve"> emission factor of fuel</w:t>
            </w:r>
            <w:r w:rsidRPr="001D479D">
              <w:rPr>
                <w:szCs w:val="22"/>
                <w:lang w:eastAsia="ja-JP"/>
              </w:rPr>
              <w:t xml:space="preserve"> </w:t>
            </w:r>
            <w:r w:rsidRPr="001D479D">
              <w:rPr>
                <w:szCs w:val="22"/>
              </w:rPr>
              <w:t>used by project vehicles (t</w:t>
            </w:r>
            <w:r w:rsidR="005B459C" w:rsidRPr="001D479D">
              <w:rPr>
                <w:szCs w:val="22"/>
              </w:rPr>
              <w:t> </w:t>
            </w:r>
            <w:r w:rsidRPr="001D479D">
              <w:rPr>
                <w:szCs w:val="22"/>
              </w:rPr>
              <w:t>CO</w:t>
            </w:r>
            <w:r w:rsidRPr="001D479D">
              <w:rPr>
                <w:szCs w:val="22"/>
                <w:vertAlign w:val="subscript"/>
              </w:rPr>
              <w:t>2</w:t>
            </w:r>
            <w:r w:rsidRPr="001D479D">
              <w:rPr>
                <w:szCs w:val="22"/>
              </w:rPr>
              <w:t>/energy content of fuel)</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pPr>
            <w:r w:rsidRPr="00C61A53">
              <w:t>Source of data:</w:t>
            </w:r>
          </w:p>
        </w:tc>
        <w:tc>
          <w:tcPr>
            <w:tcW w:w="5901" w:type="dxa"/>
          </w:tcPr>
          <w:p w:rsidR="00BF2418" w:rsidRPr="001D479D" w:rsidRDefault="00BF2418" w:rsidP="005376F6">
            <w:pPr>
              <w:pStyle w:val="SDMTableBoxParaNotNumbered"/>
              <w:cnfStyle w:val="000000000000" w:firstRow="0" w:lastRow="0" w:firstColumn="0" w:lastColumn="0" w:oddVBand="0" w:evenVBand="0" w:oddHBand="0" w:evenHBand="0" w:firstRowFirstColumn="0" w:firstRowLastColumn="0" w:lastRowFirstColumn="0" w:lastRowLastColumn="0"/>
            </w:pPr>
            <w:r w:rsidRPr="001D479D">
              <w:t>–</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pPr>
            <w:r w:rsidRPr="00C61A53">
              <w:t>Measurement</w:t>
            </w:r>
            <w:r w:rsidRPr="00C61A53">
              <w:br/>
              <w:t>procedures (if any):</w:t>
            </w:r>
          </w:p>
        </w:tc>
        <w:tc>
          <w:tcPr>
            <w:tcW w:w="5901" w:type="dxa"/>
          </w:tcPr>
          <w:p w:rsidR="00BF2418" w:rsidRPr="001D479D" w:rsidRDefault="00BF2418" w:rsidP="00BF2418">
            <w:pPr>
              <w:spacing w:line="0" w:lineRule="atLeast"/>
              <w:cnfStyle w:val="000000000000" w:firstRow="0" w:lastRow="0" w:firstColumn="0" w:lastColumn="0" w:oddVBand="0" w:evenVBand="0" w:oddHBand="0" w:evenHBand="0" w:firstRowFirstColumn="0" w:firstRowLastColumn="0" w:lastRowFirstColumn="0" w:lastRowLastColumn="0"/>
              <w:rPr>
                <w:szCs w:val="22"/>
              </w:rPr>
            </w:pPr>
            <w:r w:rsidRPr="001D479D">
              <w:rPr>
                <w:color w:val="000000"/>
                <w:szCs w:val="22"/>
                <w:lang w:val="en-US"/>
              </w:rPr>
              <w:t>As per the “Tool to calculate project or leakage CO</w:t>
            </w:r>
            <w:r w:rsidRPr="001D479D">
              <w:rPr>
                <w:color w:val="000000"/>
                <w:szCs w:val="22"/>
                <w:vertAlign w:val="subscript"/>
                <w:lang w:val="en-US"/>
              </w:rPr>
              <w:t>2</w:t>
            </w:r>
            <w:r w:rsidRPr="001D479D">
              <w:rPr>
                <w:color w:val="000000"/>
                <w:szCs w:val="22"/>
                <w:lang w:val="en-US"/>
              </w:rPr>
              <w:t xml:space="preserve"> emissions from fossil fuel combustion” </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pPr>
            <w:r w:rsidRPr="00C61A53">
              <w:t>Monitoring frequency:</w:t>
            </w:r>
          </w:p>
        </w:tc>
        <w:tc>
          <w:tcPr>
            <w:tcW w:w="5901" w:type="dxa"/>
          </w:tcPr>
          <w:p w:rsidR="00BF2418" w:rsidRPr="001D479D" w:rsidRDefault="00175087" w:rsidP="005376F6">
            <w:pPr>
              <w:pStyle w:val="SDMTableBoxParaNotNumbered"/>
              <w:cnfStyle w:val="000000000000" w:firstRow="0" w:lastRow="0" w:firstColumn="0" w:lastColumn="0" w:oddVBand="0" w:evenVBand="0" w:oddHBand="0" w:evenHBand="0" w:firstRowFirstColumn="0" w:firstRowLastColumn="0" w:lastRowFirstColumn="0" w:lastRowLastColumn="0"/>
            </w:pPr>
            <w:r w:rsidRPr="001D479D">
              <w:t>As per the “Tool to calculate project or leakage CO</w:t>
            </w:r>
            <w:r w:rsidRPr="001D479D">
              <w:rPr>
                <w:vertAlign w:val="subscript"/>
              </w:rPr>
              <w:t>2</w:t>
            </w:r>
            <w:r w:rsidRPr="001D479D">
              <w:t xml:space="preserve"> emissions from fossil fuel combustion”</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keepNext/>
            </w:pPr>
            <w:r w:rsidRPr="00C61A53">
              <w:t>QA/QC procedures:</w:t>
            </w:r>
          </w:p>
        </w:tc>
        <w:tc>
          <w:tcPr>
            <w:tcW w:w="5901" w:type="dxa"/>
          </w:tcPr>
          <w:p w:rsidR="00BF2418" w:rsidRPr="00BB1764" w:rsidRDefault="00BF2418" w:rsidP="005376F6">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BF2418" w:rsidTr="00BF2418">
        <w:tc>
          <w:tcPr>
            <w:cnfStyle w:val="001000000000" w:firstRow="0" w:lastRow="0" w:firstColumn="1" w:lastColumn="0" w:oddVBand="0" w:evenVBand="0" w:oddHBand="0" w:evenHBand="0" w:firstRowFirstColumn="0" w:firstRowLastColumn="0" w:lastRowFirstColumn="0" w:lastRowLastColumn="0"/>
            <w:tcW w:w="2075" w:type="dxa"/>
          </w:tcPr>
          <w:p w:rsidR="00BF2418" w:rsidRPr="00C61A53" w:rsidRDefault="00BF2418" w:rsidP="005376F6">
            <w:pPr>
              <w:pStyle w:val="SDMTableBoxParaNotNumbered"/>
            </w:pPr>
            <w:r w:rsidRPr="00C61A53">
              <w:t>Any comment:</w:t>
            </w:r>
          </w:p>
        </w:tc>
        <w:tc>
          <w:tcPr>
            <w:tcW w:w="5901" w:type="dxa"/>
          </w:tcPr>
          <w:p w:rsidR="00BF2418" w:rsidRPr="00BB1764" w:rsidRDefault="00BF2418" w:rsidP="005376F6">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5376F6" w:rsidRDefault="005376F6" w:rsidP="005376F6">
      <w:pPr>
        <w:pStyle w:val="Caption"/>
      </w:pPr>
      <w:r>
        <w:t>Data / Parameter table </w:t>
      </w:r>
      <w:fldSimple w:instr=" SEQ Data_/_Parameter_table \* ARABIC ">
        <w:r w:rsidR="00D97476">
          <w:rPr>
            <w:noProof/>
          </w:rPr>
          <w:t>6</w:t>
        </w:r>
      </w:fldSimple>
      <w:r>
        <w:t>.</w:t>
      </w:r>
      <w:r>
        <w:tab/>
      </w:r>
    </w:p>
    <w:tbl>
      <w:tblPr>
        <w:tblStyle w:val="SDMMethTableDataParameter"/>
        <w:tblW w:w="4500" w:type="pct"/>
        <w:tblLayout w:type="fixed"/>
        <w:tblLook w:val="01E0" w:firstRow="1" w:lastRow="1" w:firstColumn="1" w:lastColumn="1" w:noHBand="0" w:noVBand="0"/>
      </w:tblPr>
      <w:tblGrid>
        <w:gridCol w:w="2231"/>
        <w:gridCol w:w="6383"/>
      </w:tblGrid>
      <w:tr w:rsidR="005376F6" w:rsidTr="005259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5376F6" w:rsidRPr="00603506" w:rsidRDefault="005376F6" w:rsidP="005376F6">
            <w:pPr>
              <w:pStyle w:val="SDMTableBoxParaNotNumbered"/>
            </w:pPr>
            <w:r w:rsidRPr="00603506">
              <w:t>Data / Parameter:</w:t>
            </w:r>
          </w:p>
        </w:tc>
        <w:tc>
          <w:tcPr>
            <w:tcW w:w="6386" w:type="dxa"/>
          </w:tcPr>
          <w:p w:rsidR="005376F6" w:rsidRPr="005B459C" w:rsidRDefault="00BF2418" w:rsidP="005376F6">
            <w:pPr>
              <w:pStyle w:val="SDMTableBoxParaNotNumbered"/>
              <w:cnfStyle w:val="100000000000" w:firstRow="1" w:lastRow="0" w:firstColumn="0" w:lastColumn="0" w:oddVBand="0" w:evenVBand="0" w:oddHBand="0" w:evenHBand="0" w:firstRowFirstColumn="0" w:firstRowLastColumn="0" w:lastRowFirstColumn="0" w:lastRowLastColumn="0"/>
              <w:rPr>
                <w:b w:val="0"/>
              </w:rPr>
            </w:pPr>
            <w:r w:rsidRPr="005B459C">
              <w:rPr>
                <w:b w:val="0"/>
                <w:i/>
                <w:szCs w:val="22"/>
              </w:rPr>
              <w:t>EF</w:t>
            </w:r>
            <w:r w:rsidRPr="005B459C">
              <w:rPr>
                <w:b w:val="0"/>
                <w:i/>
                <w:szCs w:val="22"/>
                <w:vertAlign w:val="subscript"/>
              </w:rPr>
              <w:t>CO2,j</w:t>
            </w:r>
          </w:p>
        </w:tc>
      </w:tr>
      <w:tr w:rsidR="005376F6" w:rsidTr="00525963">
        <w:tc>
          <w:tcPr>
            <w:cnfStyle w:val="001000000000" w:firstRow="0" w:lastRow="0" w:firstColumn="1" w:lastColumn="0" w:oddVBand="0" w:evenVBand="0" w:oddHBand="0" w:evenHBand="0" w:firstRowFirstColumn="0" w:firstRowLastColumn="0" w:lastRowFirstColumn="0" w:lastRowLastColumn="0"/>
            <w:tcW w:w="2232" w:type="dxa"/>
          </w:tcPr>
          <w:p w:rsidR="005376F6" w:rsidRPr="00C61A53" w:rsidRDefault="005376F6" w:rsidP="005376F6">
            <w:pPr>
              <w:pStyle w:val="SDMTableBoxParaNotNumbered"/>
            </w:pPr>
            <w:r w:rsidRPr="00C61A53">
              <w:t>Data unit:</w:t>
            </w:r>
          </w:p>
        </w:tc>
        <w:tc>
          <w:tcPr>
            <w:tcW w:w="6386" w:type="dxa"/>
          </w:tcPr>
          <w:p w:rsidR="005376F6" w:rsidRPr="00BB1764" w:rsidRDefault="00BF2418" w:rsidP="005376F6">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5376F6" w:rsidTr="00525963">
        <w:tc>
          <w:tcPr>
            <w:cnfStyle w:val="001000000000" w:firstRow="0" w:lastRow="0" w:firstColumn="1" w:lastColumn="0" w:oddVBand="0" w:evenVBand="0" w:oddHBand="0" w:evenHBand="0" w:firstRowFirstColumn="0" w:firstRowLastColumn="0" w:lastRowFirstColumn="0" w:lastRowLastColumn="0"/>
            <w:tcW w:w="2232" w:type="dxa"/>
          </w:tcPr>
          <w:p w:rsidR="005376F6" w:rsidRPr="00C61A53" w:rsidRDefault="005376F6" w:rsidP="005376F6">
            <w:pPr>
              <w:pStyle w:val="SDMTableBoxParaNotNumbered"/>
            </w:pPr>
            <w:r w:rsidRPr="00C61A53">
              <w:t>Description:</w:t>
            </w:r>
          </w:p>
        </w:tc>
        <w:tc>
          <w:tcPr>
            <w:tcW w:w="6386" w:type="dxa"/>
          </w:tcPr>
          <w:p w:rsidR="005376F6" w:rsidRPr="00BB1764" w:rsidRDefault="00BF2418" w:rsidP="005376F6">
            <w:pPr>
              <w:pStyle w:val="SDMTableBoxParaNotNumbered"/>
              <w:cnfStyle w:val="000000000000" w:firstRow="0" w:lastRow="0" w:firstColumn="0" w:lastColumn="0" w:oddVBand="0" w:evenVBand="0" w:oddHBand="0" w:evenHBand="0" w:firstRowFirstColumn="0" w:firstRowLastColumn="0" w:lastRowFirstColumn="0" w:lastRowLastColumn="0"/>
            </w:pPr>
            <w:r w:rsidRPr="00363C7A">
              <w:rPr>
                <w:szCs w:val="22"/>
              </w:rPr>
              <w:t>CO</w:t>
            </w:r>
            <w:r w:rsidRPr="00363C7A">
              <w:rPr>
                <w:szCs w:val="22"/>
                <w:vertAlign w:val="subscript"/>
              </w:rPr>
              <w:t>2</w:t>
            </w:r>
            <w:r w:rsidRPr="00363C7A">
              <w:rPr>
                <w:szCs w:val="22"/>
              </w:rPr>
              <w:t xml:space="preserve"> emission factor of fuel</w:t>
            </w:r>
            <w:r w:rsidRPr="00363C7A">
              <w:rPr>
                <w:szCs w:val="22"/>
                <w:lang w:eastAsia="ja-JP"/>
              </w:rPr>
              <w:t xml:space="preserve"> </w:t>
            </w:r>
            <w:r w:rsidRPr="00363C7A">
              <w:rPr>
                <w:szCs w:val="22"/>
              </w:rPr>
              <w:t>used by baseline vehicles (t</w:t>
            </w:r>
            <w:r>
              <w:rPr>
                <w:szCs w:val="22"/>
              </w:rPr>
              <w:t> </w:t>
            </w:r>
            <w:r w:rsidRPr="00363C7A">
              <w:rPr>
                <w:szCs w:val="22"/>
              </w:rPr>
              <w:t>CO</w:t>
            </w:r>
            <w:r w:rsidRPr="00363C7A">
              <w:rPr>
                <w:szCs w:val="22"/>
                <w:vertAlign w:val="subscript"/>
              </w:rPr>
              <w:t>2</w:t>
            </w:r>
            <w:r w:rsidRPr="00363C7A">
              <w:rPr>
                <w:szCs w:val="22"/>
              </w:rPr>
              <w:t>/energy content of fuel)</w:t>
            </w:r>
          </w:p>
        </w:tc>
      </w:tr>
      <w:tr w:rsidR="005376F6" w:rsidTr="00525963">
        <w:tc>
          <w:tcPr>
            <w:cnfStyle w:val="001000000000" w:firstRow="0" w:lastRow="0" w:firstColumn="1" w:lastColumn="0" w:oddVBand="0" w:evenVBand="0" w:oddHBand="0" w:evenHBand="0" w:firstRowFirstColumn="0" w:firstRowLastColumn="0" w:lastRowFirstColumn="0" w:lastRowLastColumn="0"/>
            <w:tcW w:w="2232" w:type="dxa"/>
          </w:tcPr>
          <w:p w:rsidR="005376F6" w:rsidRPr="00C61A53" w:rsidRDefault="005376F6" w:rsidP="005376F6">
            <w:pPr>
              <w:pStyle w:val="SDMTableBoxParaNotNumbered"/>
            </w:pPr>
            <w:r w:rsidRPr="00C61A53">
              <w:t>Source of data:</w:t>
            </w:r>
          </w:p>
        </w:tc>
        <w:tc>
          <w:tcPr>
            <w:tcW w:w="6386" w:type="dxa"/>
          </w:tcPr>
          <w:p w:rsidR="005376F6" w:rsidRPr="00BB1764" w:rsidRDefault="00216644" w:rsidP="005376F6">
            <w:pPr>
              <w:pStyle w:val="SDMTableBoxParaNotNumbered"/>
              <w:cnfStyle w:val="000000000000" w:firstRow="0" w:lastRow="0" w:firstColumn="0" w:lastColumn="0" w:oddVBand="0" w:evenVBand="0" w:oddHBand="0" w:evenHBand="0" w:firstRowFirstColumn="0" w:firstRowLastColumn="0" w:lastRowFirstColumn="0" w:lastRowLastColumn="0"/>
            </w:pPr>
            <w:r w:rsidRPr="00363C7A">
              <w:rPr>
                <w:szCs w:val="22"/>
              </w:rPr>
              <w:t>Country specific data or IPCC default value</w:t>
            </w:r>
          </w:p>
        </w:tc>
      </w:tr>
      <w:tr w:rsidR="005376F6" w:rsidTr="00525963">
        <w:tc>
          <w:tcPr>
            <w:cnfStyle w:val="001000000000" w:firstRow="0" w:lastRow="0" w:firstColumn="1" w:lastColumn="0" w:oddVBand="0" w:evenVBand="0" w:oddHBand="0" w:evenHBand="0" w:firstRowFirstColumn="0" w:firstRowLastColumn="0" w:lastRowFirstColumn="0" w:lastRowLastColumn="0"/>
            <w:tcW w:w="2232" w:type="dxa"/>
          </w:tcPr>
          <w:p w:rsidR="005376F6" w:rsidRPr="00C61A53" w:rsidRDefault="005376F6" w:rsidP="005376F6">
            <w:pPr>
              <w:pStyle w:val="SDMTableBoxParaNotNumbered"/>
            </w:pPr>
            <w:r w:rsidRPr="00C61A53">
              <w:t>Measurement</w:t>
            </w:r>
            <w:r w:rsidRPr="00C61A53">
              <w:br/>
              <w:t>procedures (if any):</w:t>
            </w:r>
          </w:p>
        </w:tc>
        <w:tc>
          <w:tcPr>
            <w:tcW w:w="6386" w:type="dxa"/>
          </w:tcPr>
          <w:p w:rsidR="005376F6" w:rsidRPr="00BB1764" w:rsidRDefault="00216644" w:rsidP="00BF2418">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5376F6" w:rsidTr="00525963">
        <w:tc>
          <w:tcPr>
            <w:cnfStyle w:val="001000000000" w:firstRow="0" w:lastRow="0" w:firstColumn="1" w:lastColumn="0" w:oddVBand="0" w:evenVBand="0" w:oddHBand="0" w:evenHBand="0" w:firstRowFirstColumn="0" w:firstRowLastColumn="0" w:lastRowFirstColumn="0" w:lastRowLastColumn="0"/>
            <w:tcW w:w="2232" w:type="dxa"/>
          </w:tcPr>
          <w:p w:rsidR="005376F6" w:rsidRPr="00C61A53" w:rsidRDefault="005376F6" w:rsidP="005376F6">
            <w:pPr>
              <w:pStyle w:val="SDMTableBoxParaNotNumbered"/>
            </w:pPr>
            <w:r w:rsidRPr="00C61A53">
              <w:t>Monitoring frequency:</w:t>
            </w:r>
          </w:p>
        </w:tc>
        <w:tc>
          <w:tcPr>
            <w:tcW w:w="6386" w:type="dxa"/>
          </w:tcPr>
          <w:p w:rsidR="005376F6" w:rsidRPr="00BB1764" w:rsidRDefault="00BF2418" w:rsidP="005376F6">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5376F6" w:rsidTr="00525963">
        <w:tc>
          <w:tcPr>
            <w:cnfStyle w:val="001000000000" w:firstRow="0" w:lastRow="0" w:firstColumn="1" w:lastColumn="0" w:oddVBand="0" w:evenVBand="0" w:oddHBand="0" w:evenHBand="0" w:firstRowFirstColumn="0" w:firstRowLastColumn="0" w:lastRowFirstColumn="0" w:lastRowLastColumn="0"/>
            <w:tcW w:w="2232" w:type="dxa"/>
          </w:tcPr>
          <w:p w:rsidR="005376F6" w:rsidRPr="00C61A53" w:rsidRDefault="005376F6" w:rsidP="005376F6">
            <w:pPr>
              <w:pStyle w:val="SDMTableBoxParaNotNumbered"/>
              <w:keepNext/>
            </w:pPr>
            <w:r w:rsidRPr="00C61A53">
              <w:t>QA/QC procedures:</w:t>
            </w:r>
          </w:p>
        </w:tc>
        <w:tc>
          <w:tcPr>
            <w:tcW w:w="6386" w:type="dxa"/>
          </w:tcPr>
          <w:p w:rsidR="005376F6" w:rsidRPr="00BB1764" w:rsidRDefault="00BF2418" w:rsidP="005376F6">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5376F6" w:rsidTr="00525963">
        <w:tc>
          <w:tcPr>
            <w:cnfStyle w:val="001000000000" w:firstRow="0" w:lastRow="0" w:firstColumn="1" w:lastColumn="0" w:oddVBand="0" w:evenVBand="0" w:oddHBand="0" w:evenHBand="0" w:firstRowFirstColumn="0" w:firstRowLastColumn="0" w:lastRowFirstColumn="0" w:lastRowLastColumn="0"/>
            <w:tcW w:w="2232" w:type="dxa"/>
          </w:tcPr>
          <w:p w:rsidR="005376F6" w:rsidRPr="00C61A53" w:rsidRDefault="005376F6" w:rsidP="005376F6">
            <w:pPr>
              <w:pStyle w:val="SDMTableBoxParaNotNumbered"/>
            </w:pPr>
            <w:r w:rsidRPr="00C61A53">
              <w:t>Any comment:</w:t>
            </w:r>
          </w:p>
        </w:tc>
        <w:tc>
          <w:tcPr>
            <w:tcW w:w="6386" w:type="dxa"/>
          </w:tcPr>
          <w:p w:rsidR="005376F6" w:rsidRPr="00BB1764" w:rsidRDefault="00BF2418" w:rsidP="005376F6">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5376F6" w:rsidRDefault="005376F6" w:rsidP="005376F6">
      <w:pPr>
        <w:pStyle w:val="Caption"/>
      </w:pPr>
      <w:r>
        <w:t>Data / Parameter table </w:t>
      </w:r>
      <w:fldSimple w:instr=" SEQ Data_/_Parameter_table \* ARABIC ">
        <w:r w:rsidR="00D97476">
          <w:rPr>
            <w:noProof/>
          </w:rPr>
          <w:t>7</w:t>
        </w:r>
      </w:fldSimple>
      <w:r>
        <w:t>.</w:t>
      </w:r>
      <w:r>
        <w:tab/>
      </w:r>
    </w:p>
    <w:tbl>
      <w:tblPr>
        <w:tblStyle w:val="SDMMethTableDataParameter"/>
        <w:tblW w:w="4500" w:type="pct"/>
        <w:tblLayout w:type="fixed"/>
        <w:tblLook w:val="01E0" w:firstRow="1" w:lastRow="1" w:firstColumn="1" w:lastColumn="1" w:noHBand="0" w:noVBand="0"/>
      </w:tblPr>
      <w:tblGrid>
        <w:gridCol w:w="2241"/>
        <w:gridCol w:w="6373"/>
      </w:tblGrid>
      <w:tr w:rsidR="005376F6" w:rsidRPr="001D479D" w:rsidTr="00DD29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5" w:type="dxa"/>
          </w:tcPr>
          <w:p w:rsidR="005376F6" w:rsidRPr="001D479D" w:rsidRDefault="005376F6" w:rsidP="005376F6">
            <w:pPr>
              <w:pStyle w:val="SDMTableBoxParaNotNumbered"/>
            </w:pPr>
            <w:r w:rsidRPr="001D479D">
              <w:t>Data / Parameter:</w:t>
            </w:r>
          </w:p>
        </w:tc>
        <w:tc>
          <w:tcPr>
            <w:tcW w:w="5901" w:type="dxa"/>
          </w:tcPr>
          <w:p w:rsidR="005376F6" w:rsidRPr="001D479D" w:rsidRDefault="00DD296F" w:rsidP="005376F6">
            <w:pPr>
              <w:pStyle w:val="SDMTableBoxParaNotNumbered"/>
              <w:cnfStyle w:val="100000000000" w:firstRow="1" w:lastRow="0" w:firstColumn="0" w:lastColumn="0" w:oddVBand="0" w:evenVBand="0" w:oddHBand="0" w:evenHBand="0" w:firstRowFirstColumn="0" w:firstRowLastColumn="0" w:lastRowFirstColumn="0" w:lastRowLastColumn="0"/>
              <w:rPr>
                <w:b w:val="0"/>
              </w:rPr>
            </w:pPr>
            <w:proofErr w:type="spellStart"/>
            <w:r w:rsidRPr="001D479D">
              <w:rPr>
                <w:b w:val="0"/>
                <w:i/>
                <w:color w:val="000000"/>
                <w:szCs w:val="22"/>
              </w:rPr>
              <w:t>EF</w:t>
            </w:r>
            <w:r w:rsidRPr="001D479D">
              <w:rPr>
                <w:b w:val="0"/>
                <w:i/>
                <w:color w:val="000000"/>
                <w:szCs w:val="22"/>
                <w:vertAlign w:val="subscript"/>
              </w:rPr>
              <w:t>elec</w:t>
            </w:r>
            <w:proofErr w:type="spellEnd"/>
          </w:p>
        </w:tc>
      </w:tr>
      <w:tr w:rsidR="005376F6" w:rsidRPr="001D479D" w:rsidTr="00DD296F">
        <w:tc>
          <w:tcPr>
            <w:cnfStyle w:val="001000000000" w:firstRow="0" w:lastRow="0" w:firstColumn="1" w:lastColumn="0" w:oddVBand="0" w:evenVBand="0" w:oddHBand="0" w:evenHBand="0" w:firstRowFirstColumn="0" w:firstRowLastColumn="0" w:lastRowFirstColumn="0" w:lastRowLastColumn="0"/>
            <w:tcW w:w="2075" w:type="dxa"/>
          </w:tcPr>
          <w:p w:rsidR="005376F6" w:rsidRPr="001D479D" w:rsidRDefault="005376F6" w:rsidP="005376F6">
            <w:pPr>
              <w:pStyle w:val="SDMTableBoxParaNotNumbered"/>
            </w:pPr>
            <w:r w:rsidRPr="001D479D">
              <w:t>Data unit:</w:t>
            </w:r>
          </w:p>
        </w:tc>
        <w:tc>
          <w:tcPr>
            <w:tcW w:w="5901" w:type="dxa"/>
          </w:tcPr>
          <w:p w:rsidR="005376F6" w:rsidRPr="001D479D" w:rsidRDefault="00DD296F" w:rsidP="005376F6">
            <w:pPr>
              <w:pStyle w:val="SDMTableBoxParaNotNumbered"/>
              <w:cnfStyle w:val="000000000000" w:firstRow="0" w:lastRow="0" w:firstColumn="0" w:lastColumn="0" w:oddVBand="0" w:evenVBand="0" w:oddHBand="0" w:evenHBand="0" w:firstRowFirstColumn="0" w:firstRowLastColumn="0" w:lastRowFirstColumn="0" w:lastRowLastColumn="0"/>
            </w:pPr>
            <w:r w:rsidRPr="001D479D">
              <w:t>–</w:t>
            </w:r>
          </w:p>
        </w:tc>
      </w:tr>
      <w:tr w:rsidR="00DD296F" w:rsidRPr="001D479D" w:rsidTr="00DD296F">
        <w:trPr>
          <w:trHeight w:val="648"/>
        </w:trPr>
        <w:tc>
          <w:tcPr>
            <w:cnfStyle w:val="001000000000" w:firstRow="0" w:lastRow="0" w:firstColumn="1" w:lastColumn="0" w:oddVBand="0" w:evenVBand="0" w:oddHBand="0" w:evenHBand="0" w:firstRowFirstColumn="0" w:firstRowLastColumn="0" w:lastRowFirstColumn="0" w:lastRowLastColumn="0"/>
            <w:tcW w:w="2075" w:type="dxa"/>
          </w:tcPr>
          <w:p w:rsidR="00DD296F" w:rsidRPr="001D479D" w:rsidRDefault="00DD296F" w:rsidP="005376F6">
            <w:pPr>
              <w:pStyle w:val="SDMTableBoxParaNotNumbered"/>
            </w:pPr>
            <w:r w:rsidRPr="001D479D">
              <w:t>Description:</w:t>
            </w:r>
          </w:p>
        </w:tc>
        <w:tc>
          <w:tcPr>
            <w:tcW w:w="5901" w:type="dxa"/>
          </w:tcPr>
          <w:p w:rsidR="00DD296F" w:rsidRPr="001D479D" w:rsidRDefault="00DD296F" w:rsidP="00FF3472">
            <w:pPr>
              <w:tabs>
                <w:tab w:val="left" w:pos="956"/>
              </w:tabs>
              <w:spacing w:line="0" w:lineRule="atLeast"/>
              <w:cnfStyle w:val="000000000000" w:firstRow="0" w:lastRow="0" w:firstColumn="0" w:lastColumn="0" w:oddVBand="0" w:evenVBand="0" w:oddHBand="0" w:evenHBand="0" w:firstRowFirstColumn="0" w:firstRowLastColumn="0" w:lastRowFirstColumn="0" w:lastRowLastColumn="0"/>
              <w:rPr>
                <w:szCs w:val="22"/>
              </w:rPr>
            </w:pPr>
            <w:r w:rsidRPr="001D479D">
              <w:rPr>
                <w:szCs w:val="22"/>
              </w:rPr>
              <w:t>CO</w:t>
            </w:r>
            <w:r w:rsidRPr="001D479D">
              <w:rPr>
                <w:szCs w:val="22"/>
                <w:vertAlign w:val="subscript"/>
              </w:rPr>
              <w:t>2</w:t>
            </w:r>
            <w:r w:rsidRPr="001D479D">
              <w:rPr>
                <w:szCs w:val="22"/>
              </w:rPr>
              <w:t xml:space="preserve"> emission factor of grid electricity</w:t>
            </w:r>
            <w:r w:rsidRPr="001D479D">
              <w:rPr>
                <w:szCs w:val="22"/>
                <w:lang w:eastAsia="ja-JP"/>
              </w:rPr>
              <w:t xml:space="preserve"> </w:t>
            </w:r>
            <w:r w:rsidRPr="001D479D">
              <w:rPr>
                <w:szCs w:val="22"/>
              </w:rPr>
              <w:t>used by project vehicle (t</w:t>
            </w:r>
            <w:r w:rsidR="00FF3472" w:rsidRPr="001D479D">
              <w:rPr>
                <w:szCs w:val="22"/>
              </w:rPr>
              <w:t> </w:t>
            </w:r>
            <w:r w:rsidRPr="001D479D">
              <w:rPr>
                <w:szCs w:val="22"/>
              </w:rPr>
              <w:t>CO</w:t>
            </w:r>
            <w:r w:rsidRPr="001D479D">
              <w:rPr>
                <w:szCs w:val="22"/>
                <w:vertAlign w:val="subscript"/>
              </w:rPr>
              <w:t>2</w:t>
            </w:r>
            <w:r w:rsidRPr="001D479D">
              <w:rPr>
                <w:szCs w:val="22"/>
              </w:rPr>
              <w:t>/</w:t>
            </w:r>
            <w:proofErr w:type="spellStart"/>
            <w:r w:rsidRPr="001D479D">
              <w:rPr>
                <w:szCs w:val="22"/>
              </w:rPr>
              <w:t>MWh</w:t>
            </w:r>
            <w:proofErr w:type="spellEnd"/>
            <w:r w:rsidRPr="001D479D">
              <w:rPr>
                <w:szCs w:val="22"/>
              </w:rPr>
              <w:t>)</w:t>
            </w:r>
          </w:p>
        </w:tc>
      </w:tr>
      <w:tr w:rsidR="00DD296F" w:rsidRPr="001D479D" w:rsidTr="00DD296F">
        <w:tc>
          <w:tcPr>
            <w:cnfStyle w:val="001000000000" w:firstRow="0" w:lastRow="0" w:firstColumn="1" w:lastColumn="0" w:oddVBand="0" w:evenVBand="0" w:oddHBand="0" w:evenHBand="0" w:firstRowFirstColumn="0" w:firstRowLastColumn="0" w:lastRowFirstColumn="0" w:lastRowLastColumn="0"/>
            <w:tcW w:w="2075" w:type="dxa"/>
          </w:tcPr>
          <w:p w:rsidR="00DD296F" w:rsidRPr="001D479D" w:rsidRDefault="00DD296F" w:rsidP="005376F6">
            <w:pPr>
              <w:pStyle w:val="SDMTableBoxParaNotNumbered"/>
            </w:pPr>
            <w:r w:rsidRPr="001D479D">
              <w:t>Source of data:</w:t>
            </w:r>
          </w:p>
        </w:tc>
        <w:tc>
          <w:tcPr>
            <w:tcW w:w="5901" w:type="dxa"/>
          </w:tcPr>
          <w:p w:rsidR="00DD296F" w:rsidRPr="001D479D" w:rsidRDefault="00DD296F" w:rsidP="005376F6">
            <w:pPr>
              <w:pStyle w:val="SDMTableBoxParaNotNumbered"/>
              <w:cnfStyle w:val="000000000000" w:firstRow="0" w:lastRow="0" w:firstColumn="0" w:lastColumn="0" w:oddVBand="0" w:evenVBand="0" w:oddHBand="0" w:evenHBand="0" w:firstRowFirstColumn="0" w:firstRowLastColumn="0" w:lastRowFirstColumn="0" w:lastRowLastColumn="0"/>
            </w:pPr>
            <w:r w:rsidRPr="001D479D">
              <w:t>–</w:t>
            </w:r>
          </w:p>
        </w:tc>
      </w:tr>
      <w:tr w:rsidR="00DD296F" w:rsidRPr="001D479D" w:rsidTr="00DD296F">
        <w:tc>
          <w:tcPr>
            <w:cnfStyle w:val="001000000000" w:firstRow="0" w:lastRow="0" w:firstColumn="1" w:lastColumn="0" w:oddVBand="0" w:evenVBand="0" w:oddHBand="0" w:evenHBand="0" w:firstRowFirstColumn="0" w:firstRowLastColumn="0" w:lastRowFirstColumn="0" w:lastRowLastColumn="0"/>
            <w:tcW w:w="2075" w:type="dxa"/>
          </w:tcPr>
          <w:p w:rsidR="00DD296F" w:rsidRPr="001D479D" w:rsidRDefault="00DD296F" w:rsidP="005376F6">
            <w:pPr>
              <w:pStyle w:val="SDMTableBoxParaNotNumbered"/>
            </w:pPr>
            <w:r w:rsidRPr="001D479D">
              <w:t>Measurement</w:t>
            </w:r>
            <w:r w:rsidRPr="001D479D">
              <w:br/>
              <w:t>procedures (if any):</w:t>
            </w:r>
          </w:p>
        </w:tc>
        <w:tc>
          <w:tcPr>
            <w:tcW w:w="5901" w:type="dxa"/>
          </w:tcPr>
          <w:p w:rsidR="00DD296F" w:rsidRPr="001D479D" w:rsidRDefault="00DD296F" w:rsidP="00DD296F">
            <w:pPr>
              <w:pStyle w:val="SDMTableBoxParaNotNumbered"/>
              <w:cnfStyle w:val="000000000000" w:firstRow="0" w:lastRow="0" w:firstColumn="0" w:lastColumn="0" w:oddVBand="0" w:evenVBand="0" w:oddHBand="0" w:evenHBand="0" w:firstRowFirstColumn="0" w:firstRowLastColumn="0" w:lastRowFirstColumn="0" w:lastRowLastColumn="0"/>
            </w:pPr>
            <w:r w:rsidRPr="001D479D">
              <w:rPr>
                <w:szCs w:val="22"/>
              </w:rPr>
              <w:t>As per AMS-I.D procedures and the “Tool to calculate baseline, project and/or leakage emissions from electricity consumption”</w:t>
            </w:r>
          </w:p>
        </w:tc>
      </w:tr>
      <w:tr w:rsidR="00DD296F" w:rsidTr="00DD296F">
        <w:tc>
          <w:tcPr>
            <w:cnfStyle w:val="001000000000" w:firstRow="0" w:lastRow="0" w:firstColumn="1" w:lastColumn="0" w:oddVBand="0" w:evenVBand="0" w:oddHBand="0" w:evenHBand="0" w:firstRowFirstColumn="0" w:firstRowLastColumn="0" w:lastRowFirstColumn="0" w:lastRowLastColumn="0"/>
            <w:tcW w:w="2075" w:type="dxa"/>
          </w:tcPr>
          <w:p w:rsidR="00DD296F" w:rsidRPr="001D479D" w:rsidRDefault="00DD296F" w:rsidP="005376F6">
            <w:pPr>
              <w:pStyle w:val="SDMTableBoxParaNotNumbered"/>
            </w:pPr>
            <w:r w:rsidRPr="001D479D">
              <w:t>Monitoring frequency:</w:t>
            </w:r>
          </w:p>
        </w:tc>
        <w:tc>
          <w:tcPr>
            <w:tcW w:w="5901" w:type="dxa"/>
          </w:tcPr>
          <w:p w:rsidR="00DD296F" w:rsidRPr="00A40E65" w:rsidRDefault="00175087" w:rsidP="005376F6">
            <w:pPr>
              <w:pStyle w:val="SDMTableBoxParaNotNumbered"/>
              <w:cnfStyle w:val="000000000000" w:firstRow="0" w:lastRow="0" w:firstColumn="0" w:lastColumn="0" w:oddVBand="0" w:evenVBand="0" w:oddHBand="0" w:evenHBand="0" w:firstRowFirstColumn="0" w:firstRowLastColumn="0" w:lastRowFirstColumn="0" w:lastRowLastColumn="0"/>
            </w:pPr>
            <w:r w:rsidRPr="001D479D">
              <w:t>As per AMS-I.D procedures and the “Tool to calculate baseline, project and/or leakage emissions from electricity consumption”</w:t>
            </w:r>
          </w:p>
        </w:tc>
      </w:tr>
      <w:tr w:rsidR="00DD296F" w:rsidTr="00DD296F">
        <w:tc>
          <w:tcPr>
            <w:cnfStyle w:val="001000000000" w:firstRow="0" w:lastRow="0" w:firstColumn="1" w:lastColumn="0" w:oddVBand="0" w:evenVBand="0" w:oddHBand="0" w:evenHBand="0" w:firstRowFirstColumn="0" w:firstRowLastColumn="0" w:lastRowFirstColumn="0" w:lastRowLastColumn="0"/>
            <w:tcW w:w="2075" w:type="dxa"/>
          </w:tcPr>
          <w:p w:rsidR="00DD296F" w:rsidRPr="00C61A53" w:rsidRDefault="00DD296F" w:rsidP="005376F6">
            <w:pPr>
              <w:pStyle w:val="SDMTableBoxParaNotNumbered"/>
              <w:keepNext/>
            </w:pPr>
            <w:r w:rsidRPr="00C61A53">
              <w:t>QA/QC procedures:</w:t>
            </w:r>
          </w:p>
        </w:tc>
        <w:tc>
          <w:tcPr>
            <w:tcW w:w="5901" w:type="dxa"/>
          </w:tcPr>
          <w:p w:rsidR="00DD296F" w:rsidRPr="00BB1764" w:rsidRDefault="00DD296F" w:rsidP="005376F6">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DD296F" w:rsidTr="00DD296F">
        <w:tc>
          <w:tcPr>
            <w:cnfStyle w:val="001000000000" w:firstRow="0" w:lastRow="0" w:firstColumn="1" w:lastColumn="0" w:oddVBand="0" w:evenVBand="0" w:oddHBand="0" w:evenHBand="0" w:firstRowFirstColumn="0" w:firstRowLastColumn="0" w:lastRowFirstColumn="0" w:lastRowLastColumn="0"/>
            <w:tcW w:w="2075" w:type="dxa"/>
          </w:tcPr>
          <w:p w:rsidR="00DD296F" w:rsidRPr="00C61A53" w:rsidRDefault="00DD296F" w:rsidP="005376F6">
            <w:pPr>
              <w:pStyle w:val="SDMTableBoxParaNotNumbered"/>
            </w:pPr>
            <w:r w:rsidRPr="00C61A53">
              <w:t>Any comment:</w:t>
            </w:r>
          </w:p>
        </w:tc>
        <w:tc>
          <w:tcPr>
            <w:tcW w:w="5901" w:type="dxa"/>
          </w:tcPr>
          <w:p w:rsidR="00DD296F" w:rsidRPr="00BB1764" w:rsidRDefault="00DD296F" w:rsidP="005376F6">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525963" w:rsidRDefault="00525963" w:rsidP="00A40E65">
      <w:pPr>
        <w:pStyle w:val="Caption"/>
        <w:keepLines w:val="0"/>
      </w:pPr>
      <w:r>
        <w:lastRenderedPageBreak/>
        <w:t>Data / Parameter table </w:t>
      </w:r>
      <w:fldSimple w:instr=" SEQ Data_/_Parameter_table \* ARABIC ">
        <w:r w:rsidR="00D97476">
          <w:rPr>
            <w:noProof/>
          </w:rPr>
          <w:t>8</w:t>
        </w:r>
      </w:fldSimple>
      <w:r>
        <w:t>.</w:t>
      </w:r>
      <w:r>
        <w:tab/>
      </w:r>
    </w:p>
    <w:tbl>
      <w:tblPr>
        <w:tblStyle w:val="SDMMethTableDataParameter"/>
        <w:tblW w:w="4500" w:type="pct"/>
        <w:tblLayout w:type="fixed"/>
        <w:tblLook w:val="01E0" w:firstRow="1" w:lastRow="1" w:firstColumn="1" w:lastColumn="1" w:noHBand="0" w:noVBand="0"/>
      </w:tblPr>
      <w:tblGrid>
        <w:gridCol w:w="2231"/>
        <w:gridCol w:w="6383"/>
      </w:tblGrid>
      <w:tr w:rsidR="00525963" w:rsidTr="005259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525963" w:rsidRPr="00603506" w:rsidRDefault="00525963" w:rsidP="00A40E65">
            <w:pPr>
              <w:pStyle w:val="SDMTableBoxParaNotNumbered"/>
              <w:keepLines w:val="0"/>
            </w:pPr>
            <w:r w:rsidRPr="00603506">
              <w:t>Data / Parameter:</w:t>
            </w:r>
          </w:p>
        </w:tc>
        <w:tc>
          <w:tcPr>
            <w:tcW w:w="6386" w:type="dxa"/>
          </w:tcPr>
          <w:p w:rsidR="00525963" w:rsidRPr="005B459C" w:rsidRDefault="00DD296F" w:rsidP="00A40E65">
            <w:pPr>
              <w:pStyle w:val="SDMTableBoxParaNotNumbered"/>
              <w:keepLines w:val="0"/>
              <w:cnfStyle w:val="100000000000" w:firstRow="1" w:lastRow="0" w:firstColumn="0" w:lastColumn="0" w:oddVBand="0" w:evenVBand="0" w:oddHBand="0" w:evenHBand="0" w:firstRowFirstColumn="0" w:firstRowLastColumn="0" w:lastRowFirstColumn="0" w:lastRowLastColumn="0"/>
              <w:rPr>
                <w:b w:val="0"/>
              </w:rPr>
            </w:pPr>
            <w:r w:rsidRPr="005B459C">
              <w:rPr>
                <w:b w:val="0"/>
                <w:i/>
                <w:iCs/>
                <w:szCs w:val="22"/>
                <w:lang w:eastAsia="ja-JP"/>
              </w:rPr>
              <w:t>P</w:t>
            </w:r>
            <w:r w:rsidRPr="005B459C">
              <w:rPr>
                <w:b w:val="0"/>
                <w:i/>
                <w:iCs/>
                <w:szCs w:val="22"/>
                <w:vertAlign w:val="subscript"/>
                <w:lang w:eastAsia="ja-JP"/>
              </w:rPr>
              <w:t>i</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A40E65">
            <w:pPr>
              <w:pStyle w:val="SDMTableBoxParaNotNumbered"/>
              <w:keepNext/>
            </w:pPr>
            <w:r w:rsidRPr="00C61A53">
              <w:t>Data unit:</w:t>
            </w:r>
          </w:p>
        </w:tc>
        <w:tc>
          <w:tcPr>
            <w:tcW w:w="6386" w:type="dxa"/>
          </w:tcPr>
          <w:p w:rsidR="00525963" w:rsidRPr="00BB1764" w:rsidRDefault="00DD296F" w:rsidP="00A40E65">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pPr>
            <w:r w:rsidRPr="00C61A53">
              <w:t>Description:</w:t>
            </w:r>
          </w:p>
        </w:tc>
        <w:tc>
          <w:tcPr>
            <w:tcW w:w="6386" w:type="dxa"/>
          </w:tcPr>
          <w:p w:rsidR="00525963" w:rsidRPr="00BB1764" w:rsidRDefault="00DD296F" w:rsidP="00525963">
            <w:pPr>
              <w:pStyle w:val="SDMTableBoxParaNotNumbered"/>
              <w:cnfStyle w:val="000000000000" w:firstRow="0" w:lastRow="0" w:firstColumn="0" w:lastColumn="0" w:oddVBand="0" w:evenVBand="0" w:oddHBand="0" w:evenHBand="0" w:firstRowFirstColumn="0" w:firstRowLastColumn="0" w:lastRowFirstColumn="0" w:lastRowLastColumn="0"/>
            </w:pPr>
            <w:r w:rsidRPr="00363C7A">
              <w:rPr>
                <w:szCs w:val="22"/>
                <w:lang w:eastAsia="ja-JP"/>
              </w:rPr>
              <w:t>Total annual passengers or goods transported by each baseline vehicle</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pPr>
            <w:r w:rsidRPr="00C61A53">
              <w:t>Source of data:</w:t>
            </w:r>
          </w:p>
        </w:tc>
        <w:tc>
          <w:tcPr>
            <w:tcW w:w="6386" w:type="dxa"/>
          </w:tcPr>
          <w:p w:rsidR="00525963" w:rsidRPr="00BB1764" w:rsidRDefault="00DD296F" w:rsidP="0052596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pPr>
            <w:r w:rsidRPr="00C61A53">
              <w:t>Measurement</w:t>
            </w:r>
            <w:r w:rsidRPr="00C61A53">
              <w:br/>
              <w:t>procedures (if any):</w:t>
            </w:r>
          </w:p>
        </w:tc>
        <w:tc>
          <w:tcPr>
            <w:tcW w:w="6386" w:type="dxa"/>
          </w:tcPr>
          <w:p w:rsidR="00525963" w:rsidRPr="001D479D" w:rsidRDefault="00DD296F" w:rsidP="00525963">
            <w:pPr>
              <w:pStyle w:val="SDMTableBoxParaNotNumbered"/>
              <w:cnfStyle w:val="000000000000" w:firstRow="0" w:lastRow="0" w:firstColumn="0" w:lastColumn="0" w:oddVBand="0" w:evenVBand="0" w:oddHBand="0" w:evenHBand="0" w:firstRowFirstColumn="0" w:firstRowLastColumn="0" w:lastRowFirstColumn="0" w:lastRowLastColumn="0"/>
            </w:pPr>
            <w:r w:rsidRPr="001D479D">
              <w:rPr>
                <w:szCs w:val="22"/>
                <w:lang w:eastAsia="ja-JP"/>
              </w:rPr>
              <w:t>Monitored data before project begins</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pPr>
            <w:r w:rsidRPr="00C61A53">
              <w:t>Monitoring frequency:</w:t>
            </w:r>
          </w:p>
        </w:tc>
        <w:tc>
          <w:tcPr>
            <w:tcW w:w="6386" w:type="dxa"/>
          </w:tcPr>
          <w:p w:rsidR="00525963" w:rsidRPr="001D479D" w:rsidRDefault="00175087" w:rsidP="00525963">
            <w:pPr>
              <w:pStyle w:val="SDMTableBoxParaNotNumbered"/>
              <w:cnfStyle w:val="000000000000" w:firstRow="0" w:lastRow="0" w:firstColumn="0" w:lastColumn="0" w:oddVBand="0" w:evenVBand="0" w:oddHBand="0" w:evenHBand="0" w:firstRowFirstColumn="0" w:firstRowLastColumn="0" w:lastRowFirstColumn="0" w:lastRowLastColumn="0"/>
            </w:pPr>
            <w:r w:rsidRPr="001D479D">
              <w:t>At the start of the crediting period</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keepNext/>
            </w:pPr>
            <w:r w:rsidRPr="00C61A53">
              <w:t>QA/QC procedures:</w:t>
            </w:r>
          </w:p>
        </w:tc>
        <w:tc>
          <w:tcPr>
            <w:tcW w:w="6386" w:type="dxa"/>
          </w:tcPr>
          <w:p w:rsidR="00525963" w:rsidRPr="00BB1764" w:rsidRDefault="00DD296F" w:rsidP="00525963">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pPr>
            <w:r w:rsidRPr="00C61A53">
              <w:t>Any comment:</w:t>
            </w:r>
          </w:p>
        </w:tc>
        <w:tc>
          <w:tcPr>
            <w:tcW w:w="6386" w:type="dxa"/>
          </w:tcPr>
          <w:p w:rsidR="00525963" w:rsidRPr="00BB1764" w:rsidRDefault="00DD296F" w:rsidP="0052596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525963" w:rsidRDefault="00525963" w:rsidP="00525963">
      <w:pPr>
        <w:pStyle w:val="Caption"/>
      </w:pPr>
      <w:r>
        <w:t>Data / Parameter table </w:t>
      </w:r>
      <w:fldSimple w:instr=" SEQ Data_/_Parameter_table \* ARABIC ">
        <w:r w:rsidR="00D97476">
          <w:rPr>
            <w:noProof/>
          </w:rPr>
          <w:t>9</w:t>
        </w:r>
      </w:fldSimple>
      <w:r>
        <w:t>.</w:t>
      </w:r>
      <w:r>
        <w:tab/>
      </w:r>
    </w:p>
    <w:tbl>
      <w:tblPr>
        <w:tblStyle w:val="SDMMethTableDataParameter"/>
        <w:tblW w:w="4500" w:type="pct"/>
        <w:tblLayout w:type="fixed"/>
        <w:tblLook w:val="01E0" w:firstRow="1" w:lastRow="1" w:firstColumn="1" w:lastColumn="1" w:noHBand="0" w:noVBand="0"/>
      </w:tblPr>
      <w:tblGrid>
        <w:gridCol w:w="2241"/>
        <w:gridCol w:w="6373"/>
      </w:tblGrid>
      <w:tr w:rsidR="00DD296F" w:rsidTr="00DD29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5" w:type="dxa"/>
          </w:tcPr>
          <w:p w:rsidR="00DD296F" w:rsidRPr="00603506" w:rsidRDefault="00DD296F" w:rsidP="00525963">
            <w:pPr>
              <w:pStyle w:val="SDMTableBoxParaNotNumbered"/>
            </w:pPr>
            <w:r w:rsidRPr="00603506">
              <w:t>Data / Parameter:</w:t>
            </w:r>
          </w:p>
        </w:tc>
        <w:tc>
          <w:tcPr>
            <w:tcW w:w="5901" w:type="dxa"/>
          </w:tcPr>
          <w:p w:rsidR="00DD296F" w:rsidRPr="005B459C" w:rsidRDefault="00DD296F" w:rsidP="00DD296F">
            <w:pPr>
              <w:spacing w:line="0" w:lineRule="atLeast"/>
              <w:cnfStyle w:val="100000000000" w:firstRow="1" w:lastRow="0" w:firstColumn="0" w:lastColumn="0" w:oddVBand="0" w:evenVBand="0" w:oddHBand="0" w:evenHBand="0" w:firstRowFirstColumn="0" w:firstRowLastColumn="0" w:lastRowFirstColumn="0" w:lastRowLastColumn="0"/>
              <w:rPr>
                <w:b w:val="0"/>
                <w:i/>
                <w:iCs/>
                <w:szCs w:val="22"/>
                <w:lang w:eastAsia="ja-JP"/>
              </w:rPr>
            </w:pPr>
            <w:proofErr w:type="spellStart"/>
            <w:r w:rsidRPr="005B459C">
              <w:rPr>
                <w:b w:val="0"/>
                <w:i/>
                <w:iCs/>
                <w:szCs w:val="22"/>
                <w:lang w:eastAsia="ja-JP"/>
              </w:rPr>
              <w:t>P</w:t>
            </w:r>
            <w:r w:rsidRPr="005B459C">
              <w:rPr>
                <w:b w:val="0"/>
                <w:i/>
                <w:iCs/>
                <w:szCs w:val="22"/>
                <w:vertAlign w:val="subscript"/>
                <w:lang w:eastAsia="ja-JP"/>
              </w:rPr>
              <w:t>i,y,k</w:t>
            </w:r>
            <w:proofErr w:type="spellEnd"/>
          </w:p>
        </w:tc>
      </w:tr>
      <w:tr w:rsidR="00DD296F" w:rsidTr="00DD296F">
        <w:tc>
          <w:tcPr>
            <w:cnfStyle w:val="001000000000" w:firstRow="0" w:lastRow="0" w:firstColumn="1" w:lastColumn="0" w:oddVBand="0" w:evenVBand="0" w:oddHBand="0" w:evenHBand="0" w:firstRowFirstColumn="0" w:firstRowLastColumn="0" w:lastRowFirstColumn="0" w:lastRowLastColumn="0"/>
            <w:tcW w:w="2075" w:type="dxa"/>
          </w:tcPr>
          <w:p w:rsidR="00DD296F" w:rsidRPr="00C61A53" w:rsidRDefault="00DD296F" w:rsidP="00525963">
            <w:pPr>
              <w:pStyle w:val="SDMTableBoxParaNotNumbered"/>
            </w:pPr>
            <w:r w:rsidRPr="00C61A53">
              <w:t>Data unit:</w:t>
            </w:r>
          </w:p>
        </w:tc>
        <w:tc>
          <w:tcPr>
            <w:tcW w:w="5901" w:type="dxa"/>
          </w:tcPr>
          <w:p w:rsidR="00DD296F" w:rsidRPr="00BB1764" w:rsidRDefault="00DD296F" w:rsidP="0052596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DD296F" w:rsidTr="00DD296F">
        <w:tc>
          <w:tcPr>
            <w:cnfStyle w:val="001000000000" w:firstRow="0" w:lastRow="0" w:firstColumn="1" w:lastColumn="0" w:oddVBand="0" w:evenVBand="0" w:oddHBand="0" w:evenHBand="0" w:firstRowFirstColumn="0" w:firstRowLastColumn="0" w:lastRowFirstColumn="0" w:lastRowLastColumn="0"/>
            <w:tcW w:w="2075" w:type="dxa"/>
          </w:tcPr>
          <w:p w:rsidR="00DD296F" w:rsidRPr="00C61A53" w:rsidRDefault="00DD296F" w:rsidP="00525963">
            <w:pPr>
              <w:pStyle w:val="SDMTableBoxParaNotNumbered"/>
            </w:pPr>
            <w:r w:rsidRPr="00C61A53">
              <w:t>Description:</w:t>
            </w:r>
          </w:p>
        </w:tc>
        <w:tc>
          <w:tcPr>
            <w:tcW w:w="5901" w:type="dxa"/>
          </w:tcPr>
          <w:p w:rsidR="00DD296F" w:rsidRPr="001D479D" w:rsidRDefault="00DD296F" w:rsidP="00DD296F">
            <w:pPr>
              <w:tabs>
                <w:tab w:val="left" w:pos="956"/>
              </w:tabs>
              <w:spacing w:line="0" w:lineRule="atLeast"/>
              <w:cnfStyle w:val="000000000000" w:firstRow="0" w:lastRow="0" w:firstColumn="0" w:lastColumn="0" w:oddVBand="0" w:evenVBand="0" w:oddHBand="0" w:evenHBand="0" w:firstRowFirstColumn="0" w:firstRowLastColumn="0" w:lastRowFirstColumn="0" w:lastRowLastColumn="0"/>
              <w:rPr>
                <w:szCs w:val="22"/>
                <w:lang w:eastAsia="ja-JP"/>
              </w:rPr>
            </w:pPr>
            <w:r w:rsidRPr="001D479D">
              <w:rPr>
                <w:szCs w:val="22"/>
                <w:lang w:eastAsia="ja-JP"/>
              </w:rPr>
              <w:t>Total annual passengers or goods transported by each project vehicle </w:t>
            </w:r>
            <w:r w:rsidRPr="001D479D">
              <w:rPr>
                <w:i/>
                <w:szCs w:val="22"/>
                <w:lang w:eastAsia="ja-JP"/>
              </w:rPr>
              <w:t>i</w:t>
            </w:r>
            <w:r w:rsidRPr="001D479D">
              <w:rPr>
                <w:szCs w:val="22"/>
                <w:lang w:eastAsia="ja-JP"/>
              </w:rPr>
              <w:t>n year </w:t>
            </w:r>
            <w:r w:rsidRPr="001D479D">
              <w:rPr>
                <w:i/>
                <w:szCs w:val="22"/>
                <w:lang w:eastAsia="ja-JP"/>
              </w:rPr>
              <w:t xml:space="preserve">y </w:t>
            </w:r>
            <w:r w:rsidRPr="001D479D">
              <w:rPr>
                <w:szCs w:val="22"/>
                <w:lang w:eastAsia="ja-JP"/>
              </w:rPr>
              <w:t xml:space="preserve">on route </w:t>
            </w:r>
            <w:r w:rsidRPr="001D479D">
              <w:rPr>
                <w:i/>
                <w:szCs w:val="22"/>
                <w:lang w:eastAsia="ja-JP"/>
              </w:rPr>
              <w:t>k</w:t>
            </w:r>
          </w:p>
        </w:tc>
      </w:tr>
      <w:tr w:rsidR="00DD296F" w:rsidTr="00DD296F">
        <w:tc>
          <w:tcPr>
            <w:cnfStyle w:val="001000000000" w:firstRow="0" w:lastRow="0" w:firstColumn="1" w:lastColumn="0" w:oddVBand="0" w:evenVBand="0" w:oddHBand="0" w:evenHBand="0" w:firstRowFirstColumn="0" w:firstRowLastColumn="0" w:lastRowFirstColumn="0" w:lastRowLastColumn="0"/>
            <w:tcW w:w="2075" w:type="dxa"/>
          </w:tcPr>
          <w:p w:rsidR="00DD296F" w:rsidRPr="00C61A53" w:rsidRDefault="00DD296F" w:rsidP="00525963">
            <w:pPr>
              <w:pStyle w:val="SDMTableBoxParaNotNumbered"/>
            </w:pPr>
            <w:r w:rsidRPr="00C61A53">
              <w:t>Source of data:</w:t>
            </w:r>
          </w:p>
        </w:tc>
        <w:tc>
          <w:tcPr>
            <w:tcW w:w="5901" w:type="dxa"/>
          </w:tcPr>
          <w:p w:rsidR="00DD296F" w:rsidRPr="001D479D" w:rsidRDefault="0084317D" w:rsidP="00525963">
            <w:pPr>
              <w:pStyle w:val="SDMTableBoxParaNotNumbered"/>
              <w:cnfStyle w:val="000000000000" w:firstRow="0" w:lastRow="0" w:firstColumn="0" w:lastColumn="0" w:oddVBand="0" w:evenVBand="0" w:oddHBand="0" w:evenHBand="0" w:firstRowFirstColumn="0" w:firstRowLastColumn="0" w:lastRowFirstColumn="0" w:lastRowLastColumn="0"/>
            </w:pPr>
            <w:r w:rsidRPr="001D479D">
              <w:rPr>
                <w:szCs w:val="22"/>
                <w:lang w:eastAsia="ja-JP"/>
              </w:rPr>
              <w:t xml:space="preserve">Data monitored during the project, e.g. driver logs, </w:t>
            </w:r>
            <w:r w:rsidRPr="001D479D">
              <w:rPr>
                <w:strike/>
                <w:szCs w:val="22"/>
                <w:lang w:eastAsia="ja-JP"/>
              </w:rPr>
              <w:t xml:space="preserve">and </w:t>
            </w:r>
            <w:r w:rsidRPr="001D479D">
              <w:rPr>
                <w:szCs w:val="22"/>
                <w:lang w:eastAsia="ja-JP"/>
              </w:rPr>
              <w:t xml:space="preserve">route maps, </w:t>
            </w:r>
            <w:r w:rsidRPr="001D479D">
              <w:rPr>
                <w:strike/>
                <w:szCs w:val="22"/>
                <w:lang w:eastAsia="ja-JP"/>
              </w:rPr>
              <w:t xml:space="preserve">plus </w:t>
            </w:r>
            <w:r w:rsidRPr="001D479D">
              <w:rPr>
                <w:szCs w:val="22"/>
                <w:lang w:eastAsia="ja-JP"/>
              </w:rPr>
              <w:t>sales receipts/invoices, ticketing data</w:t>
            </w:r>
          </w:p>
        </w:tc>
      </w:tr>
      <w:tr w:rsidR="00DD296F" w:rsidTr="00DD296F">
        <w:tc>
          <w:tcPr>
            <w:cnfStyle w:val="001000000000" w:firstRow="0" w:lastRow="0" w:firstColumn="1" w:lastColumn="0" w:oddVBand="0" w:evenVBand="0" w:oddHBand="0" w:evenHBand="0" w:firstRowFirstColumn="0" w:firstRowLastColumn="0" w:lastRowFirstColumn="0" w:lastRowLastColumn="0"/>
            <w:tcW w:w="2075" w:type="dxa"/>
          </w:tcPr>
          <w:p w:rsidR="00DD296F" w:rsidRPr="00C61A53" w:rsidRDefault="00DD296F" w:rsidP="00525963">
            <w:pPr>
              <w:pStyle w:val="SDMTableBoxParaNotNumbered"/>
            </w:pPr>
            <w:r w:rsidRPr="00C61A53">
              <w:t>Measurement</w:t>
            </w:r>
            <w:r w:rsidRPr="00C61A53">
              <w:br/>
              <w:t>procedures (if any):</w:t>
            </w:r>
          </w:p>
        </w:tc>
        <w:tc>
          <w:tcPr>
            <w:tcW w:w="5901" w:type="dxa"/>
          </w:tcPr>
          <w:p w:rsidR="00DD296F" w:rsidRPr="001D479D" w:rsidRDefault="0084317D" w:rsidP="0084317D">
            <w:pPr>
              <w:pStyle w:val="SDMTableBoxParaNotNumbered"/>
              <w:cnfStyle w:val="000000000000" w:firstRow="0" w:lastRow="0" w:firstColumn="0" w:lastColumn="0" w:oddVBand="0" w:evenVBand="0" w:oddHBand="0" w:evenHBand="0" w:firstRowFirstColumn="0" w:firstRowLastColumn="0" w:lastRowFirstColumn="0" w:lastRowLastColumn="0"/>
            </w:pPr>
            <w:r w:rsidRPr="001D479D">
              <w:t>–</w:t>
            </w:r>
          </w:p>
        </w:tc>
      </w:tr>
      <w:tr w:rsidR="00DD296F" w:rsidTr="00DD296F">
        <w:tc>
          <w:tcPr>
            <w:cnfStyle w:val="001000000000" w:firstRow="0" w:lastRow="0" w:firstColumn="1" w:lastColumn="0" w:oddVBand="0" w:evenVBand="0" w:oddHBand="0" w:evenHBand="0" w:firstRowFirstColumn="0" w:firstRowLastColumn="0" w:lastRowFirstColumn="0" w:lastRowLastColumn="0"/>
            <w:tcW w:w="2075" w:type="dxa"/>
          </w:tcPr>
          <w:p w:rsidR="00DD296F" w:rsidRPr="00C61A53" w:rsidRDefault="00DD296F" w:rsidP="00525963">
            <w:pPr>
              <w:pStyle w:val="SDMTableBoxParaNotNumbered"/>
            </w:pPr>
            <w:r w:rsidRPr="00C61A53">
              <w:t>Monitoring frequency:</w:t>
            </w:r>
          </w:p>
        </w:tc>
        <w:tc>
          <w:tcPr>
            <w:tcW w:w="5901" w:type="dxa"/>
          </w:tcPr>
          <w:p w:rsidR="00DD296F" w:rsidRPr="001D479D" w:rsidRDefault="00175087" w:rsidP="00525963">
            <w:pPr>
              <w:pStyle w:val="SDMTableBoxParaNotNumbered"/>
              <w:cnfStyle w:val="000000000000" w:firstRow="0" w:lastRow="0" w:firstColumn="0" w:lastColumn="0" w:oddVBand="0" w:evenVBand="0" w:oddHBand="0" w:evenHBand="0" w:firstRowFirstColumn="0" w:firstRowLastColumn="0" w:lastRowFirstColumn="0" w:lastRowLastColumn="0"/>
            </w:pPr>
            <w:r w:rsidRPr="001D479D">
              <w:t>Annual</w:t>
            </w:r>
          </w:p>
        </w:tc>
      </w:tr>
      <w:tr w:rsidR="00DD296F" w:rsidTr="00DD296F">
        <w:tc>
          <w:tcPr>
            <w:cnfStyle w:val="001000000000" w:firstRow="0" w:lastRow="0" w:firstColumn="1" w:lastColumn="0" w:oddVBand="0" w:evenVBand="0" w:oddHBand="0" w:evenHBand="0" w:firstRowFirstColumn="0" w:firstRowLastColumn="0" w:lastRowFirstColumn="0" w:lastRowLastColumn="0"/>
            <w:tcW w:w="2075" w:type="dxa"/>
          </w:tcPr>
          <w:p w:rsidR="00DD296F" w:rsidRPr="00C61A53" w:rsidRDefault="00DD296F" w:rsidP="00525963">
            <w:pPr>
              <w:pStyle w:val="SDMTableBoxParaNotNumbered"/>
              <w:keepNext/>
            </w:pPr>
            <w:r w:rsidRPr="00C61A53">
              <w:t>QA/QC procedures:</w:t>
            </w:r>
          </w:p>
        </w:tc>
        <w:tc>
          <w:tcPr>
            <w:tcW w:w="5901" w:type="dxa"/>
          </w:tcPr>
          <w:p w:rsidR="00DD296F" w:rsidRPr="00BB1764" w:rsidRDefault="008872BC" w:rsidP="00525963">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DD296F" w:rsidTr="00DD296F">
        <w:tc>
          <w:tcPr>
            <w:cnfStyle w:val="001000000000" w:firstRow="0" w:lastRow="0" w:firstColumn="1" w:lastColumn="0" w:oddVBand="0" w:evenVBand="0" w:oddHBand="0" w:evenHBand="0" w:firstRowFirstColumn="0" w:firstRowLastColumn="0" w:lastRowFirstColumn="0" w:lastRowLastColumn="0"/>
            <w:tcW w:w="2075" w:type="dxa"/>
          </w:tcPr>
          <w:p w:rsidR="00DD296F" w:rsidRPr="00C61A53" w:rsidRDefault="00DD296F" w:rsidP="00525963">
            <w:pPr>
              <w:pStyle w:val="SDMTableBoxParaNotNumbered"/>
            </w:pPr>
            <w:r w:rsidRPr="00C61A53">
              <w:t>Any comment:</w:t>
            </w:r>
          </w:p>
        </w:tc>
        <w:tc>
          <w:tcPr>
            <w:tcW w:w="5901" w:type="dxa"/>
          </w:tcPr>
          <w:p w:rsidR="00DD296F" w:rsidRPr="00BB1764" w:rsidRDefault="008872BC" w:rsidP="0052596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525963" w:rsidRDefault="00525963" w:rsidP="00525963">
      <w:pPr>
        <w:pStyle w:val="Caption"/>
      </w:pPr>
      <w:r>
        <w:t>Data / Parameter table </w:t>
      </w:r>
      <w:fldSimple w:instr=" SEQ Data_/_Parameter_table \* ARABIC ">
        <w:r w:rsidR="00D97476">
          <w:rPr>
            <w:noProof/>
          </w:rPr>
          <w:t>10</w:t>
        </w:r>
      </w:fldSimple>
      <w:r>
        <w:t>.</w:t>
      </w:r>
      <w:r>
        <w:tab/>
      </w:r>
    </w:p>
    <w:tbl>
      <w:tblPr>
        <w:tblStyle w:val="SDMMethTableDataParameter"/>
        <w:tblW w:w="4500" w:type="pct"/>
        <w:tblLayout w:type="fixed"/>
        <w:tblLook w:val="01E0" w:firstRow="1" w:lastRow="1" w:firstColumn="1" w:lastColumn="1" w:noHBand="0" w:noVBand="0"/>
      </w:tblPr>
      <w:tblGrid>
        <w:gridCol w:w="2231"/>
        <w:gridCol w:w="6383"/>
      </w:tblGrid>
      <w:tr w:rsidR="00525963" w:rsidTr="005259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525963" w:rsidRPr="00603506" w:rsidRDefault="00525963" w:rsidP="00525963">
            <w:pPr>
              <w:pStyle w:val="SDMTableBoxParaNotNumbered"/>
            </w:pPr>
            <w:r w:rsidRPr="00603506">
              <w:t>Data / Parameter:</w:t>
            </w:r>
          </w:p>
        </w:tc>
        <w:tc>
          <w:tcPr>
            <w:tcW w:w="6386" w:type="dxa"/>
          </w:tcPr>
          <w:p w:rsidR="00525963" w:rsidRPr="005B459C" w:rsidRDefault="008872BC" w:rsidP="00525963">
            <w:pPr>
              <w:pStyle w:val="SDMTableBoxParaNotNumbered"/>
              <w:cnfStyle w:val="100000000000" w:firstRow="1" w:lastRow="0" w:firstColumn="0" w:lastColumn="0" w:oddVBand="0" w:evenVBand="0" w:oddHBand="0" w:evenHBand="0" w:firstRowFirstColumn="0" w:firstRowLastColumn="0" w:lastRowFirstColumn="0" w:lastRowLastColumn="0"/>
              <w:rPr>
                <w:b w:val="0"/>
              </w:rPr>
            </w:pPr>
            <w:r w:rsidRPr="005B459C">
              <w:rPr>
                <w:b w:val="0"/>
                <w:i/>
                <w:iCs/>
                <w:szCs w:val="22"/>
                <w:lang w:eastAsia="ja-JP"/>
              </w:rPr>
              <w:t>D</w:t>
            </w:r>
            <w:r w:rsidRPr="005B459C">
              <w:rPr>
                <w:b w:val="0"/>
                <w:i/>
                <w:iCs/>
                <w:szCs w:val="22"/>
                <w:vertAlign w:val="subscript"/>
                <w:lang w:eastAsia="ja-JP"/>
              </w:rPr>
              <w:t>i</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pPr>
            <w:r w:rsidRPr="00C61A53">
              <w:t>Data unit:</w:t>
            </w:r>
          </w:p>
        </w:tc>
        <w:tc>
          <w:tcPr>
            <w:tcW w:w="6386" w:type="dxa"/>
          </w:tcPr>
          <w:p w:rsidR="00525963" w:rsidRPr="00BB1764" w:rsidRDefault="008872BC" w:rsidP="0052596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pPr>
            <w:r w:rsidRPr="00C61A53">
              <w:t>Description:</w:t>
            </w:r>
          </w:p>
        </w:tc>
        <w:tc>
          <w:tcPr>
            <w:tcW w:w="6386" w:type="dxa"/>
          </w:tcPr>
          <w:p w:rsidR="00525963" w:rsidRPr="00BB1764" w:rsidRDefault="008872BC" w:rsidP="00525963">
            <w:pPr>
              <w:pStyle w:val="SDMTableBoxParaNotNumbered"/>
              <w:cnfStyle w:val="000000000000" w:firstRow="0" w:lastRow="0" w:firstColumn="0" w:lastColumn="0" w:oddVBand="0" w:evenVBand="0" w:oddHBand="0" w:evenHBand="0" w:firstRowFirstColumn="0" w:firstRowLastColumn="0" w:lastRowFirstColumn="0" w:lastRowLastColumn="0"/>
            </w:pPr>
            <w:r w:rsidRPr="00363C7A">
              <w:rPr>
                <w:szCs w:val="22"/>
                <w:lang w:eastAsia="ja-JP"/>
              </w:rPr>
              <w:t>Total annual distance travelled by each baseline vehicle</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pPr>
            <w:r w:rsidRPr="00C61A53">
              <w:t>Source of data:</w:t>
            </w:r>
          </w:p>
        </w:tc>
        <w:tc>
          <w:tcPr>
            <w:tcW w:w="6386" w:type="dxa"/>
          </w:tcPr>
          <w:p w:rsidR="00525963" w:rsidRPr="00BB1764" w:rsidRDefault="008872BC" w:rsidP="0052596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pPr>
            <w:r w:rsidRPr="00C61A53">
              <w:t>Measurement</w:t>
            </w:r>
            <w:r w:rsidRPr="00C61A53">
              <w:br/>
              <w:t>procedures (if any):</w:t>
            </w:r>
          </w:p>
        </w:tc>
        <w:tc>
          <w:tcPr>
            <w:tcW w:w="6386" w:type="dxa"/>
          </w:tcPr>
          <w:p w:rsidR="00525963" w:rsidRPr="001D479D" w:rsidRDefault="008872BC" w:rsidP="00525963">
            <w:pPr>
              <w:pStyle w:val="SDMTableBoxParaNotNumbered"/>
              <w:cnfStyle w:val="000000000000" w:firstRow="0" w:lastRow="0" w:firstColumn="0" w:lastColumn="0" w:oddVBand="0" w:evenVBand="0" w:oddHBand="0" w:evenHBand="0" w:firstRowFirstColumn="0" w:firstRowLastColumn="0" w:lastRowFirstColumn="0" w:lastRowLastColumn="0"/>
            </w:pPr>
            <w:r w:rsidRPr="001D479D">
              <w:rPr>
                <w:szCs w:val="22"/>
                <w:lang w:eastAsia="ja-JP"/>
              </w:rPr>
              <w:t>Monitored data before project begins</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A40E65">
            <w:pPr>
              <w:pStyle w:val="SDMTableBoxParaNotNumbered"/>
              <w:keepNext/>
            </w:pPr>
            <w:r w:rsidRPr="00C61A53">
              <w:t>Monitoring frequency:</w:t>
            </w:r>
          </w:p>
        </w:tc>
        <w:tc>
          <w:tcPr>
            <w:tcW w:w="6386" w:type="dxa"/>
          </w:tcPr>
          <w:p w:rsidR="00525963" w:rsidRPr="001D479D" w:rsidRDefault="00175087" w:rsidP="00525963">
            <w:pPr>
              <w:pStyle w:val="SDMTableBoxParaNotNumbered"/>
              <w:cnfStyle w:val="000000000000" w:firstRow="0" w:lastRow="0" w:firstColumn="0" w:lastColumn="0" w:oddVBand="0" w:evenVBand="0" w:oddHBand="0" w:evenHBand="0" w:firstRowFirstColumn="0" w:firstRowLastColumn="0" w:lastRowFirstColumn="0" w:lastRowLastColumn="0"/>
            </w:pPr>
            <w:r w:rsidRPr="001D479D">
              <w:t>At the start of crediting period</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keepNext/>
            </w:pPr>
            <w:r w:rsidRPr="00C61A53">
              <w:t>QA/QC procedures:</w:t>
            </w:r>
          </w:p>
        </w:tc>
        <w:tc>
          <w:tcPr>
            <w:tcW w:w="6386" w:type="dxa"/>
          </w:tcPr>
          <w:p w:rsidR="00525963" w:rsidRPr="00BB1764" w:rsidRDefault="008872BC" w:rsidP="00525963">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pPr>
            <w:r w:rsidRPr="00C61A53">
              <w:t>Any comment:</w:t>
            </w:r>
          </w:p>
        </w:tc>
        <w:tc>
          <w:tcPr>
            <w:tcW w:w="6386" w:type="dxa"/>
          </w:tcPr>
          <w:p w:rsidR="00525963" w:rsidRPr="00BB1764" w:rsidRDefault="008872BC" w:rsidP="0052596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525963" w:rsidRDefault="00525963" w:rsidP="00525963">
      <w:pPr>
        <w:pStyle w:val="Caption"/>
      </w:pPr>
      <w:r>
        <w:lastRenderedPageBreak/>
        <w:t>Data / Parameter table </w:t>
      </w:r>
      <w:fldSimple w:instr=" SEQ Data_/_Parameter_table \* ARABIC ">
        <w:r w:rsidR="00D97476">
          <w:rPr>
            <w:noProof/>
          </w:rPr>
          <w:t>11</w:t>
        </w:r>
      </w:fldSimple>
      <w:r>
        <w:t>.</w:t>
      </w:r>
      <w:r>
        <w:tab/>
      </w:r>
    </w:p>
    <w:tbl>
      <w:tblPr>
        <w:tblStyle w:val="SDMMethTableDataParameter"/>
        <w:tblW w:w="4500" w:type="pct"/>
        <w:tblLayout w:type="fixed"/>
        <w:tblLook w:val="01E0" w:firstRow="1" w:lastRow="1" w:firstColumn="1" w:lastColumn="1" w:noHBand="0" w:noVBand="0"/>
      </w:tblPr>
      <w:tblGrid>
        <w:gridCol w:w="2231"/>
        <w:gridCol w:w="6383"/>
      </w:tblGrid>
      <w:tr w:rsidR="00525963" w:rsidTr="005259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525963" w:rsidRPr="00603506" w:rsidRDefault="00525963" w:rsidP="00525963">
            <w:pPr>
              <w:pStyle w:val="SDMTableBoxParaNotNumbered"/>
            </w:pPr>
            <w:r w:rsidRPr="00603506">
              <w:t>Data / Parameter:</w:t>
            </w:r>
          </w:p>
        </w:tc>
        <w:tc>
          <w:tcPr>
            <w:tcW w:w="6386" w:type="dxa"/>
          </w:tcPr>
          <w:p w:rsidR="00525963" w:rsidRPr="005B459C" w:rsidRDefault="008872BC" w:rsidP="00525963">
            <w:pPr>
              <w:pStyle w:val="SDMTableBoxParaNotNumbered"/>
              <w:cnfStyle w:val="100000000000" w:firstRow="1" w:lastRow="0" w:firstColumn="0" w:lastColumn="0" w:oddVBand="0" w:evenVBand="0" w:oddHBand="0" w:evenHBand="0" w:firstRowFirstColumn="0" w:firstRowLastColumn="0" w:lastRowFirstColumn="0" w:lastRowLastColumn="0"/>
              <w:rPr>
                <w:b w:val="0"/>
              </w:rPr>
            </w:pPr>
            <w:r w:rsidRPr="005B459C">
              <w:rPr>
                <w:b w:val="0"/>
                <w:i/>
                <w:szCs w:val="22"/>
                <w:lang w:eastAsia="ja-JP"/>
              </w:rPr>
              <w:t>dp</w:t>
            </w:r>
            <w:r w:rsidRPr="005B459C">
              <w:rPr>
                <w:b w:val="0"/>
                <w:i/>
                <w:szCs w:val="22"/>
                <w:vertAlign w:val="subscript"/>
                <w:lang w:eastAsia="ja-JP"/>
              </w:rPr>
              <w:t>i</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pPr>
            <w:r w:rsidRPr="00C61A53">
              <w:t>Data unit:</w:t>
            </w:r>
          </w:p>
        </w:tc>
        <w:tc>
          <w:tcPr>
            <w:tcW w:w="6386" w:type="dxa"/>
          </w:tcPr>
          <w:p w:rsidR="00525963" w:rsidRPr="00BB1764" w:rsidRDefault="008872BC" w:rsidP="0052596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pPr>
            <w:r w:rsidRPr="00C61A53">
              <w:t>Description:</w:t>
            </w:r>
          </w:p>
        </w:tc>
        <w:tc>
          <w:tcPr>
            <w:tcW w:w="6386" w:type="dxa"/>
          </w:tcPr>
          <w:p w:rsidR="00525963" w:rsidRPr="00BB1764" w:rsidRDefault="008872BC" w:rsidP="00525963">
            <w:pPr>
              <w:pStyle w:val="SDMTableBoxParaNotNumbered"/>
              <w:cnfStyle w:val="000000000000" w:firstRow="0" w:lastRow="0" w:firstColumn="0" w:lastColumn="0" w:oddVBand="0" w:evenVBand="0" w:oddHBand="0" w:evenHBand="0" w:firstRowFirstColumn="0" w:firstRowLastColumn="0" w:lastRowFirstColumn="0" w:lastRowLastColumn="0"/>
            </w:pPr>
            <w:r w:rsidRPr="00363C7A">
              <w:rPr>
                <w:szCs w:val="22"/>
              </w:rPr>
              <w:t>Annual average distance of transportation per person or tonne of freight by each baseline vehicle </w:t>
            </w:r>
            <w:proofErr w:type="spellStart"/>
            <w:r w:rsidRPr="00363C7A">
              <w:rPr>
                <w:i/>
                <w:szCs w:val="22"/>
              </w:rPr>
              <w:t>i</w:t>
            </w:r>
            <w:proofErr w:type="spellEnd"/>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pPr>
            <w:r w:rsidRPr="00C61A53">
              <w:t>Source of data:</w:t>
            </w:r>
          </w:p>
        </w:tc>
        <w:tc>
          <w:tcPr>
            <w:tcW w:w="6386" w:type="dxa"/>
          </w:tcPr>
          <w:p w:rsidR="00525963" w:rsidRPr="001D479D" w:rsidRDefault="00991326" w:rsidP="00525963">
            <w:pPr>
              <w:pStyle w:val="SDMTableBoxParaNotNumbered"/>
              <w:cnfStyle w:val="000000000000" w:firstRow="0" w:lastRow="0" w:firstColumn="0" w:lastColumn="0" w:oddVBand="0" w:evenVBand="0" w:oddHBand="0" w:evenHBand="0" w:firstRowFirstColumn="0" w:firstRowLastColumn="0" w:lastRowFirstColumn="0" w:lastRowLastColumn="0"/>
            </w:pPr>
            <w:r w:rsidRPr="001D479D">
              <w:rPr>
                <w:szCs w:val="22"/>
                <w:lang w:eastAsia="ja-JP"/>
              </w:rPr>
              <w:t>Monitored through company/operators records</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pPr>
            <w:r w:rsidRPr="00C61A53">
              <w:t>Measurement</w:t>
            </w:r>
            <w:r w:rsidRPr="00C61A53">
              <w:br/>
              <w:t>procedures (if any):</w:t>
            </w:r>
          </w:p>
        </w:tc>
        <w:tc>
          <w:tcPr>
            <w:tcW w:w="6386" w:type="dxa"/>
          </w:tcPr>
          <w:p w:rsidR="00525963" w:rsidRPr="001D479D" w:rsidRDefault="00991326" w:rsidP="00991326">
            <w:pPr>
              <w:pStyle w:val="SDMTableBoxParaNotNumbered"/>
              <w:cnfStyle w:val="000000000000" w:firstRow="0" w:lastRow="0" w:firstColumn="0" w:lastColumn="0" w:oddVBand="0" w:evenVBand="0" w:oddHBand="0" w:evenHBand="0" w:firstRowFirstColumn="0" w:firstRowLastColumn="0" w:lastRowFirstColumn="0" w:lastRowLastColumn="0"/>
            </w:pPr>
            <w:r w:rsidRPr="001D479D">
              <w:t>–</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pPr>
            <w:r w:rsidRPr="00C61A53">
              <w:t>Monitoring frequency:</w:t>
            </w:r>
          </w:p>
        </w:tc>
        <w:tc>
          <w:tcPr>
            <w:tcW w:w="6386" w:type="dxa"/>
          </w:tcPr>
          <w:p w:rsidR="00525963" w:rsidRPr="001D479D" w:rsidRDefault="00EC75A4" w:rsidP="00525963">
            <w:pPr>
              <w:pStyle w:val="SDMTableBoxParaNotNumbered"/>
              <w:cnfStyle w:val="000000000000" w:firstRow="0" w:lastRow="0" w:firstColumn="0" w:lastColumn="0" w:oddVBand="0" w:evenVBand="0" w:oddHBand="0" w:evenHBand="0" w:firstRowFirstColumn="0" w:firstRowLastColumn="0" w:lastRowFirstColumn="0" w:lastRowLastColumn="0"/>
            </w:pPr>
            <w:r w:rsidRPr="001D479D">
              <w:t>At the start of crediting period</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keepNext/>
            </w:pPr>
            <w:r w:rsidRPr="00C61A53">
              <w:t>QA/QC procedures:</w:t>
            </w:r>
          </w:p>
        </w:tc>
        <w:tc>
          <w:tcPr>
            <w:tcW w:w="6386" w:type="dxa"/>
          </w:tcPr>
          <w:p w:rsidR="00525963" w:rsidRPr="00BB1764" w:rsidRDefault="008872BC" w:rsidP="00525963">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525963" w:rsidTr="00525963">
        <w:tc>
          <w:tcPr>
            <w:cnfStyle w:val="001000000000" w:firstRow="0" w:lastRow="0" w:firstColumn="1" w:lastColumn="0" w:oddVBand="0" w:evenVBand="0" w:oddHBand="0" w:evenHBand="0" w:firstRowFirstColumn="0" w:firstRowLastColumn="0" w:lastRowFirstColumn="0" w:lastRowLastColumn="0"/>
            <w:tcW w:w="2232" w:type="dxa"/>
          </w:tcPr>
          <w:p w:rsidR="00525963" w:rsidRPr="00C61A53" w:rsidRDefault="00525963" w:rsidP="00525963">
            <w:pPr>
              <w:pStyle w:val="SDMTableBoxParaNotNumbered"/>
            </w:pPr>
            <w:r w:rsidRPr="00C61A53">
              <w:t>Any comment:</w:t>
            </w:r>
          </w:p>
        </w:tc>
        <w:tc>
          <w:tcPr>
            <w:tcW w:w="6386" w:type="dxa"/>
          </w:tcPr>
          <w:p w:rsidR="00525963" w:rsidRPr="00BB1764" w:rsidRDefault="008872BC" w:rsidP="0052596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525963" w:rsidRDefault="00525963" w:rsidP="00525963">
      <w:pPr>
        <w:pStyle w:val="Caption"/>
      </w:pPr>
      <w:r>
        <w:t>Data / Parameter table </w:t>
      </w:r>
      <w:fldSimple w:instr=" SEQ Data_/_Parameter_table \* ARABIC ">
        <w:r w:rsidR="00D97476">
          <w:rPr>
            <w:noProof/>
          </w:rPr>
          <w:t>12</w:t>
        </w:r>
      </w:fldSimple>
      <w:r>
        <w:t>.</w:t>
      </w:r>
      <w:r>
        <w:tab/>
      </w:r>
    </w:p>
    <w:tbl>
      <w:tblPr>
        <w:tblStyle w:val="SDMMethTableDataParameter"/>
        <w:tblW w:w="4500" w:type="pct"/>
        <w:tblLayout w:type="fixed"/>
        <w:tblLook w:val="01E0" w:firstRow="1" w:lastRow="1" w:firstColumn="1" w:lastColumn="1" w:noHBand="0" w:noVBand="0"/>
      </w:tblPr>
      <w:tblGrid>
        <w:gridCol w:w="2241"/>
        <w:gridCol w:w="6373"/>
      </w:tblGrid>
      <w:tr w:rsidR="00525963" w:rsidTr="00887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5" w:type="dxa"/>
          </w:tcPr>
          <w:p w:rsidR="00525963" w:rsidRPr="00603506" w:rsidRDefault="00525963" w:rsidP="00525963">
            <w:pPr>
              <w:pStyle w:val="SDMTableBoxParaNotNumbered"/>
            </w:pPr>
            <w:r w:rsidRPr="00603506">
              <w:t>Data / Parameter:</w:t>
            </w:r>
          </w:p>
        </w:tc>
        <w:tc>
          <w:tcPr>
            <w:tcW w:w="5901" w:type="dxa"/>
          </w:tcPr>
          <w:p w:rsidR="00525963" w:rsidRPr="005B459C" w:rsidRDefault="008872BC" w:rsidP="00525963">
            <w:pPr>
              <w:pStyle w:val="SDMTableBoxParaNotNumbered"/>
              <w:cnfStyle w:val="100000000000" w:firstRow="1" w:lastRow="0" w:firstColumn="0" w:lastColumn="0" w:oddVBand="0" w:evenVBand="0" w:oddHBand="0" w:evenHBand="0" w:firstRowFirstColumn="0" w:firstRowLastColumn="0" w:lastRowFirstColumn="0" w:lastRowLastColumn="0"/>
              <w:rPr>
                <w:b w:val="0"/>
              </w:rPr>
            </w:pPr>
            <w:proofErr w:type="spellStart"/>
            <w:r w:rsidRPr="005B459C">
              <w:rPr>
                <w:b w:val="0"/>
                <w:i/>
                <w:szCs w:val="22"/>
                <w:lang w:eastAsia="ja-JP"/>
              </w:rPr>
              <w:t>dp</w:t>
            </w:r>
            <w:r w:rsidRPr="005B459C">
              <w:rPr>
                <w:b w:val="0"/>
                <w:i/>
                <w:szCs w:val="22"/>
                <w:vertAlign w:val="subscript"/>
                <w:lang w:eastAsia="ja-JP"/>
              </w:rPr>
              <w:t>i,y</w:t>
            </w:r>
            <w:proofErr w:type="spellEnd"/>
          </w:p>
        </w:tc>
      </w:tr>
      <w:tr w:rsidR="00525963" w:rsidTr="008872BC">
        <w:tc>
          <w:tcPr>
            <w:cnfStyle w:val="001000000000" w:firstRow="0" w:lastRow="0" w:firstColumn="1" w:lastColumn="0" w:oddVBand="0" w:evenVBand="0" w:oddHBand="0" w:evenHBand="0" w:firstRowFirstColumn="0" w:firstRowLastColumn="0" w:lastRowFirstColumn="0" w:lastRowLastColumn="0"/>
            <w:tcW w:w="2075" w:type="dxa"/>
          </w:tcPr>
          <w:p w:rsidR="00525963" w:rsidRPr="00C61A53" w:rsidRDefault="00525963" w:rsidP="00525963">
            <w:pPr>
              <w:pStyle w:val="SDMTableBoxParaNotNumbered"/>
            </w:pPr>
            <w:r w:rsidRPr="00C61A53">
              <w:t>Data unit:</w:t>
            </w:r>
          </w:p>
        </w:tc>
        <w:tc>
          <w:tcPr>
            <w:tcW w:w="5901" w:type="dxa"/>
          </w:tcPr>
          <w:p w:rsidR="00525963" w:rsidRPr="00BB1764" w:rsidRDefault="008872BC" w:rsidP="0052596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pPr>
            <w:r w:rsidRPr="00C61A53">
              <w:t>Description:</w:t>
            </w:r>
          </w:p>
        </w:tc>
        <w:tc>
          <w:tcPr>
            <w:tcW w:w="5901" w:type="dxa"/>
          </w:tcPr>
          <w:p w:rsidR="008872BC" w:rsidRPr="00363C7A" w:rsidRDefault="008872BC" w:rsidP="005B40AC">
            <w:pPr>
              <w:tabs>
                <w:tab w:val="left" w:pos="956"/>
              </w:tabs>
              <w:spacing w:line="0" w:lineRule="atLeast"/>
              <w:cnfStyle w:val="000000000000" w:firstRow="0" w:lastRow="0" w:firstColumn="0" w:lastColumn="0" w:oddVBand="0" w:evenVBand="0" w:oddHBand="0" w:evenHBand="0" w:firstRowFirstColumn="0" w:firstRowLastColumn="0" w:lastRowFirstColumn="0" w:lastRowLastColumn="0"/>
              <w:rPr>
                <w:szCs w:val="22"/>
              </w:rPr>
            </w:pPr>
            <w:r w:rsidRPr="00363C7A">
              <w:rPr>
                <w:szCs w:val="22"/>
              </w:rPr>
              <w:t>Annual average distance of transportation per person or tonne of freight by each project vehicle </w:t>
            </w:r>
            <w:proofErr w:type="spellStart"/>
            <w:r w:rsidRPr="00363C7A">
              <w:rPr>
                <w:i/>
                <w:szCs w:val="22"/>
              </w:rPr>
              <w:t>i</w:t>
            </w:r>
            <w:proofErr w:type="spellEnd"/>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pPr>
            <w:r w:rsidRPr="00C61A53">
              <w:t>Source of data:</w:t>
            </w:r>
          </w:p>
        </w:tc>
        <w:tc>
          <w:tcPr>
            <w:tcW w:w="5901" w:type="dxa"/>
          </w:tcPr>
          <w:p w:rsidR="008872BC" w:rsidRPr="001D479D" w:rsidRDefault="00991326" w:rsidP="00525963">
            <w:pPr>
              <w:pStyle w:val="SDMTableBoxParaNotNumbered"/>
              <w:cnfStyle w:val="000000000000" w:firstRow="0" w:lastRow="0" w:firstColumn="0" w:lastColumn="0" w:oddVBand="0" w:evenVBand="0" w:oddHBand="0" w:evenHBand="0" w:firstRowFirstColumn="0" w:firstRowLastColumn="0" w:lastRowFirstColumn="0" w:lastRowLastColumn="0"/>
            </w:pPr>
            <w:r w:rsidRPr="001D479D">
              <w:rPr>
                <w:szCs w:val="22"/>
                <w:lang w:eastAsia="ja-JP"/>
              </w:rPr>
              <w:t>Monitored through company/operators records</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pPr>
            <w:r w:rsidRPr="00C61A53">
              <w:t>Measurement</w:t>
            </w:r>
            <w:r w:rsidRPr="00C61A53">
              <w:br/>
              <w:t>procedures (if any):</w:t>
            </w:r>
          </w:p>
        </w:tc>
        <w:tc>
          <w:tcPr>
            <w:tcW w:w="5901" w:type="dxa"/>
          </w:tcPr>
          <w:p w:rsidR="008872BC" w:rsidRPr="001D479D" w:rsidRDefault="00991326" w:rsidP="00525963">
            <w:pPr>
              <w:pStyle w:val="SDMTableBoxParaNotNumbered"/>
              <w:cnfStyle w:val="000000000000" w:firstRow="0" w:lastRow="0" w:firstColumn="0" w:lastColumn="0" w:oddVBand="0" w:evenVBand="0" w:oddHBand="0" w:evenHBand="0" w:firstRowFirstColumn="0" w:firstRowLastColumn="0" w:lastRowFirstColumn="0" w:lastRowLastColumn="0"/>
            </w:pPr>
            <w:r w:rsidRPr="001D479D">
              <w:t>–</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pPr>
            <w:r w:rsidRPr="00C61A53">
              <w:t>Monitoring frequency:</w:t>
            </w:r>
          </w:p>
        </w:tc>
        <w:tc>
          <w:tcPr>
            <w:tcW w:w="5901" w:type="dxa"/>
          </w:tcPr>
          <w:p w:rsidR="008872BC" w:rsidRPr="001D479D" w:rsidRDefault="00EC75A4" w:rsidP="00525963">
            <w:pPr>
              <w:pStyle w:val="SDMTableBoxParaNotNumbered"/>
              <w:cnfStyle w:val="000000000000" w:firstRow="0" w:lastRow="0" w:firstColumn="0" w:lastColumn="0" w:oddVBand="0" w:evenVBand="0" w:oddHBand="0" w:evenHBand="0" w:firstRowFirstColumn="0" w:firstRowLastColumn="0" w:lastRowFirstColumn="0" w:lastRowLastColumn="0"/>
            </w:pPr>
            <w:r w:rsidRPr="001D479D">
              <w:t>Annual</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keepNext/>
            </w:pPr>
            <w:r w:rsidRPr="00C61A53">
              <w:t>QA/QC procedures:</w:t>
            </w:r>
          </w:p>
        </w:tc>
        <w:tc>
          <w:tcPr>
            <w:tcW w:w="5901" w:type="dxa"/>
          </w:tcPr>
          <w:p w:rsidR="008872BC" w:rsidRPr="00BB1764" w:rsidRDefault="008872BC" w:rsidP="00525963">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pPr>
            <w:r w:rsidRPr="00C61A53">
              <w:t>Any comment:</w:t>
            </w:r>
          </w:p>
        </w:tc>
        <w:tc>
          <w:tcPr>
            <w:tcW w:w="5901" w:type="dxa"/>
          </w:tcPr>
          <w:p w:rsidR="008872BC" w:rsidRPr="00BB1764" w:rsidRDefault="008872BC" w:rsidP="0052596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525963" w:rsidRDefault="00525963" w:rsidP="00525963">
      <w:pPr>
        <w:pStyle w:val="Caption"/>
      </w:pPr>
      <w:r>
        <w:t>Data / Parameter table </w:t>
      </w:r>
      <w:fldSimple w:instr=" SEQ Data_/_Parameter_table \* ARABIC ">
        <w:r w:rsidR="00D97476">
          <w:rPr>
            <w:noProof/>
          </w:rPr>
          <w:t>13</w:t>
        </w:r>
      </w:fldSimple>
      <w:r>
        <w:t>.</w:t>
      </w:r>
      <w:r>
        <w:tab/>
      </w:r>
    </w:p>
    <w:tbl>
      <w:tblPr>
        <w:tblStyle w:val="SDMMethTableDataParameter"/>
        <w:tblW w:w="7978" w:type="dxa"/>
        <w:tblLayout w:type="fixed"/>
        <w:tblLook w:val="01E0" w:firstRow="1" w:lastRow="1" w:firstColumn="1" w:lastColumn="1" w:noHBand="0" w:noVBand="0"/>
      </w:tblPr>
      <w:tblGrid>
        <w:gridCol w:w="2075"/>
        <w:gridCol w:w="5903"/>
      </w:tblGrid>
      <w:tr w:rsidR="00525963" w:rsidTr="00887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5" w:type="dxa"/>
          </w:tcPr>
          <w:p w:rsidR="00525963" w:rsidRPr="00603506" w:rsidRDefault="00525963" w:rsidP="00525963">
            <w:pPr>
              <w:pStyle w:val="SDMTableBoxParaNotNumbered"/>
            </w:pPr>
            <w:r w:rsidRPr="00603506">
              <w:t>Data / Parameter:</w:t>
            </w:r>
          </w:p>
        </w:tc>
        <w:tc>
          <w:tcPr>
            <w:tcW w:w="5903" w:type="dxa"/>
          </w:tcPr>
          <w:p w:rsidR="00525963" w:rsidRPr="005B459C" w:rsidRDefault="008872BC" w:rsidP="00525963">
            <w:pPr>
              <w:pStyle w:val="SDMTableBoxParaNotNumbered"/>
              <w:cnfStyle w:val="100000000000" w:firstRow="1" w:lastRow="0" w:firstColumn="0" w:lastColumn="0" w:oddVBand="0" w:evenVBand="0" w:oddHBand="0" w:evenHBand="0" w:firstRowFirstColumn="0" w:firstRowLastColumn="0" w:lastRowFirstColumn="0" w:lastRowLastColumn="0"/>
              <w:rPr>
                <w:b w:val="0"/>
              </w:rPr>
            </w:pPr>
            <w:proofErr w:type="spellStart"/>
            <w:r w:rsidRPr="005B459C">
              <w:rPr>
                <w:b w:val="0"/>
                <w:i/>
                <w:szCs w:val="22"/>
                <w:lang w:eastAsia="ja-JP"/>
              </w:rPr>
              <w:t>D</w:t>
            </w:r>
            <w:r w:rsidRPr="005B459C">
              <w:rPr>
                <w:b w:val="0"/>
                <w:i/>
                <w:szCs w:val="22"/>
                <w:vertAlign w:val="subscript"/>
                <w:lang w:eastAsia="ja-JP"/>
              </w:rPr>
              <w:t>k,y</w:t>
            </w:r>
            <w:proofErr w:type="spellEnd"/>
          </w:p>
        </w:tc>
      </w:tr>
      <w:tr w:rsidR="00525963" w:rsidTr="008872BC">
        <w:tc>
          <w:tcPr>
            <w:cnfStyle w:val="001000000000" w:firstRow="0" w:lastRow="0" w:firstColumn="1" w:lastColumn="0" w:oddVBand="0" w:evenVBand="0" w:oddHBand="0" w:evenHBand="0" w:firstRowFirstColumn="0" w:firstRowLastColumn="0" w:lastRowFirstColumn="0" w:lastRowLastColumn="0"/>
            <w:tcW w:w="2075" w:type="dxa"/>
          </w:tcPr>
          <w:p w:rsidR="00525963" w:rsidRPr="00C61A53" w:rsidRDefault="00525963" w:rsidP="00525963">
            <w:pPr>
              <w:pStyle w:val="SDMTableBoxParaNotNumbered"/>
            </w:pPr>
            <w:r w:rsidRPr="00C61A53">
              <w:t>Data unit:</w:t>
            </w:r>
          </w:p>
        </w:tc>
        <w:tc>
          <w:tcPr>
            <w:tcW w:w="5903" w:type="dxa"/>
          </w:tcPr>
          <w:p w:rsidR="00525963" w:rsidRPr="00BB1764" w:rsidRDefault="008872BC" w:rsidP="0052596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pPr>
            <w:r w:rsidRPr="00C61A53">
              <w:t>Description:</w:t>
            </w:r>
          </w:p>
        </w:tc>
        <w:tc>
          <w:tcPr>
            <w:tcW w:w="5903" w:type="dxa"/>
          </w:tcPr>
          <w:p w:rsidR="008872BC" w:rsidRPr="00363C7A" w:rsidRDefault="008872BC" w:rsidP="005B40AC">
            <w:pPr>
              <w:keepNext/>
              <w:tabs>
                <w:tab w:val="left" w:pos="956"/>
              </w:tabs>
              <w:spacing w:line="0" w:lineRule="atLeast"/>
              <w:cnfStyle w:val="000000000000" w:firstRow="0" w:lastRow="0" w:firstColumn="0" w:lastColumn="0" w:oddVBand="0" w:evenVBand="0" w:oddHBand="0" w:evenHBand="0" w:firstRowFirstColumn="0" w:firstRowLastColumn="0" w:lastRowFirstColumn="0" w:lastRowLastColumn="0"/>
              <w:rPr>
                <w:szCs w:val="22"/>
                <w:lang w:eastAsia="ja-JP"/>
              </w:rPr>
            </w:pPr>
            <w:r w:rsidRPr="005A46DE">
              <w:rPr>
                <w:szCs w:val="22"/>
                <w:lang w:eastAsia="ja-JP"/>
              </w:rPr>
              <w:t xml:space="preserve">Distance of route </w:t>
            </w:r>
            <w:r w:rsidRPr="005A46DE">
              <w:rPr>
                <w:i/>
                <w:iCs/>
                <w:szCs w:val="22"/>
                <w:lang w:eastAsia="ja-JP"/>
              </w:rPr>
              <w:t>k</w:t>
            </w:r>
            <w:r w:rsidRPr="005A46DE">
              <w:rPr>
                <w:szCs w:val="22"/>
                <w:lang w:eastAsia="ja-JP"/>
              </w:rPr>
              <w:t xml:space="preserve"> in year </w:t>
            </w:r>
            <w:r w:rsidRPr="005A46DE">
              <w:rPr>
                <w:i/>
                <w:szCs w:val="22"/>
                <w:lang w:eastAsia="ja-JP"/>
              </w:rPr>
              <w:t>y</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pPr>
            <w:r w:rsidRPr="00C61A53">
              <w:t>Source of data:</w:t>
            </w:r>
          </w:p>
        </w:tc>
        <w:tc>
          <w:tcPr>
            <w:tcW w:w="5903" w:type="dxa"/>
          </w:tcPr>
          <w:p w:rsidR="008872BC" w:rsidRPr="00BB1764" w:rsidRDefault="00991326" w:rsidP="00525963">
            <w:pPr>
              <w:pStyle w:val="SDMTableBoxParaNotNumbered"/>
              <w:cnfStyle w:val="000000000000" w:firstRow="0" w:lastRow="0" w:firstColumn="0" w:lastColumn="0" w:oddVBand="0" w:evenVBand="0" w:oddHBand="0" w:evenHBand="0" w:firstRowFirstColumn="0" w:firstRowLastColumn="0" w:lastRowFirstColumn="0" w:lastRowLastColumn="0"/>
            </w:pPr>
            <w:r w:rsidRPr="00363C7A">
              <w:rPr>
                <w:szCs w:val="22"/>
                <w:lang w:eastAsia="ja-JP"/>
              </w:rPr>
              <w:t>Monitored through company/operators records</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pPr>
            <w:r w:rsidRPr="00C61A53">
              <w:t>Measurement</w:t>
            </w:r>
            <w:r w:rsidRPr="00C61A53">
              <w:br/>
              <w:t>procedures (if any):</w:t>
            </w:r>
          </w:p>
        </w:tc>
        <w:tc>
          <w:tcPr>
            <w:tcW w:w="5903" w:type="dxa"/>
          </w:tcPr>
          <w:p w:rsidR="008872BC" w:rsidRPr="00363C7A" w:rsidRDefault="00991326" w:rsidP="005B40AC">
            <w:pPr>
              <w:keepNext/>
              <w:spacing w:line="0" w:lineRule="atLeast"/>
              <w:cnfStyle w:val="000000000000" w:firstRow="0" w:lastRow="0" w:firstColumn="0" w:lastColumn="0" w:oddVBand="0" w:evenVBand="0" w:oddHBand="0" w:evenHBand="0" w:firstRowFirstColumn="0" w:firstRowLastColumn="0" w:lastRowFirstColumn="0" w:lastRowLastColumn="0"/>
              <w:rPr>
                <w:szCs w:val="22"/>
                <w:lang w:eastAsia="ja-JP"/>
              </w:rPr>
            </w:pPr>
            <w:r w:rsidRPr="00991326">
              <w:rPr>
                <w:szCs w:val="22"/>
                <w:lang w:eastAsia="ja-JP"/>
              </w:rPr>
              <w:t>–</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pPr>
            <w:r w:rsidRPr="00C61A53">
              <w:t>Monitoring frequency:</w:t>
            </w:r>
          </w:p>
        </w:tc>
        <w:tc>
          <w:tcPr>
            <w:tcW w:w="5903" w:type="dxa"/>
          </w:tcPr>
          <w:p w:rsidR="008872BC" w:rsidRPr="00EC75A4" w:rsidRDefault="00EC75A4" w:rsidP="00525963">
            <w:pPr>
              <w:pStyle w:val="SDMTableBoxParaNotNumbered"/>
              <w:cnfStyle w:val="000000000000" w:firstRow="0" w:lastRow="0" w:firstColumn="0" w:lastColumn="0" w:oddVBand="0" w:evenVBand="0" w:oddHBand="0" w:evenHBand="0" w:firstRowFirstColumn="0" w:firstRowLastColumn="0" w:lastRowFirstColumn="0" w:lastRowLastColumn="0"/>
              <w:rPr>
                <w:highlight w:val="yellow"/>
              </w:rPr>
            </w:pPr>
            <w:r w:rsidRPr="001D479D">
              <w:t>Annual</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keepNext/>
            </w:pPr>
            <w:r w:rsidRPr="00C61A53">
              <w:t>QA/QC procedures:</w:t>
            </w:r>
          </w:p>
        </w:tc>
        <w:tc>
          <w:tcPr>
            <w:tcW w:w="5903" w:type="dxa"/>
          </w:tcPr>
          <w:p w:rsidR="008872BC" w:rsidRPr="00BB1764" w:rsidRDefault="008872BC" w:rsidP="00525963">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pPr>
            <w:r w:rsidRPr="00C61A53">
              <w:t>Any comment:</w:t>
            </w:r>
          </w:p>
        </w:tc>
        <w:tc>
          <w:tcPr>
            <w:tcW w:w="5903" w:type="dxa"/>
          </w:tcPr>
          <w:p w:rsidR="008872BC" w:rsidRPr="00BB1764" w:rsidRDefault="008872BC" w:rsidP="0052596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525963" w:rsidRDefault="00525963" w:rsidP="00525963">
      <w:pPr>
        <w:pStyle w:val="Caption"/>
      </w:pPr>
      <w:r>
        <w:lastRenderedPageBreak/>
        <w:t>Data / Parameter table </w:t>
      </w:r>
      <w:fldSimple w:instr=" SEQ Data_/_Parameter_table \* ARABIC ">
        <w:r w:rsidR="00D97476">
          <w:rPr>
            <w:noProof/>
          </w:rPr>
          <w:t>14</w:t>
        </w:r>
      </w:fldSimple>
      <w:r>
        <w:t>.</w:t>
      </w:r>
      <w:r>
        <w:tab/>
      </w:r>
    </w:p>
    <w:tbl>
      <w:tblPr>
        <w:tblStyle w:val="SDMMethTableDataParameter"/>
        <w:tblW w:w="7978" w:type="dxa"/>
        <w:tblLayout w:type="fixed"/>
        <w:tblLook w:val="01E0" w:firstRow="1" w:lastRow="1" w:firstColumn="1" w:lastColumn="1" w:noHBand="0" w:noVBand="0"/>
      </w:tblPr>
      <w:tblGrid>
        <w:gridCol w:w="2075"/>
        <w:gridCol w:w="5903"/>
      </w:tblGrid>
      <w:tr w:rsidR="008872BC" w:rsidTr="00887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5" w:type="dxa"/>
          </w:tcPr>
          <w:p w:rsidR="008872BC" w:rsidRPr="00603506" w:rsidRDefault="008872BC" w:rsidP="00525963">
            <w:pPr>
              <w:pStyle w:val="SDMTableBoxParaNotNumbered"/>
            </w:pPr>
            <w:r w:rsidRPr="00603506">
              <w:t>Data / Parameter:</w:t>
            </w:r>
          </w:p>
        </w:tc>
        <w:tc>
          <w:tcPr>
            <w:tcW w:w="5903" w:type="dxa"/>
          </w:tcPr>
          <w:p w:rsidR="008872BC" w:rsidRPr="005B459C" w:rsidRDefault="008872BC" w:rsidP="005B40AC">
            <w:pPr>
              <w:spacing w:line="0" w:lineRule="atLeast"/>
              <w:cnfStyle w:val="100000000000" w:firstRow="1" w:lastRow="0" w:firstColumn="0" w:lastColumn="0" w:oddVBand="0" w:evenVBand="0" w:oddHBand="0" w:evenHBand="0" w:firstRowFirstColumn="0" w:firstRowLastColumn="0" w:lastRowFirstColumn="0" w:lastRowLastColumn="0"/>
              <w:rPr>
                <w:b w:val="0"/>
                <w:i/>
                <w:szCs w:val="22"/>
                <w:lang w:eastAsia="ja-JP"/>
              </w:rPr>
            </w:pPr>
            <w:proofErr w:type="spellStart"/>
            <w:r w:rsidRPr="005B459C">
              <w:rPr>
                <w:b w:val="0"/>
                <w:i/>
                <w:szCs w:val="22"/>
                <w:lang w:eastAsia="ja-JP"/>
              </w:rPr>
              <w:t>SL</w:t>
            </w:r>
            <w:r w:rsidRPr="005B459C">
              <w:rPr>
                <w:b w:val="0"/>
                <w:i/>
                <w:szCs w:val="22"/>
                <w:vertAlign w:val="subscript"/>
                <w:lang w:eastAsia="ja-JP"/>
              </w:rPr>
              <w:t>k,y</w:t>
            </w:r>
            <w:proofErr w:type="spellEnd"/>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pPr>
            <w:r w:rsidRPr="00C61A53">
              <w:t>Data unit:</w:t>
            </w:r>
          </w:p>
        </w:tc>
        <w:tc>
          <w:tcPr>
            <w:tcW w:w="5903" w:type="dxa"/>
          </w:tcPr>
          <w:p w:rsidR="008872BC" w:rsidRPr="00BB1764" w:rsidRDefault="008872BC" w:rsidP="0052596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pPr>
            <w:r w:rsidRPr="00C61A53">
              <w:t>Description:</w:t>
            </w:r>
          </w:p>
        </w:tc>
        <w:tc>
          <w:tcPr>
            <w:tcW w:w="5903" w:type="dxa"/>
          </w:tcPr>
          <w:p w:rsidR="008872BC" w:rsidRPr="00363C7A" w:rsidRDefault="008872BC" w:rsidP="005B40AC">
            <w:pPr>
              <w:tabs>
                <w:tab w:val="left" w:pos="956"/>
              </w:tabs>
              <w:spacing w:line="0" w:lineRule="atLeast"/>
              <w:cnfStyle w:val="000000000000" w:firstRow="0" w:lastRow="0" w:firstColumn="0" w:lastColumn="0" w:oddVBand="0" w:evenVBand="0" w:oddHBand="0" w:evenHBand="0" w:firstRowFirstColumn="0" w:firstRowLastColumn="0" w:lastRowFirstColumn="0" w:lastRowLastColumn="0"/>
              <w:rPr>
                <w:szCs w:val="22"/>
                <w:lang w:eastAsia="ja-JP"/>
              </w:rPr>
            </w:pPr>
            <w:r w:rsidRPr="005A46DE">
              <w:rPr>
                <w:szCs w:val="22"/>
                <w:lang w:eastAsia="ja-JP"/>
              </w:rPr>
              <w:t>Service level in terms of total passengers or volume of goods on route </w:t>
            </w:r>
            <w:r w:rsidRPr="005A46DE">
              <w:rPr>
                <w:i/>
                <w:iCs/>
                <w:szCs w:val="22"/>
                <w:lang w:eastAsia="ja-JP"/>
              </w:rPr>
              <w:t>k</w:t>
            </w:r>
            <w:r w:rsidRPr="005A46DE">
              <w:rPr>
                <w:szCs w:val="22"/>
                <w:lang w:eastAsia="ja-JP"/>
              </w:rPr>
              <w:t xml:space="preserve"> in year </w:t>
            </w:r>
            <w:r w:rsidRPr="005A46DE">
              <w:rPr>
                <w:i/>
                <w:szCs w:val="22"/>
                <w:lang w:eastAsia="ja-JP"/>
              </w:rPr>
              <w:t>y</w:t>
            </w:r>
            <w:r w:rsidRPr="00363C7A">
              <w:rPr>
                <w:i/>
                <w:iCs/>
                <w:szCs w:val="22"/>
                <w:lang w:eastAsia="ja-JP"/>
              </w:rPr>
              <w:t xml:space="preserve"> </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pPr>
            <w:r w:rsidRPr="00C61A53">
              <w:t>Source of data:</w:t>
            </w:r>
          </w:p>
        </w:tc>
        <w:tc>
          <w:tcPr>
            <w:tcW w:w="5903" w:type="dxa"/>
          </w:tcPr>
          <w:p w:rsidR="008872BC" w:rsidRPr="001D479D" w:rsidRDefault="00991326" w:rsidP="001D479D">
            <w:pPr>
              <w:pStyle w:val="SDMTableBoxParaNotNumbered"/>
              <w:cnfStyle w:val="000000000000" w:firstRow="0" w:lastRow="0" w:firstColumn="0" w:lastColumn="0" w:oddVBand="0" w:evenVBand="0" w:oddHBand="0" w:evenHBand="0" w:firstRowFirstColumn="0" w:firstRowLastColumn="0" w:lastRowFirstColumn="0" w:lastRowLastColumn="0"/>
            </w:pPr>
            <w:r w:rsidRPr="001D479D">
              <w:rPr>
                <w:szCs w:val="22"/>
                <w:lang w:eastAsia="ja-JP"/>
              </w:rPr>
              <w:t>Monitored from company/operator records, or vehicles based on, e.g. driver logs, route maps, and sales receipts</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pPr>
            <w:r w:rsidRPr="00C61A53">
              <w:t>Measurement</w:t>
            </w:r>
            <w:r w:rsidRPr="00C61A53">
              <w:br/>
              <w:t>procedures (if any):</w:t>
            </w:r>
          </w:p>
        </w:tc>
        <w:tc>
          <w:tcPr>
            <w:tcW w:w="5903" w:type="dxa"/>
          </w:tcPr>
          <w:p w:rsidR="008872BC" w:rsidRPr="001D479D" w:rsidRDefault="00991326" w:rsidP="008872BC">
            <w:pPr>
              <w:pStyle w:val="SDMTableBoxParaNotNumbered"/>
              <w:cnfStyle w:val="000000000000" w:firstRow="0" w:lastRow="0" w:firstColumn="0" w:lastColumn="0" w:oddVBand="0" w:evenVBand="0" w:oddHBand="0" w:evenHBand="0" w:firstRowFirstColumn="0" w:firstRowLastColumn="0" w:lastRowFirstColumn="0" w:lastRowLastColumn="0"/>
            </w:pPr>
            <w:r w:rsidRPr="001D479D">
              <w:t>–</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pPr>
            <w:r w:rsidRPr="00C61A53">
              <w:t>Monitoring frequency:</w:t>
            </w:r>
          </w:p>
        </w:tc>
        <w:tc>
          <w:tcPr>
            <w:tcW w:w="5903" w:type="dxa"/>
          </w:tcPr>
          <w:p w:rsidR="008872BC" w:rsidRPr="001D479D" w:rsidRDefault="00EC75A4" w:rsidP="00525963">
            <w:pPr>
              <w:pStyle w:val="SDMTableBoxParaNotNumbered"/>
              <w:cnfStyle w:val="000000000000" w:firstRow="0" w:lastRow="0" w:firstColumn="0" w:lastColumn="0" w:oddVBand="0" w:evenVBand="0" w:oddHBand="0" w:evenHBand="0" w:firstRowFirstColumn="0" w:firstRowLastColumn="0" w:lastRowFirstColumn="0" w:lastRowLastColumn="0"/>
            </w:pPr>
            <w:r w:rsidRPr="001D479D">
              <w:t>Annual</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keepNext/>
            </w:pPr>
            <w:r w:rsidRPr="00C61A53">
              <w:t>QA/QC procedures:</w:t>
            </w:r>
          </w:p>
        </w:tc>
        <w:tc>
          <w:tcPr>
            <w:tcW w:w="5903" w:type="dxa"/>
          </w:tcPr>
          <w:p w:rsidR="008872BC" w:rsidRPr="00BB1764" w:rsidRDefault="008872BC" w:rsidP="00525963">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25963">
            <w:pPr>
              <w:pStyle w:val="SDMTableBoxParaNotNumbered"/>
            </w:pPr>
            <w:r w:rsidRPr="00C61A53">
              <w:t>Any comment:</w:t>
            </w:r>
          </w:p>
        </w:tc>
        <w:tc>
          <w:tcPr>
            <w:tcW w:w="5903" w:type="dxa"/>
          </w:tcPr>
          <w:p w:rsidR="008872BC" w:rsidRPr="00BB1764" w:rsidRDefault="008872BC" w:rsidP="00525963">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8872BC" w:rsidRDefault="008872BC" w:rsidP="005B40AC">
      <w:pPr>
        <w:pStyle w:val="Caption"/>
      </w:pPr>
      <w:r>
        <w:t>Data / Parameter table </w:t>
      </w:r>
      <w:fldSimple w:instr=" SEQ Data_/_Parameter_table \* ARABIC ">
        <w:r w:rsidR="00D97476">
          <w:rPr>
            <w:noProof/>
          </w:rPr>
          <w:t>15</w:t>
        </w:r>
      </w:fldSimple>
      <w:r>
        <w:t>.</w:t>
      </w:r>
      <w:r>
        <w:tab/>
      </w:r>
    </w:p>
    <w:tbl>
      <w:tblPr>
        <w:tblStyle w:val="SDMMethTableDataParameter"/>
        <w:tblW w:w="7978" w:type="dxa"/>
        <w:tblLayout w:type="fixed"/>
        <w:tblLook w:val="01E0" w:firstRow="1" w:lastRow="1" w:firstColumn="1" w:lastColumn="1" w:noHBand="0" w:noVBand="0"/>
      </w:tblPr>
      <w:tblGrid>
        <w:gridCol w:w="2075"/>
        <w:gridCol w:w="5903"/>
      </w:tblGrid>
      <w:tr w:rsidR="008872BC" w:rsidTr="00887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5" w:type="dxa"/>
          </w:tcPr>
          <w:p w:rsidR="008872BC" w:rsidRPr="00603506" w:rsidRDefault="008872BC" w:rsidP="005B40AC">
            <w:pPr>
              <w:pStyle w:val="SDMTableBoxParaNotNumbered"/>
            </w:pPr>
            <w:r w:rsidRPr="00603506">
              <w:t>Data / Parameter:</w:t>
            </w:r>
          </w:p>
        </w:tc>
        <w:tc>
          <w:tcPr>
            <w:tcW w:w="5903" w:type="dxa"/>
          </w:tcPr>
          <w:p w:rsidR="008872BC" w:rsidRPr="005B459C" w:rsidRDefault="008872BC" w:rsidP="005B40AC">
            <w:pPr>
              <w:pStyle w:val="SDMTableBoxParaNotNumbered"/>
              <w:cnfStyle w:val="100000000000" w:firstRow="1" w:lastRow="0" w:firstColumn="0" w:lastColumn="0" w:oddVBand="0" w:evenVBand="0" w:oddHBand="0" w:evenHBand="0" w:firstRowFirstColumn="0" w:firstRowLastColumn="0" w:lastRowFirstColumn="0" w:lastRowLastColumn="0"/>
              <w:rPr>
                <w:b w:val="0"/>
              </w:rPr>
            </w:pPr>
            <w:proofErr w:type="spellStart"/>
            <w:r w:rsidRPr="005B459C">
              <w:rPr>
                <w:b w:val="0"/>
                <w:i/>
                <w:szCs w:val="22"/>
                <w:lang w:eastAsia="ja-JP"/>
              </w:rPr>
              <w:t>SL</w:t>
            </w:r>
            <w:r w:rsidRPr="005B459C">
              <w:rPr>
                <w:b w:val="0"/>
                <w:i/>
                <w:szCs w:val="22"/>
                <w:vertAlign w:val="subscript"/>
                <w:lang w:eastAsia="ja-JP"/>
              </w:rPr>
              <w:t>BL,k</w:t>
            </w:r>
            <w:proofErr w:type="spellEnd"/>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B40AC">
            <w:pPr>
              <w:pStyle w:val="SDMTableBoxParaNotNumbered"/>
            </w:pPr>
            <w:r w:rsidRPr="00C61A53">
              <w:t>Data unit:</w:t>
            </w:r>
          </w:p>
        </w:tc>
        <w:tc>
          <w:tcPr>
            <w:tcW w:w="5903" w:type="dxa"/>
          </w:tcPr>
          <w:p w:rsidR="008872BC" w:rsidRPr="00BB1764" w:rsidRDefault="008872BC" w:rsidP="005B40AC">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B40AC">
            <w:pPr>
              <w:pStyle w:val="SDMTableBoxParaNotNumbered"/>
            </w:pPr>
            <w:r w:rsidRPr="00C61A53">
              <w:t>Description:</w:t>
            </w:r>
          </w:p>
        </w:tc>
        <w:tc>
          <w:tcPr>
            <w:tcW w:w="5903" w:type="dxa"/>
          </w:tcPr>
          <w:p w:rsidR="008872BC" w:rsidRPr="001D479D" w:rsidRDefault="008872BC" w:rsidP="001D479D">
            <w:pPr>
              <w:tabs>
                <w:tab w:val="left" w:pos="956"/>
              </w:tabs>
              <w:spacing w:line="0" w:lineRule="atLeast"/>
              <w:cnfStyle w:val="000000000000" w:firstRow="0" w:lastRow="0" w:firstColumn="0" w:lastColumn="0" w:oddVBand="0" w:evenVBand="0" w:oddHBand="0" w:evenHBand="0" w:firstRowFirstColumn="0" w:firstRowLastColumn="0" w:lastRowFirstColumn="0" w:lastRowLastColumn="0"/>
              <w:rPr>
                <w:szCs w:val="22"/>
                <w:lang w:eastAsia="ja-JP"/>
              </w:rPr>
            </w:pPr>
            <w:r w:rsidRPr="001D479D">
              <w:rPr>
                <w:szCs w:val="22"/>
                <w:lang w:eastAsia="ja-JP"/>
              </w:rPr>
              <w:t>Service level in terms of total passengers or volume of goods carried on route </w:t>
            </w:r>
            <w:r w:rsidRPr="001D479D">
              <w:rPr>
                <w:i/>
                <w:szCs w:val="22"/>
                <w:lang w:eastAsia="ja-JP"/>
              </w:rPr>
              <w:t>k</w:t>
            </w:r>
            <w:r w:rsidRPr="001D479D">
              <w:rPr>
                <w:szCs w:val="22"/>
                <w:lang w:eastAsia="ja-JP"/>
              </w:rPr>
              <w:t xml:space="preserve"> </w:t>
            </w:r>
            <w:r w:rsidR="00EC75A4" w:rsidRPr="001D479D">
              <w:rPr>
                <w:szCs w:val="22"/>
                <w:lang w:eastAsia="ja-JP"/>
              </w:rPr>
              <w:t xml:space="preserve">in the baseline </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B40AC">
            <w:pPr>
              <w:pStyle w:val="SDMTableBoxParaNotNumbered"/>
            </w:pPr>
            <w:r w:rsidRPr="00C61A53">
              <w:t>Source of data:</w:t>
            </w:r>
          </w:p>
        </w:tc>
        <w:tc>
          <w:tcPr>
            <w:tcW w:w="5903" w:type="dxa"/>
          </w:tcPr>
          <w:p w:rsidR="008872BC" w:rsidRPr="001D479D" w:rsidRDefault="00991326" w:rsidP="001D479D">
            <w:pPr>
              <w:pStyle w:val="SDMTableBoxParaNotNumbered"/>
              <w:cnfStyle w:val="000000000000" w:firstRow="0" w:lastRow="0" w:firstColumn="0" w:lastColumn="0" w:oddVBand="0" w:evenVBand="0" w:oddHBand="0" w:evenHBand="0" w:firstRowFirstColumn="0" w:firstRowLastColumn="0" w:lastRowFirstColumn="0" w:lastRowLastColumn="0"/>
            </w:pPr>
            <w:r w:rsidRPr="001D479D">
              <w:rPr>
                <w:szCs w:val="22"/>
                <w:lang w:eastAsia="ja-JP"/>
              </w:rPr>
              <w:t>Determined from company/operator</w:t>
            </w:r>
            <w:r w:rsidRPr="001D479D">
              <w:rPr>
                <w:strike/>
                <w:szCs w:val="22"/>
                <w:lang w:eastAsia="ja-JP"/>
              </w:rPr>
              <w:t>s</w:t>
            </w:r>
            <w:r w:rsidRPr="001D479D">
              <w:rPr>
                <w:szCs w:val="22"/>
                <w:lang w:eastAsia="ja-JP"/>
              </w:rPr>
              <w:t xml:space="preserve"> records, e.g. driver logs, route maps, sales receipts</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B40AC">
            <w:pPr>
              <w:pStyle w:val="SDMTableBoxParaNotNumbered"/>
            </w:pPr>
            <w:r w:rsidRPr="00C61A53">
              <w:t>Measurement</w:t>
            </w:r>
            <w:r w:rsidRPr="00C61A53">
              <w:br/>
              <w:t>procedures (if any):</w:t>
            </w:r>
          </w:p>
        </w:tc>
        <w:tc>
          <w:tcPr>
            <w:tcW w:w="5903" w:type="dxa"/>
          </w:tcPr>
          <w:p w:rsidR="008872BC" w:rsidRPr="001D479D" w:rsidRDefault="00991326" w:rsidP="008872BC">
            <w:pPr>
              <w:pStyle w:val="SDMTableBoxParaNotNumbered"/>
              <w:cnfStyle w:val="000000000000" w:firstRow="0" w:lastRow="0" w:firstColumn="0" w:lastColumn="0" w:oddVBand="0" w:evenVBand="0" w:oddHBand="0" w:evenHBand="0" w:firstRowFirstColumn="0" w:firstRowLastColumn="0" w:lastRowFirstColumn="0" w:lastRowLastColumn="0"/>
            </w:pPr>
            <w:r w:rsidRPr="001D479D">
              <w:t>–</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B40AC">
            <w:pPr>
              <w:pStyle w:val="SDMTableBoxParaNotNumbered"/>
            </w:pPr>
            <w:r w:rsidRPr="00C61A53">
              <w:t>Monitoring frequency:</w:t>
            </w:r>
          </w:p>
        </w:tc>
        <w:tc>
          <w:tcPr>
            <w:tcW w:w="5903" w:type="dxa"/>
          </w:tcPr>
          <w:p w:rsidR="008872BC" w:rsidRPr="001D479D" w:rsidRDefault="00EC75A4" w:rsidP="005B40AC">
            <w:pPr>
              <w:pStyle w:val="SDMTableBoxParaNotNumbered"/>
              <w:cnfStyle w:val="000000000000" w:firstRow="0" w:lastRow="0" w:firstColumn="0" w:lastColumn="0" w:oddVBand="0" w:evenVBand="0" w:oddHBand="0" w:evenHBand="0" w:firstRowFirstColumn="0" w:firstRowLastColumn="0" w:lastRowFirstColumn="0" w:lastRowLastColumn="0"/>
            </w:pPr>
            <w:r w:rsidRPr="001D479D">
              <w:t>At start of crediting period</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B40AC">
            <w:pPr>
              <w:pStyle w:val="SDMTableBoxParaNotNumbered"/>
              <w:keepNext/>
            </w:pPr>
            <w:r w:rsidRPr="00C61A53">
              <w:t>QA/QC procedures:</w:t>
            </w:r>
          </w:p>
        </w:tc>
        <w:tc>
          <w:tcPr>
            <w:tcW w:w="5903" w:type="dxa"/>
          </w:tcPr>
          <w:p w:rsidR="008872BC" w:rsidRPr="00BB1764" w:rsidRDefault="008872BC" w:rsidP="005B40AC">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8872BC" w:rsidTr="008872BC">
        <w:tc>
          <w:tcPr>
            <w:cnfStyle w:val="001000000000" w:firstRow="0" w:lastRow="0" w:firstColumn="1" w:lastColumn="0" w:oddVBand="0" w:evenVBand="0" w:oddHBand="0" w:evenHBand="0" w:firstRowFirstColumn="0" w:firstRowLastColumn="0" w:lastRowFirstColumn="0" w:lastRowLastColumn="0"/>
            <w:tcW w:w="2075" w:type="dxa"/>
          </w:tcPr>
          <w:p w:rsidR="008872BC" w:rsidRPr="00C61A53" w:rsidRDefault="008872BC" w:rsidP="005B40AC">
            <w:pPr>
              <w:pStyle w:val="SDMTableBoxParaNotNumbered"/>
            </w:pPr>
            <w:r w:rsidRPr="00C61A53">
              <w:t>Any comment:</w:t>
            </w:r>
          </w:p>
        </w:tc>
        <w:tc>
          <w:tcPr>
            <w:tcW w:w="5903" w:type="dxa"/>
          </w:tcPr>
          <w:p w:rsidR="008872BC" w:rsidRPr="00BB1764" w:rsidRDefault="008872BC" w:rsidP="005B40AC">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F56F72" w:rsidRPr="00A52E9F" w:rsidRDefault="00F56F72" w:rsidP="00E87E18">
      <w:pPr>
        <w:pStyle w:val="SDMPara"/>
        <w:numPr>
          <w:ilvl w:val="0"/>
          <w:numId w:val="11"/>
        </w:numPr>
      </w:pPr>
      <w:r w:rsidRPr="00A52E9F">
        <w:t xml:space="preserve">Service level determined by </w:t>
      </w:r>
      <w:r>
        <w:t xml:space="preserve">the </w:t>
      </w:r>
      <w:r w:rsidRPr="00A52E9F">
        <w:t>number of passengers or volume of goods times the average distance  transport</w:t>
      </w:r>
      <w:r>
        <w:t>ed</w:t>
      </w:r>
      <w:r w:rsidRPr="00A52E9F">
        <w:t xml:space="preserve"> per person or</w:t>
      </w:r>
      <w:r>
        <w:t xml:space="preserve"> per</w:t>
      </w:r>
      <w:r w:rsidRPr="00A52E9F">
        <w:t xml:space="preserve"> tonne of freight (</w:t>
      </w:r>
      <w:proofErr w:type="spellStart"/>
      <w:r w:rsidRPr="00A52E9F">
        <w:rPr>
          <w:i/>
        </w:rPr>
        <w:t>SL</w:t>
      </w:r>
      <w:r w:rsidRPr="00A52E9F">
        <w:rPr>
          <w:i/>
          <w:vertAlign w:val="subscript"/>
        </w:rPr>
        <w:t>k,y</w:t>
      </w:r>
      <w:proofErr w:type="spellEnd"/>
      <w:r w:rsidRPr="00A52E9F">
        <w:t xml:space="preserve">) shall be capped at </w:t>
      </w:r>
      <w:r>
        <w:t xml:space="preserve">the </w:t>
      </w:r>
      <w:r w:rsidRPr="00A52E9F">
        <w:t>baseline level (</w:t>
      </w:r>
      <w:proofErr w:type="spellStart"/>
      <w:r w:rsidRPr="00A52E9F">
        <w:rPr>
          <w:i/>
        </w:rPr>
        <w:t>SL</w:t>
      </w:r>
      <w:r w:rsidRPr="00A52E9F">
        <w:rPr>
          <w:i/>
          <w:vertAlign w:val="subscript"/>
        </w:rPr>
        <w:t>BL,k</w:t>
      </w:r>
      <w:proofErr w:type="spellEnd"/>
      <w:r w:rsidRPr="00A52E9F">
        <w:t>)</w:t>
      </w:r>
      <w:proofErr w:type="gramStart"/>
      <w:r w:rsidR="00E1438B">
        <w:t xml:space="preserve">. </w:t>
      </w:r>
      <w:proofErr w:type="gramEnd"/>
      <w:r w:rsidRPr="00A52E9F">
        <w:t>Emission reductions beyond this level will not be counted</w:t>
      </w:r>
      <w:r>
        <w:t xml:space="preserve">. </w:t>
      </w:r>
    </w:p>
    <w:p w:rsidR="00F56F72" w:rsidRPr="00C35D83" w:rsidRDefault="00F56F72" w:rsidP="00D80B9B">
      <w:pPr>
        <w:pStyle w:val="SDMHead2"/>
        <w:pageBreakBefore/>
      </w:pPr>
      <w:bookmarkStart w:id="22" w:name="_Toc341857288"/>
      <w:r w:rsidRPr="00C35D83">
        <w:lastRenderedPageBreak/>
        <w:t>Project activity under a programme of activities</w:t>
      </w:r>
      <w:bookmarkEnd w:id="22"/>
    </w:p>
    <w:p w:rsidR="00FA2C75" w:rsidRPr="00FA2C75" w:rsidRDefault="00FA2C75" w:rsidP="00E87E18">
      <w:pPr>
        <w:pStyle w:val="SDMPara"/>
        <w:numPr>
          <w:ilvl w:val="0"/>
          <w:numId w:val="11"/>
        </w:numPr>
        <w:rPr>
          <w:bCs/>
        </w:rPr>
      </w:pPr>
      <w:r w:rsidRPr="00A52E9F">
        <w:t xml:space="preserve">The following conditions apply for use of this methodology in a </w:t>
      </w:r>
      <w:r w:rsidRPr="00A52E9F">
        <w:rPr>
          <w:rFonts w:eastAsia="MS Mincho"/>
          <w:lang w:val="en-US"/>
        </w:rPr>
        <w:t xml:space="preserve">project activity under a </w:t>
      </w:r>
      <w:proofErr w:type="spellStart"/>
      <w:r w:rsidRPr="00A52E9F">
        <w:rPr>
          <w:rFonts w:eastAsia="MS Mincho"/>
          <w:lang w:val="en-US"/>
        </w:rPr>
        <w:t>programme</w:t>
      </w:r>
      <w:proofErr w:type="spellEnd"/>
      <w:r w:rsidRPr="00A52E9F">
        <w:rPr>
          <w:rFonts w:eastAsia="MS Mincho"/>
          <w:lang w:val="en-US"/>
        </w:rPr>
        <w:t xml:space="preserve"> of activities</w:t>
      </w:r>
      <w:r>
        <w:rPr>
          <w:rFonts w:eastAsia="MS Mincho"/>
          <w:lang w:val="en-US"/>
        </w:rPr>
        <w:t>:</w:t>
      </w:r>
    </w:p>
    <w:p w:rsidR="00FA2C75" w:rsidRPr="001D479D" w:rsidRDefault="00FA2C75" w:rsidP="00D47712">
      <w:pPr>
        <w:pStyle w:val="SDMPara"/>
        <w:numPr>
          <w:ilvl w:val="0"/>
          <w:numId w:val="11"/>
        </w:numPr>
        <w:rPr>
          <w:bCs/>
        </w:rPr>
      </w:pPr>
      <w:r w:rsidRPr="001D479D">
        <w:t xml:space="preserve">If the project activity involves fossil fuel switching measures, leakage resulting from fuel extraction, processing, liquefaction, transportation, re-gasification and distribution of fossil fuels outside of the project boundary shall be considered. </w:t>
      </w:r>
      <w:r w:rsidR="00A050B0" w:rsidRPr="001D479D">
        <w:t xml:space="preserve"> </w:t>
      </w:r>
      <w:r w:rsidRPr="001D479D">
        <w:t xml:space="preserve">The guidance provided in the leakage section of ACM0009 </w:t>
      </w:r>
      <w:r w:rsidR="00FF3472" w:rsidRPr="001D479D">
        <w:t>“</w:t>
      </w:r>
      <w:r w:rsidR="00D47712" w:rsidRPr="001D479D">
        <w:t>Consolidated baseline and monitoring methodology for fuel switching from coal or petroleum fuel to natural gas</w:t>
      </w:r>
      <w:r w:rsidR="002D2E63" w:rsidRPr="001D479D">
        <w:t>”</w:t>
      </w:r>
      <w:r w:rsidR="00D47712" w:rsidRPr="001D479D">
        <w:t xml:space="preserve"> </w:t>
      </w:r>
      <w:r w:rsidRPr="001D479D">
        <w:t>shall be followed in this regard.</w:t>
      </w:r>
    </w:p>
    <w:p w:rsidR="00A92BD5" w:rsidRDefault="00AA3C24" w:rsidP="00544BF9">
      <w:pPr>
        <w:pStyle w:val="SDMPara"/>
        <w:sectPr w:rsidR="00A92BD5" w:rsidSect="00B848D6">
          <w:headerReference w:type="even" r:id="rId20"/>
          <w:headerReference w:type="default" r:id="rId21"/>
          <w:footerReference w:type="default" r:id="rId22"/>
          <w:headerReference w:type="first" r:id="rId23"/>
          <w:pgSz w:w="11907" w:h="16840" w:code="9"/>
          <w:pgMar w:top="2552" w:right="1134" w:bottom="1418" w:left="1418" w:header="851" w:footer="567" w:gutter="0"/>
          <w:cols w:space="720"/>
          <w:formProt w:val="0"/>
          <w:docGrid w:linePitch="299"/>
        </w:sectPr>
      </w:pPr>
      <w:r>
        <w:tab/>
      </w:r>
    </w:p>
    <w:p w:rsidR="000545B1" w:rsidRDefault="000545B1" w:rsidP="00992276">
      <w:pPr>
        <w:spacing w:before="240"/>
        <w:jc w:val="center"/>
        <w:rPr>
          <w:rFonts w:cs="Arial"/>
        </w:rPr>
      </w:pPr>
      <w:r w:rsidRPr="008531CF">
        <w:rPr>
          <w:rFonts w:cs="Arial"/>
        </w:rPr>
        <w:lastRenderedPageBreak/>
        <w:t>-</w:t>
      </w:r>
      <w:r w:rsidR="001977E2" w:rsidRPr="008531CF">
        <w:rPr>
          <w:rFonts w:cs="Arial"/>
        </w:rPr>
        <w:t xml:space="preserve"> </w:t>
      </w:r>
      <w:r w:rsidRPr="008531CF">
        <w:rPr>
          <w:rFonts w:cs="Arial"/>
        </w:rPr>
        <w:t>-</w:t>
      </w:r>
      <w:r w:rsidR="001977E2" w:rsidRPr="008531CF">
        <w:rPr>
          <w:rFonts w:cs="Arial"/>
        </w:rPr>
        <w:t xml:space="preserve"> </w:t>
      </w:r>
      <w:r w:rsidRPr="008531CF">
        <w:rPr>
          <w:rFonts w:cs="Arial"/>
        </w:rPr>
        <w:t>-</w:t>
      </w:r>
      <w:r w:rsidR="001977E2" w:rsidRPr="008531CF">
        <w:rPr>
          <w:rFonts w:cs="Arial"/>
        </w:rPr>
        <w:t xml:space="preserve"> </w:t>
      </w:r>
      <w:r w:rsidRPr="008531CF">
        <w:rPr>
          <w:rFonts w:cs="Arial"/>
        </w:rPr>
        <w:t>-</w:t>
      </w:r>
      <w:r w:rsidR="001977E2" w:rsidRPr="008531CF">
        <w:rPr>
          <w:rFonts w:cs="Arial"/>
        </w:rPr>
        <w:t xml:space="preserve"> </w:t>
      </w:r>
      <w:r w:rsidRPr="008531CF">
        <w:rPr>
          <w:rFonts w:cs="Arial"/>
        </w:rPr>
        <w:t>-</w:t>
      </w:r>
    </w:p>
    <w:p w:rsidR="000545B1" w:rsidRPr="00C151D8" w:rsidRDefault="000545B1" w:rsidP="00DE72F7">
      <w:pPr>
        <w:pStyle w:val="SDMDocInfoTitle"/>
      </w:pPr>
      <w:r w:rsidRPr="00C151D8">
        <w:lastRenderedPageBreak/>
        <w:t xml:space="preserve">Document </w:t>
      </w:r>
      <w:r w:rsidR="00063E08">
        <w:t>i</w:t>
      </w:r>
      <w:r w:rsidRPr="00C151D8">
        <w:t>nformation</w:t>
      </w:r>
    </w:p>
    <w:tbl>
      <w:tblPr>
        <w:tblW w:w="5000" w:type="pct"/>
        <w:jc w:val="center"/>
        <w:tblLayout w:type="fixed"/>
        <w:tblLook w:val="0000" w:firstRow="0" w:lastRow="0" w:firstColumn="0" w:lastColumn="0" w:noHBand="0" w:noVBand="0"/>
      </w:tblPr>
      <w:tblGrid>
        <w:gridCol w:w="1127"/>
        <w:gridCol w:w="2253"/>
        <w:gridCol w:w="6191"/>
      </w:tblGrid>
      <w:tr w:rsidR="000545B1" w:rsidRPr="003303F0" w:rsidTr="00064E9B">
        <w:trPr>
          <w:cantSplit/>
          <w:trHeight w:val="113"/>
          <w:tblHeader/>
          <w:jc w:val="center"/>
        </w:trPr>
        <w:tc>
          <w:tcPr>
            <w:tcW w:w="1127"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0545B1" w:rsidP="000866AF">
            <w:pPr>
              <w:pStyle w:val="SDMDocInfoHeadRow"/>
            </w:pPr>
            <w:r>
              <w:t>Version</w:t>
            </w:r>
          </w:p>
        </w:tc>
        <w:tc>
          <w:tcPr>
            <w:tcW w:w="2253"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Date</w:t>
            </w:r>
          </w:p>
        </w:tc>
        <w:tc>
          <w:tcPr>
            <w:tcW w:w="6191"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Description</w:t>
            </w:r>
          </w:p>
        </w:tc>
      </w:tr>
      <w:tr w:rsidR="005D1259" w:rsidRPr="00EA492B" w:rsidTr="00064E9B">
        <w:trPr>
          <w:cantSplit/>
          <w:trHeight w:val="113"/>
          <w:tblHeader/>
          <w:jc w:val="center"/>
        </w:trPr>
        <w:tc>
          <w:tcPr>
            <w:tcW w:w="9571" w:type="dxa"/>
            <w:gridSpan w:val="3"/>
            <w:tcBorders>
              <w:top w:val="single" w:sz="12" w:space="0" w:color="auto"/>
            </w:tcBorders>
          </w:tcPr>
          <w:p w:rsidR="005D1259" w:rsidRPr="00064E9B" w:rsidRDefault="005D1259" w:rsidP="000866AF">
            <w:pPr>
              <w:pStyle w:val="SDMDocInfoHeadRow"/>
              <w:rPr>
                <w:sz w:val="20"/>
                <w:szCs w:val="20"/>
              </w:rPr>
            </w:pPr>
          </w:p>
        </w:tc>
      </w:tr>
      <w:tr w:rsidR="00C96C43" w:rsidRPr="003303F0" w:rsidTr="00064E9B">
        <w:trPr>
          <w:cantSplit/>
          <w:trHeight w:val="113"/>
          <w:jc w:val="center"/>
        </w:trPr>
        <w:tc>
          <w:tcPr>
            <w:tcW w:w="1127" w:type="dxa"/>
          </w:tcPr>
          <w:p w:rsidR="00C96C43" w:rsidRPr="00064E9B" w:rsidRDefault="008531CF" w:rsidP="00064E9B">
            <w:pPr>
              <w:pStyle w:val="SDMDocInfoText"/>
            </w:pPr>
            <w:r w:rsidRPr="00064E9B">
              <w:t>0</w:t>
            </w:r>
            <w:r w:rsidR="00064E9B" w:rsidRPr="00064E9B">
              <w:t>4</w:t>
            </w:r>
            <w:r w:rsidRPr="00064E9B">
              <w:t>.0</w:t>
            </w:r>
          </w:p>
        </w:tc>
        <w:tc>
          <w:tcPr>
            <w:tcW w:w="2253" w:type="dxa"/>
          </w:tcPr>
          <w:p w:rsidR="00C96C43" w:rsidRPr="00064E9B" w:rsidRDefault="006E5074" w:rsidP="00843C7D">
            <w:pPr>
              <w:pStyle w:val="SDMDocInfoText"/>
            </w:pPr>
            <w:r w:rsidRPr="00064E9B">
              <w:t>2</w:t>
            </w:r>
            <w:r w:rsidR="00843C7D">
              <w:t>3 November</w:t>
            </w:r>
            <w:r w:rsidR="008531CF" w:rsidRPr="00064E9B">
              <w:t xml:space="preserve"> 2012</w:t>
            </w:r>
          </w:p>
        </w:tc>
        <w:tc>
          <w:tcPr>
            <w:tcW w:w="6191" w:type="dxa"/>
          </w:tcPr>
          <w:p w:rsidR="00EF40CF" w:rsidRDefault="00843C7D" w:rsidP="00324D16">
            <w:pPr>
              <w:pStyle w:val="SDMDocInfoText"/>
            </w:pPr>
            <w:r>
              <w:t>EB 70</w:t>
            </w:r>
            <w:r w:rsidR="00EF40CF">
              <w:t xml:space="preserve">, Annex </w:t>
            </w:r>
            <w:r w:rsidR="004B3D37">
              <w:t>29</w:t>
            </w:r>
          </w:p>
          <w:p w:rsidR="00064E9B" w:rsidRPr="00064E9B" w:rsidRDefault="00787B71" w:rsidP="00787B71">
            <w:pPr>
              <w:pStyle w:val="SDMDocInfoText"/>
            </w:pPr>
            <w:r w:rsidRPr="00064E9B">
              <w:t xml:space="preserve">Revision to clarify: </w:t>
            </w:r>
          </w:p>
          <w:p w:rsidR="00064E9B" w:rsidRPr="00064E9B" w:rsidRDefault="00064E9B" w:rsidP="00064E9B">
            <w:pPr>
              <w:pStyle w:val="SDMDocInfoText"/>
              <w:numPr>
                <w:ilvl w:val="0"/>
                <w:numId w:val="25"/>
              </w:numPr>
              <w:spacing w:before="0" w:after="0"/>
              <w:ind w:left="448" w:hanging="425"/>
            </w:pPr>
            <w:r w:rsidRPr="00064E9B">
              <w:t>T</w:t>
            </w:r>
            <w:r w:rsidR="00787B71" w:rsidRPr="00064E9B">
              <w:t xml:space="preserve">he requirement for identifying vehicle routes in the methodology; </w:t>
            </w:r>
          </w:p>
          <w:p w:rsidR="00064E9B" w:rsidRPr="00064E9B" w:rsidRDefault="00064E9B" w:rsidP="00064E9B">
            <w:pPr>
              <w:pStyle w:val="SDMDocInfoText"/>
              <w:numPr>
                <w:ilvl w:val="0"/>
                <w:numId w:val="25"/>
              </w:numPr>
              <w:spacing w:before="0" w:after="0"/>
              <w:ind w:left="448" w:hanging="425"/>
            </w:pPr>
            <w:r w:rsidRPr="00064E9B">
              <w:t>T</w:t>
            </w:r>
            <w:r w:rsidR="00787B71" w:rsidRPr="00064E9B">
              <w:t xml:space="preserve">he baseline fuel efficiency determination for Non-Standard Vehicles; and </w:t>
            </w:r>
          </w:p>
          <w:p w:rsidR="00787B71" w:rsidRDefault="00064E9B" w:rsidP="00064E9B">
            <w:pPr>
              <w:pStyle w:val="SDMDocInfoText"/>
              <w:numPr>
                <w:ilvl w:val="0"/>
                <w:numId w:val="25"/>
              </w:numPr>
              <w:spacing w:before="0" w:after="0"/>
              <w:ind w:left="448" w:hanging="425"/>
            </w:pPr>
            <w:r w:rsidRPr="00064E9B">
              <w:t>T</w:t>
            </w:r>
            <w:r w:rsidR="00787B71" w:rsidRPr="00064E9B">
              <w:t xml:space="preserve">he scrapping of replaced Vehicles in the case of </w:t>
            </w:r>
            <w:proofErr w:type="spellStart"/>
            <w:r w:rsidR="00787B71" w:rsidRPr="00064E9B">
              <w:t>PoAs</w:t>
            </w:r>
            <w:proofErr w:type="spellEnd"/>
            <w:r w:rsidR="00787B71" w:rsidRPr="00064E9B">
              <w:t>.</w:t>
            </w:r>
          </w:p>
          <w:p w:rsidR="00064E9B" w:rsidRPr="00064E9B" w:rsidRDefault="00064E9B" w:rsidP="00064E9B">
            <w:pPr>
              <w:pStyle w:val="SDMDocInfoText"/>
              <w:spacing w:before="0" w:after="0"/>
              <w:ind w:left="448"/>
            </w:pPr>
          </w:p>
        </w:tc>
      </w:tr>
      <w:tr w:rsidR="00064E9B" w:rsidRPr="003303F0" w:rsidTr="00064E9B">
        <w:trPr>
          <w:cantSplit/>
          <w:trHeight w:val="113"/>
          <w:jc w:val="center"/>
        </w:trPr>
        <w:tc>
          <w:tcPr>
            <w:tcW w:w="1127" w:type="dxa"/>
          </w:tcPr>
          <w:p w:rsidR="00064E9B" w:rsidRPr="00064E9B" w:rsidRDefault="00064E9B" w:rsidP="00C96C43">
            <w:pPr>
              <w:pStyle w:val="SDMDocInfoText"/>
            </w:pPr>
            <w:r w:rsidRPr="00064E9B">
              <w:t>03.0</w:t>
            </w:r>
          </w:p>
        </w:tc>
        <w:tc>
          <w:tcPr>
            <w:tcW w:w="2253" w:type="dxa"/>
          </w:tcPr>
          <w:p w:rsidR="00064E9B" w:rsidRPr="00064E9B" w:rsidRDefault="00064E9B" w:rsidP="006E5074">
            <w:pPr>
              <w:pStyle w:val="SDMDocInfoText"/>
            </w:pPr>
            <w:r w:rsidRPr="00064E9B">
              <w:t>2 March 2012</w:t>
            </w:r>
          </w:p>
        </w:tc>
        <w:tc>
          <w:tcPr>
            <w:tcW w:w="6191" w:type="dxa"/>
          </w:tcPr>
          <w:p w:rsidR="00064E9B" w:rsidRPr="00064E9B" w:rsidRDefault="00064E9B" w:rsidP="00064E9B">
            <w:pPr>
              <w:rPr>
                <w:rFonts w:cs="Arial"/>
                <w:sz w:val="20"/>
              </w:rPr>
            </w:pPr>
            <w:r w:rsidRPr="00064E9B">
              <w:rPr>
                <w:rFonts w:cs="Arial"/>
                <w:sz w:val="20"/>
              </w:rPr>
              <w:t>EB 66, Annex 60</w:t>
            </w:r>
          </w:p>
          <w:p w:rsidR="00064E9B" w:rsidRPr="00064E9B" w:rsidRDefault="00064E9B" w:rsidP="00064E9B">
            <w:pPr>
              <w:pStyle w:val="SDMDocInfoText"/>
            </w:pPr>
            <w:r w:rsidRPr="00064E9B">
              <w:t>Revision to:</w:t>
            </w:r>
          </w:p>
          <w:p w:rsidR="00064E9B" w:rsidRPr="00064E9B" w:rsidRDefault="00064E9B" w:rsidP="00064E9B">
            <w:pPr>
              <w:pStyle w:val="ListParagraph"/>
              <w:numPr>
                <w:ilvl w:val="0"/>
                <w:numId w:val="26"/>
              </w:numPr>
              <w:spacing w:before="80" w:after="80"/>
              <w:ind w:left="448" w:hanging="425"/>
              <w:jc w:val="left"/>
              <w:rPr>
                <w:rFonts w:cs="Arial"/>
                <w:sz w:val="20"/>
              </w:rPr>
            </w:pPr>
            <w:r w:rsidRPr="00064E9B">
              <w:rPr>
                <w:rFonts w:cs="Arial"/>
                <w:sz w:val="20"/>
              </w:rPr>
              <w:t>To clarify the requirements on the level of service and simplify the requirements on operation of route;</w:t>
            </w:r>
          </w:p>
          <w:p w:rsidR="00064E9B" w:rsidRPr="00064E9B" w:rsidRDefault="00064E9B" w:rsidP="00064E9B">
            <w:pPr>
              <w:pStyle w:val="ListParagraph"/>
              <w:numPr>
                <w:ilvl w:val="0"/>
                <w:numId w:val="26"/>
              </w:numPr>
              <w:spacing w:before="80" w:after="80"/>
              <w:ind w:left="448" w:hanging="425"/>
              <w:jc w:val="left"/>
              <w:rPr>
                <w:rFonts w:cs="Arial"/>
                <w:sz w:val="20"/>
              </w:rPr>
            </w:pPr>
            <w:r w:rsidRPr="00064E9B">
              <w:rPr>
                <w:rFonts w:cs="Arial"/>
                <w:sz w:val="20"/>
              </w:rPr>
              <w:t>To include the reference to “General guidelines to SSC CDM methodologies” for identification of the baseline vehicles for Greenfield projects;</w:t>
            </w:r>
          </w:p>
          <w:p w:rsidR="00064E9B" w:rsidRPr="00064E9B" w:rsidRDefault="00064E9B" w:rsidP="00064E9B">
            <w:pPr>
              <w:pStyle w:val="ListParagraph"/>
              <w:numPr>
                <w:ilvl w:val="0"/>
                <w:numId w:val="26"/>
              </w:numPr>
              <w:spacing w:before="80" w:after="80"/>
              <w:ind w:left="448" w:hanging="425"/>
              <w:jc w:val="left"/>
              <w:rPr>
                <w:rFonts w:cs="Arial"/>
                <w:sz w:val="20"/>
              </w:rPr>
            </w:pPr>
            <w:r w:rsidRPr="00064E9B">
              <w:rPr>
                <w:rFonts w:cs="Arial"/>
                <w:sz w:val="20"/>
              </w:rPr>
              <w:t>To allow the use of manufacturers’ specifications as an option to determine baseline fuel efficiency of the comparable new baseline vehicles.</w:t>
            </w:r>
          </w:p>
        </w:tc>
      </w:tr>
      <w:tr w:rsidR="00064E9B" w:rsidRPr="003303F0" w:rsidTr="00064E9B">
        <w:trPr>
          <w:cantSplit/>
          <w:trHeight w:val="113"/>
          <w:jc w:val="center"/>
        </w:trPr>
        <w:tc>
          <w:tcPr>
            <w:tcW w:w="1127" w:type="dxa"/>
          </w:tcPr>
          <w:p w:rsidR="00064E9B" w:rsidRPr="00064E9B" w:rsidRDefault="00064E9B" w:rsidP="00C96C43">
            <w:pPr>
              <w:pStyle w:val="SDMDocInfoText"/>
            </w:pPr>
            <w:r w:rsidRPr="00064E9B">
              <w:t>02</w:t>
            </w:r>
          </w:p>
        </w:tc>
        <w:tc>
          <w:tcPr>
            <w:tcW w:w="2253" w:type="dxa"/>
          </w:tcPr>
          <w:p w:rsidR="00064E9B" w:rsidRPr="00064E9B" w:rsidRDefault="00064E9B" w:rsidP="006E5074">
            <w:pPr>
              <w:pStyle w:val="SDMDocInfoText"/>
            </w:pPr>
            <w:r w:rsidRPr="00064E9B">
              <w:t>30 July 2010</w:t>
            </w:r>
          </w:p>
        </w:tc>
        <w:tc>
          <w:tcPr>
            <w:tcW w:w="6191" w:type="dxa"/>
          </w:tcPr>
          <w:p w:rsidR="00064E9B" w:rsidRPr="00064E9B" w:rsidRDefault="00064E9B" w:rsidP="00324D16">
            <w:pPr>
              <w:pStyle w:val="SDMDocInfoText"/>
            </w:pPr>
            <w:r w:rsidRPr="00064E9B">
              <w:t>EB 55, Annex 32</w:t>
            </w:r>
          </w:p>
          <w:p w:rsidR="00064E9B" w:rsidRPr="00064E9B" w:rsidRDefault="00064E9B" w:rsidP="00064E9B">
            <w:pPr>
              <w:pStyle w:val="SDMDocInfoText"/>
            </w:pPr>
            <w:r w:rsidRPr="00064E9B">
              <w:t>Revision to</w:t>
            </w:r>
            <w:r>
              <w:t>:</w:t>
            </w:r>
          </w:p>
          <w:p w:rsidR="00064E9B" w:rsidRPr="00064E9B" w:rsidRDefault="00064E9B" w:rsidP="00064E9B">
            <w:pPr>
              <w:pStyle w:val="ListParagraph"/>
              <w:numPr>
                <w:ilvl w:val="0"/>
                <w:numId w:val="27"/>
              </w:numPr>
              <w:spacing w:before="80" w:after="80"/>
              <w:ind w:left="498" w:hanging="448"/>
              <w:jc w:val="left"/>
              <w:rPr>
                <w:sz w:val="20"/>
              </w:rPr>
            </w:pPr>
            <w:r>
              <w:rPr>
                <w:sz w:val="20"/>
              </w:rPr>
              <w:t>I</w:t>
            </w:r>
            <w:r w:rsidRPr="00064E9B">
              <w:rPr>
                <w:rFonts w:cs="Arial"/>
                <w:sz w:val="20"/>
              </w:rPr>
              <w:t>nclude</w:t>
            </w:r>
            <w:r w:rsidRPr="00064E9B">
              <w:rPr>
                <w:sz w:val="20"/>
              </w:rPr>
              <w:t xml:space="preserve"> retrofitting of vehicles, further elaboration of types of vehicles covered, to replace fixed route requirements with conditions to prove comparability of routes featuring in baseline and project scenarios;</w:t>
            </w:r>
          </w:p>
          <w:p w:rsidR="00064E9B" w:rsidRPr="00064E9B" w:rsidRDefault="00064E9B" w:rsidP="00064E9B">
            <w:pPr>
              <w:pStyle w:val="ListParagraph"/>
              <w:numPr>
                <w:ilvl w:val="0"/>
                <w:numId w:val="27"/>
              </w:numPr>
              <w:spacing w:before="80" w:after="80"/>
              <w:ind w:left="498" w:hanging="448"/>
              <w:jc w:val="left"/>
              <w:rPr>
                <w:sz w:val="20"/>
              </w:rPr>
            </w:pPr>
            <w:r w:rsidRPr="00064E9B">
              <w:rPr>
                <w:sz w:val="20"/>
              </w:rPr>
              <w:t xml:space="preserve">Under the </w:t>
            </w:r>
            <w:proofErr w:type="spellStart"/>
            <w:r w:rsidRPr="00064E9B">
              <w:rPr>
                <w:sz w:val="20"/>
              </w:rPr>
              <w:t>PoA</w:t>
            </w:r>
            <w:proofErr w:type="spellEnd"/>
            <w:r w:rsidRPr="00064E9B">
              <w:rPr>
                <w:sz w:val="20"/>
              </w:rPr>
              <w:t xml:space="preserve"> section leakage provisions pertaining to project activities involving fossil fuel switch referring to ACM0009 procedures have been retained while the textual guidelines in the methodology pertaining to the same topic has been excluded to avoid redundancies.</w:t>
            </w:r>
          </w:p>
        </w:tc>
      </w:tr>
      <w:tr w:rsidR="00064E9B" w:rsidRPr="003303F0" w:rsidTr="00064E9B">
        <w:trPr>
          <w:cantSplit/>
          <w:trHeight w:val="113"/>
          <w:jc w:val="center"/>
        </w:trPr>
        <w:tc>
          <w:tcPr>
            <w:tcW w:w="1127" w:type="dxa"/>
          </w:tcPr>
          <w:p w:rsidR="00064E9B" w:rsidRPr="00064E9B" w:rsidRDefault="00064E9B" w:rsidP="00C96C43">
            <w:pPr>
              <w:pStyle w:val="SDMDocInfoText"/>
            </w:pPr>
            <w:r w:rsidRPr="00064E9B">
              <w:t>01</w:t>
            </w:r>
          </w:p>
        </w:tc>
        <w:tc>
          <w:tcPr>
            <w:tcW w:w="2253" w:type="dxa"/>
          </w:tcPr>
          <w:p w:rsidR="00064E9B" w:rsidRPr="00064E9B" w:rsidRDefault="00064E9B" w:rsidP="006E5074">
            <w:pPr>
              <w:pStyle w:val="SDMDocInfoText"/>
            </w:pPr>
            <w:r w:rsidRPr="00064E9B">
              <w:t>30 November 2007</w:t>
            </w:r>
          </w:p>
        </w:tc>
        <w:tc>
          <w:tcPr>
            <w:tcW w:w="6191" w:type="dxa"/>
          </w:tcPr>
          <w:p w:rsidR="00064E9B" w:rsidRPr="00064E9B" w:rsidRDefault="00064E9B" w:rsidP="00324D16">
            <w:pPr>
              <w:pStyle w:val="SDMDocInfoText"/>
            </w:pPr>
            <w:r w:rsidRPr="00064E9B">
              <w:t>EB 36, Annex 23</w:t>
            </w:r>
          </w:p>
          <w:p w:rsidR="00064E9B" w:rsidRPr="00064E9B" w:rsidRDefault="00064E9B" w:rsidP="00324D16">
            <w:pPr>
              <w:pStyle w:val="SDMDocInfoText"/>
            </w:pPr>
            <w:r w:rsidRPr="00064E9B">
              <w:t>Initial adoption.</w:t>
            </w:r>
          </w:p>
        </w:tc>
      </w:tr>
      <w:tr w:rsidR="00570648" w:rsidRPr="0056518A" w:rsidTr="00064E9B">
        <w:trPr>
          <w:cantSplit/>
          <w:trHeight w:val="113"/>
          <w:jc w:val="center"/>
        </w:trPr>
        <w:tc>
          <w:tcPr>
            <w:tcW w:w="9571" w:type="dxa"/>
            <w:gridSpan w:val="3"/>
            <w:tcBorders>
              <w:top w:val="single" w:sz="4" w:space="0" w:color="auto"/>
              <w:bottom w:val="single" w:sz="12" w:space="0" w:color="auto"/>
            </w:tcBorders>
            <w:vAlign w:val="center"/>
          </w:tcPr>
          <w:p w:rsidR="00570648" w:rsidRPr="0056518A" w:rsidRDefault="007302B8" w:rsidP="00822E80">
            <w:pPr>
              <w:pStyle w:val="SDMDocInfoText"/>
              <w:jc w:val="left"/>
            </w:pPr>
            <w:r w:rsidRPr="0056518A">
              <w:t>Decision Class:</w:t>
            </w:r>
            <w:r w:rsidR="00695E9A">
              <w:t xml:space="preserve"> </w:t>
            </w:r>
            <w:r w:rsidR="00787B71">
              <w:t>Regulatory</w:t>
            </w:r>
            <w:r w:rsidR="001F5476">
              <w:br/>
            </w:r>
            <w:r w:rsidR="006058E9">
              <w:t xml:space="preserve">Document Type: </w:t>
            </w:r>
            <w:r w:rsidR="0008151B">
              <w:t>Standard</w:t>
            </w:r>
            <w:r w:rsidRPr="001D22EB">
              <w:br/>
            </w:r>
            <w:r w:rsidRPr="0056518A">
              <w:t>Business Function:</w:t>
            </w:r>
            <w:r w:rsidR="001F5476">
              <w:t xml:space="preserve"> </w:t>
            </w:r>
            <w:r w:rsidR="00787B71">
              <w:t>Methodology</w:t>
            </w:r>
            <w:r w:rsidR="00F123E5" w:rsidRPr="0056518A">
              <w:br/>
            </w:r>
            <w:r w:rsidRPr="0056518A">
              <w:t xml:space="preserve">Keywords: </w:t>
            </w:r>
            <w:r w:rsidR="005B40AC">
              <w:t>simplified methodologies, type (iii) projects, transport</w:t>
            </w:r>
          </w:p>
        </w:tc>
      </w:tr>
    </w:tbl>
    <w:p w:rsidR="00235FD4" w:rsidRDefault="00235FD4" w:rsidP="00447276">
      <w:pPr>
        <w:rPr>
          <w:sz w:val="2"/>
          <w:szCs w:val="2"/>
        </w:rPr>
      </w:pPr>
    </w:p>
    <w:sectPr w:rsidR="00235FD4" w:rsidSect="00487AA2">
      <w:type w:val="continuous"/>
      <w:pgSz w:w="11907" w:h="16840" w:code="9"/>
      <w:pgMar w:top="2552" w:right="1134" w:bottom="1418" w:left="1418" w:header="851" w:footer="567"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FCB" w:rsidRDefault="001F5FCB">
      <w:r>
        <w:separator/>
      </w:r>
    </w:p>
  </w:endnote>
  <w:endnote w:type="continuationSeparator" w:id="0">
    <w:p w:rsidR="001F5FCB" w:rsidRDefault="001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79D" w:rsidRDefault="001D47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0CF" w:rsidRDefault="00EF40CF" w:rsidP="001E515F">
    <w:pPr>
      <w:pStyle w:val="Footer"/>
      <w:pBdr>
        <w:bottom w:val="single" w:sz="24" w:space="1" w:color="auto"/>
      </w:pBdr>
      <w:spacing w:after="300"/>
      <w:rPr>
        <w:rFonts w:cs="Arial"/>
        <w:szCs w:val="22"/>
        <w:lang w:val="de-DE"/>
      </w:rPr>
    </w:pPr>
  </w:p>
  <w:p w:rsidR="00EF40CF" w:rsidRPr="00EE1740" w:rsidRDefault="00EF40CF" w:rsidP="001C060A">
    <w:pPr>
      <w:pStyle w:val="Footer"/>
      <w:rPr>
        <w:lang w:val="de-DE"/>
      </w:rPr>
    </w:pPr>
    <w:r>
      <w:rPr>
        <w:noProof/>
        <w:lang w:eastAsia="en-GB"/>
      </w:rPr>
      <w:drawing>
        <wp:anchor distT="0" distB="0" distL="114300" distR="114300" simplePos="0" relativeHeight="251654656" behindDoc="0" locked="0" layoutInCell="1" allowOverlap="1" wp14:anchorId="15865F0C" wp14:editId="5EF90F0C">
          <wp:simplePos x="0" y="0"/>
          <wp:positionH relativeFrom="column">
            <wp:posOffset>3810</wp:posOffset>
          </wp:positionH>
          <wp:positionV relativeFrom="paragraph">
            <wp:posOffset>0</wp:posOffset>
          </wp:positionV>
          <wp:extent cx="2434590" cy="542290"/>
          <wp:effectExtent l="0" t="0" r="3810" b="0"/>
          <wp:wrapNone/>
          <wp:docPr id="5" name="Picture 2" descr="unfccc-lwm-fccc-4c-cmyk-15-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nfccc-lwm-fccc-4c-cmyk-15-mediu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4590" cy="5422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0CF" w:rsidRDefault="00EF40CF" w:rsidP="004412C4">
    <w:pPr>
      <w:pStyle w:val="Footer"/>
      <w:pBdr>
        <w:bottom w:val="single" w:sz="24" w:space="1" w:color="auto"/>
      </w:pBdr>
      <w:spacing w:after="300"/>
      <w:rPr>
        <w:rFonts w:cs="Arial"/>
        <w:szCs w:val="22"/>
        <w:lang w:val="de-DE"/>
      </w:rPr>
    </w:pPr>
  </w:p>
  <w:p w:rsidR="00EF40CF" w:rsidRPr="004412C4" w:rsidRDefault="00EF40CF" w:rsidP="004412C4">
    <w:pPr>
      <w:pStyle w:val="Footer"/>
      <w:rPr>
        <w:lang w:val="de-DE"/>
      </w:rPr>
    </w:pPr>
    <w:bookmarkStart w:id="7" w:name="_GoBack"/>
    <w:bookmarkEnd w:id="7"/>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0CF" w:rsidRPr="000C4064" w:rsidRDefault="00EF40CF" w:rsidP="00FC376F">
    <w:pPr>
      <w:pStyle w:val="SDMFooter"/>
    </w:pPr>
    <w:r w:rsidRPr="000C4064">
      <w:fldChar w:fldCharType="begin"/>
    </w:r>
    <w:r w:rsidRPr="000C4064">
      <w:instrText xml:space="preserve"> PAGE </w:instrText>
    </w:r>
    <w:r w:rsidRPr="000C4064">
      <w:fldChar w:fldCharType="separate"/>
    </w:r>
    <w:r w:rsidR="00416095">
      <w:rPr>
        <w:noProof/>
      </w:rPr>
      <w:t>2</w:t>
    </w:r>
    <w:r w:rsidRPr="000C4064">
      <w:fldChar w:fldCharType="end"/>
    </w:r>
    <w:r>
      <w:t xml:space="preserve"> of </w:t>
    </w:r>
    <w:fldSimple w:instr=" NUMPAGES ">
      <w:r w:rsidR="00416095">
        <w:rPr>
          <w:noProof/>
        </w:rPr>
        <w:t>16</w:t>
      </w:r>
    </w:fldSimple>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0CF" w:rsidRPr="00F306F1" w:rsidRDefault="00EF40CF" w:rsidP="00F306F1">
    <w:pPr>
      <w:pStyle w:val="SDMFooter"/>
    </w:pPr>
    <w:r w:rsidRPr="00F306F1">
      <w:fldChar w:fldCharType="begin"/>
    </w:r>
    <w:r w:rsidRPr="00F306F1">
      <w:instrText xml:space="preserve"> PAGE </w:instrText>
    </w:r>
    <w:r w:rsidRPr="00F306F1">
      <w:fldChar w:fldCharType="separate"/>
    </w:r>
    <w:r w:rsidR="00416095">
      <w:rPr>
        <w:noProof/>
      </w:rPr>
      <w:t>16</w:t>
    </w:r>
    <w:r w:rsidRPr="00F306F1">
      <w:fldChar w:fldCharType="end"/>
    </w:r>
    <w:r w:rsidRPr="00F306F1">
      <w:t xml:space="preserve"> of </w:t>
    </w:r>
    <w:fldSimple w:instr=" NUMPAGES ">
      <w:r w:rsidR="00416095">
        <w:rPr>
          <w:noProof/>
        </w:rPr>
        <w:t>16</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FCB" w:rsidRDefault="001F5FCB">
      <w:r>
        <w:separator/>
      </w:r>
    </w:p>
  </w:footnote>
  <w:footnote w:type="continuationSeparator" w:id="0">
    <w:p w:rsidR="001F5FCB" w:rsidRDefault="001F5FCB">
      <w:r>
        <w:continuationSeparator/>
      </w:r>
    </w:p>
  </w:footnote>
  <w:footnote w:id="1">
    <w:p w:rsidR="00EF40CF" w:rsidRPr="001D479D" w:rsidRDefault="00EF40CF" w:rsidP="009869DB">
      <w:pPr>
        <w:pStyle w:val="FootnoteText"/>
        <w:ind w:left="198" w:hanging="198"/>
      </w:pPr>
      <w:r w:rsidRPr="001D479D">
        <w:rPr>
          <w:rStyle w:val="FootnoteReference"/>
        </w:rPr>
        <w:footnoteRef/>
      </w:r>
      <w:r w:rsidRPr="001D479D">
        <w:tab/>
      </w:r>
      <w:proofErr w:type="gramStart"/>
      <w:r w:rsidRPr="001D479D">
        <w:t xml:space="preserve">Traffic conditions including, for example </w:t>
      </w:r>
      <w:r w:rsidRPr="001D479D">
        <w:rPr>
          <w:lang w:val="en-US"/>
        </w:rPr>
        <w:t>traffic</w:t>
      </w:r>
      <w:r w:rsidRPr="001D479D">
        <w:t xml:space="preserve"> density and average vehicle speed</w:t>
      </w:r>
      <w:r w:rsidRPr="001D479D">
        <w:rPr>
          <w:lang w:val="en-US"/>
        </w:rPr>
        <w:t>.</w:t>
      </w:r>
      <w:proofErr w:type="gramEnd"/>
      <w:r w:rsidRPr="001D479D">
        <w:rPr>
          <w:lang w:val="en-US"/>
        </w:rPr>
        <w:t xml:space="preserve"> </w:t>
      </w:r>
    </w:p>
  </w:footnote>
  <w:footnote w:id="2">
    <w:p w:rsidR="00EF40CF" w:rsidRPr="00A03074" w:rsidRDefault="00EF40CF" w:rsidP="00CD3A74">
      <w:pPr>
        <w:pStyle w:val="FootnoteText"/>
        <w:rPr>
          <w:lang w:val="en-US"/>
        </w:rPr>
      </w:pPr>
      <w:r w:rsidRPr="001D479D">
        <w:rPr>
          <w:rStyle w:val="FootnoteReference"/>
        </w:rPr>
        <w:footnoteRef/>
      </w:r>
      <w:r w:rsidRPr="001D479D">
        <w:tab/>
      </w:r>
      <w:r w:rsidRPr="001D479D">
        <w:rPr>
          <w:lang w:val="en-US"/>
        </w:rPr>
        <w:t xml:space="preserve">The level of service here refers to the overall level of service of the project activity and differences between the type of </w:t>
      </w:r>
      <w:r w:rsidRPr="001D479D">
        <w:t>baseline and project vehicles are allowable.</w:t>
      </w:r>
    </w:p>
  </w:footnote>
  <w:footnote w:id="3">
    <w:p w:rsidR="00EF40CF" w:rsidRPr="007672E9" w:rsidRDefault="00EF40CF" w:rsidP="00CD3A74">
      <w:pPr>
        <w:pStyle w:val="FootnoteText"/>
        <w:ind w:left="198" w:hanging="198"/>
      </w:pPr>
      <w:r w:rsidRPr="007672E9">
        <w:rPr>
          <w:rStyle w:val="FootnoteReference"/>
        </w:rPr>
        <w:footnoteRef/>
      </w:r>
      <w:r w:rsidRPr="007672E9">
        <w:tab/>
      </w:r>
      <w:r w:rsidRPr="007672E9">
        <w:rPr>
          <w:szCs w:val="22"/>
        </w:rPr>
        <w:t xml:space="preserve">That is </w:t>
      </w:r>
      <w:r w:rsidRPr="007672E9">
        <w:rPr>
          <w:rFonts w:hint="eastAsia"/>
          <w:szCs w:val="22"/>
        </w:rPr>
        <w:t xml:space="preserve">by showing that the frequency of operations is not decreased by the project activity, </w:t>
      </w:r>
      <w:r w:rsidRPr="007672E9">
        <w:rPr>
          <w:szCs w:val="22"/>
        </w:rPr>
        <w:t xml:space="preserve">the characteristics of the travel route - distance, start and end points and the route itself </w:t>
      </w:r>
      <w:r w:rsidRPr="007672E9">
        <w:rPr>
          <w:rFonts w:hint="eastAsia"/>
          <w:szCs w:val="22"/>
        </w:rPr>
        <w:t>and/or that the capacity introduced by the project activity is sufficient to service the level of passenger</w:t>
      </w:r>
      <w:r w:rsidRPr="007672E9">
        <w:rPr>
          <w:szCs w:val="22"/>
        </w:rPr>
        <w:t xml:space="preserve">/freight transport </w:t>
      </w:r>
      <w:r w:rsidRPr="007672E9">
        <w:rPr>
          <w:rFonts w:hint="eastAsia"/>
          <w:szCs w:val="22"/>
        </w:rPr>
        <w:t>previously provided.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79D" w:rsidRDefault="001D47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0CF" w:rsidRPr="00F80DD3" w:rsidRDefault="00EF40CF" w:rsidP="001E515F">
    <w:pPr>
      <w:pStyle w:val="SDMTiHead"/>
      <w:pBdr>
        <w:bottom w:val="single" w:sz="24" w:space="10" w:color="auto"/>
      </w:pBdr>
      <w:tabs>
        <w:tab w:val="clear" w:pos="4320"/>
        <w:tab w:val="clear" w:pos="8640"/>
      </w:tabs>
      <w:spacing w:after="240"/>
      <w:ind w:left="0" w:firstLine="0"/>
    </w:pPr>
    <w:r w:rsidRPr="00F80DD3">
      <w:t>SDMCovHeader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0CF" w:rsidRPr="00B72A4E" w:rsidRDefault="00EF40CF" w:rsidP="00A778F8">
    <w:pPr>
      <w:pStyle w:val="SDMTiHead"/>
      <w:pBdr>
        <w:bottom w:val="single" w:sz="24" w:space="10" w:color="auto"/>
      </w:pBdr>
      <w:tabs>
        <w:tab w:val="clear" w:pos="4320"/>
        <w:tab w:val="clear" w:pos="8640"/>
      </w:tabs>
      <w:spacing w:after="240"/>
      <w:ind w:left="0" w:firstLine="0"/>
      <w:rPr>
        <w:lang w:val="de-DE"/>
      </w:rPr>
    </w:pPr>
    <w:r>
      <w:rPr>
        <w:lang w:val="de-DE"/>
      </w:rPr>
      <w:t>Clean Development Mechanism</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0CF" w:rsidRPr="00192258" w:rsidRDefault="00EF40CF" w:rsidP="00E17D37">
    <w:pPr>
      <w:pStyle w:val="SDMHeader"/>
    </w:pPr>
    <w:r>
      <w:fldChar w:fldCharType="begin"/>
    </w:r>
    <w:r>
      <w:instrText xml:space="preserve"> REF  SDMDocRef \* Upper \h  \* MERGEFORMAT </w:instrText>
    </w:r>
    <w:r>
      <w:fldChar w:fldCharType="separate"/>
    </w:r>
    <w:sdt>
      <w:sdtPr>
        <w:alias w:val="SDMDocRef"/>
        <w:tag w:val="SDMDocRef"/>
        <w:id w:val="-1454324881"/>
        <w:placeholder>
          <w:docPart w:val="9E65E48362394AC38697FB18591B4FA3"/>
        </w:placeholder>
      </w:sdtPr>
      <w:sdtEndPr/>
      <w:sdtContent>
        <w:sdt>
          <w:sdtPr>
            <w:alias w:val="SDMDocRef"/>
            <w:tag w:val="SDMDocRef"/>
            <w:id w:val="-356200667"/>
            <w:placeholder>
              <w:docPart w:val="6549206C352C44FAA95BA915AE583DD6"/>
            </w:placeholder>
          </w:sdtPr>
          <w:sdtEndPr/>
          <w:sdtContent>
            <w:r w:rsidR="00D97476">
              <w:t>AMS-III.S</w:t>
            </w:r>
          </w:sdtContent>
        </w:sdt>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1175001059"/>
        <w:lock w:val="sdtLocked"/>
        <w:placeholder>
          <w:docPart w:val="6ED86D124923455EA4FE25B9FB89413C"/>
        </w:placeholder>
        <w:dropDownList>
          <w:listItem w:displayText="Confidential" w:value="Confidential"/>
          <w:listItem w:displayText=" " w:value="  "/>
        </w:dropDownList>
      </w:sdtPr>
      <w:sdtEndPr/>
      <w:sdtContent>
        <w:r w:rsidR="00E700E2">
          <w:t xml:space="preserve"> </w:t>
        </w:r>
      </w:sdtContent>
    </w:sdt>
    <w:r>
      <w:fldChar w:fldCharType="end"/>
    </w:r>
  </w:p>
  <w:p w:rsidR="00EF40CF" w:rsidRPr="00E17D37" w:rsidRDefault="00EF40CF" w:rsidP="00E17D37">
    <w:pPr>
      <w:pStyle w:val="SDMHeader"/>
    </w:pPr>
    <w:r w:rsidRPr="00E17D37">
      <w:fldChar w:fldCharType="begin"/>
    </w:r>
    <w:r w:rsidRPr="00E17D37">
      <w:instrText xml:space="preserve"> REF SDMTitle1 \h </w:instrText>
    </w:r>
    <w:r>
      <w:instrText xml:space="preserve"> \* MERGEFORMAT </w:instrText>
    </w:r>
    <w:r w:rsidRPr="00E17D37">
      <w:fldChar w:fldCharType="separate"/>
    </w:r>
    <w:sdt>
      <w:sdtPr>
        <w:alias w:val="SDMTitle1"/>
        <w:tag w:val="SDMTitle1"/>
        <w:id w:val="842826446"/>
        <w:lock w:val="sdtLocked"/>
        <w:placeholder>
          <w:docPart w:val="BB2CF92CB7B74928B50CDB0DBFB4C2B9"/>
        </w:placeholder>
      </w:sdtPr>
      <w:sdtEndPr/>
      <w:sdtContent>
        <w:r w:rsidR="00E700E2">
          <w:t xml:space="preserve">Small-scale </w:t>
        </w:r>
        <w:sdt>
          <w:sdtPr>
            <w:alias w:val="SDMDocType"/>
            <w:tag w:val="SDMDocType"/>
            <w:id w:val="2075847498"/>
            <w:lock w:val="sdtContentLocked"/>
            <w:placeholder>
              <w:docPart w:val="1A4A88EAFF7B47FCACA15161A98BBF2D"/>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E700E2">
              <w:t>Methodology</w:t>
            </w:r>
          </w:sdtContent>
        </w:sdt>
      </w:sdtContent>
    </w:sdt>
    <w:r w:rsidRPr="00E17D37">
      <w:fldChar w:fldCharType="end"/>
    </w:r>
    <w:r>
      <w:t xml:space="preserve">: </w:t>
    </w:r>
    <w:r w:rsidRPr="00E17D37">
      <w:fldChar w:fldCharType="begin"/>
    </w:r>
    <w:r w:rsidRPr="00E17D37">
      <w:instrText xml:space="preserve"> REF SDMTitle2 \h </w:instrText>
    </w:r>
    <w:r>
      <w:instrText xml:space="preserve"> \* MERGEFORMAT </w:instrText>
    </w:r>
    <w:r w:rsidRPr="00E17D37">
      <w:fldChar w:fldCharType="separate"/>
    </w:r>
    <w:sdt>
      <w:sdtPr>
        <w:alias w:val="SDMTitle2"/>
        <w:tag w:val="SDMTitle2"/>
        <w:id w:val="-536730775"/>
        <w:lock w:val="sdtLocked"/>
        <w:placeholder>
          <w:docPart w:val="81EB929916614F879720898AF07D2FF4"/>
        </w:placeholder>
      </w:sdtPr>
      <w:sdtEndPr/>
      <w:sdtContent>
        <w:r w:rsidR="00E700E2" w:rsidRPr="00F56F72">
          <w:t>Introduction</w:t>
        </w:r>
        <w:r w:rsidR="00E700E2" w:rsidRPr="00E700E2">
          <w:rPr>
            <w:rStyle w:val="PlaceholderText"/>
            <w:color w:val="auto"/>
          </w:rPr>
          <w:t xml:space="preserve"> of</w:t>
        </w:r>
        <w:r w:rsidR="00E700E2" w:rsidRPr="00F56F72">
          <w:t xml:space="preserve"> low-emission vehicles/technologies to commercial vehicle fleets</w:t>
        </w:r>
      </w:sdtContent>
    </w:sdt>
    <w:r w:rsidRPr="00E17D37">
      <w:fldChar w:fldCharType="end"/>
    </w:r>
  </w:p>
  <w:p w:rsidR="00EF40CF" w:rsidRPr="00E17D37" w:rsidRDefault="00EF40CF" w:rsidP="00E17D37">
    <w:pPr>
      <w:pStyle w:val="SDMHeader"/>
    </w:pPr>
    <w:r w:rsidRPr="00E17D37">
      <w:fldChar w:fldCharType="begin"/>
    </w:r>
    <w:r w:rsidRPr="00E17D37">
      <w:instrText xml:space="preserve"> REF SDMDocVerExt \h </w:instrText>
    </w:r>
    <w:r>
      <w:instrText xml:space="preserve"> \* MERGEFORMAT </w:instrText>
    </w:r>
    <w:r w:rsidRPr="00E17D37">
      <w:fldChar w:fldCharType="separate"/>
    </w:r>
    <w:sdt>
      <w:sdtPr>
        <w:alias w:val="SDMDocVerExt"/>
        <w:tag w:val="SDMDocVerExt"/>
        <w:id w:val="324870771"/>
        <w:lock w:val="sdtLocked"/>
        <w:placeholder>
          <w:docPart w:val="2C6CC669D92D4B7C8F5F947A4DA5353F"/>
        </w:placeholder>
      </w:sdtPr>
      <w:sdtEndPr/>
      <w:sdtContent>
        <w:sdt>
          <w:sdtPr>
            <w:alias w:val="SDMDocVersionLabel"/>
            <w:tag w:val="SDMDocVersionLabel"/>
            <w:id w:val="-544597273"/>
            <w:lock w:val="sdtContentLocked"/>
            <w:placeholder>
              <w:docPart w:val="2C6CC669D92D4B7C8F5F947A4DA5353F"/>
            </w:placeholder>
          </w:sdtPr>
          <w:sdtEndPr/>
          <w:sdtContent>
            <w:r w:rsidR="00E700E2" w:rsidRPr="00152FB5">
              <w:t>Version</w:t>
            </w:r>
          </w:sdtContent>
        </w:sdt>
        <w:r w:rsidR="00E700E2" w:rsidRPr="00152FB5">
          <w:t xml:space="preserve"> </w:t>
        </w:r>
        <w:sdt>
          <w:sdtPr>
            <w:alias w:val="SDMDocVer"/>
            <w:tag w:val="SDMDocVer"/>
            <w:id w:val="1635917378"/>
            <w:lock w:val="sdtLocked"/>
            <w:placeholder>
              <w:docPart w:val="1FB96B3693EF424A88916FCDE3975E44"/>
            </w:placeholder>
          </w:sdtPr>
          <w:sdtEndPr/>
          <w:sdtContent>
            <w:r w:rsidR="00E700E2">
              <w:t>04.0</w:t>
            </w:r>
          </w:sdtContent>
        </w:sdt>
      </w:sdtContent>
    </w:sdt>
    <w:r w:rsidRPr="00E17D37">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0CF" w:rsidRDefault="00EF40CF"/>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0CF" w:rsidRDefault="00EF40CF" w:rsidP="00B22E67">
    <w:pPr>
      <w:pStyle w:val="SDMHeader"/>
    </w:pPr>
    <w:r>
      <w:fldChar w:fldCharType="begin"/>
    </w:r>
    <w:r>
      <w:instrText xml:space="preserve"> REF  SDMDocRef \* Upper \h  \* MERGEFORMAT </w:instrText>
    </w:r>
    <w:r>
      <w:fldChar w:fldCharType="separate"/>
    </w:r>
    <w:sdt>
      <w:sdtPr>
        <w:alias w:val="SDMDocRef"/>
        <w:tag w:val="SDMDocRef"/>
        <w:id w:val="881513619"/>
      </w:sdtPr>
      <w:sdtEndPr/>
      <w:sdtContent>
        <w:sdt>
          <w:sdtPr>
            <w:alias w:val="SDMDocRef"/>
            <w:tag w:val="SDMDocRef"/>
            <w:id w:val="-2131538308"/>
          </w:sdtPr>
          <w:sdtEndPr/>
          <w:sdtContent>
            <w:r w:rsidR="00D97476">
              <w:t>AMS-III.S</w:t>
            </w:r>
          </w:sdtContent>
        </w:sdt>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120931529"/>
        <w:lock w:val="sdtLocked"/>
        <w:dropDownList>
          <w:listItem w:displayText="Confidential" w:value="Confidential"/>
          <w:listItem w:displayText=" " w:value="  "/>
        </w:dropDownList>
      </w:sdtPr>
      <w:sdtEndPr/>
      <w:sdtContent>
        <w:r w:rsidR="00E700E2">
          <w:t xml:space="preserve"> </w:t>
        </w:r>
      </w:sdtContent>
    </w:sdt>
    <w:r>
      <w:fldChar w:fldCharType="end"/>
    </w:r>
  </w:p>
  <w:p w:rsidR="00EF40CF" w:rsidRDefault="00EF40CF" w:rsidP="00B22E67">
    <w:pPr>
      <w:pStyle w:val="SDMHeader"/>
      <w:rPr>
        <w:szCs w:val="20"/>
      </w:rPr>
    </w:pPr>
    <w:r>
      <w:rPr>
        <w:szCs w:val="20"/>
      </w:rPr>
      <w:fldChar w:fldCharType="begin"/>
    </w:r>
    <w:r>
      <w:rPr>
        <w:szCs w:val="20"/>
      </w:rPr>
      <w:instrText xml:space="preserve"> REF SDMTitle1 \h </w:instrText>
    </w:r>
    <w:r>
      <w:rPr>
        <w:szCs w:val="20"/>
      </w:rPr>
    </w:r>
    <w:r>
      <w:rPr>
        <w:szCs w:val="20"/>
      </w:rPr>
      <w:fldChar w:fldCharType="separate"/>
    </w:r>
    <w:sdt>
      <w:sdtPr>
        <w:alias w:val="SDMTitle1"/>
        <w:tag w:val="SDMTitle1"/>
        <w:id w:val="814692785"/>
        <w:lock w:val="sdtLocked"/>
      </w:sdtPr>
      <w:sdtEndPr/>
      <w:sdtContent>
        <w:r w:rsidR="00E700E2">
          <w:t xml:space="preserve">Small-scale </w:t>
        </w:r>
        <w:sdt>
          <w:sdtPr>
            <w:alias w:val="SDMDocType"/>
            <w:tag w:val="SDMDocType"/>
            <w:id w:val="-2096617972"/>
            <w:lock w:val="sdtContentLocked"/>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E700E2">
              <w:t>Methodology</w:t>
            </w:r>
          </w:sdtContent>
        </w:sdt>
      </w:sdtContent>
    </w:sdt>
    <w:r>
      <w:rPr>
        <w:szCs w:val="20"/>
      </w:rPr>
      <w:fldChar w:fldCharType="end"/>
    </w:r>
    <w:r>
      <w:rPr>
        <w:szCs w:val="20"/>
      </w:rPr>
      <w:t xml:space="preserve">: </w:t>
    </w:r>
    <w:r>
      <w:rPr>
        <w:szCs w:val="20"/>
      </w:rPr>
      <w:fldChar w:fldCharType="begin"/>
    </w:r>
    <w:r>
      <w:rPr>
        <w:szCs w:val="20"/>
      </w:rPr>
      <w:instrText xml:space="preserve"> REF SDMTitle2 \h </w:instrText>
    </w:r>
    <w:r>
      <w:rPr>
        <w:szCs w:val="20"/>
      </w:rPr>
    </w:r>
    <w:r>
      <w:rPr>
        <w:szCs w:val="20"/>
      </w:rPr>
      <w:fldChar w:fldCharType="separate"/>
    </w:r>
    <w:sdt>
      <w:sdtPr>
        <w:alias w:val="SDMTitle2"/>
        <w:tag w:val="SDMTitle2"/>
        <w:id w:val="1987357924"/>
        <w:lock w:val="sdtLocked"/>
      </w:sdtPr>
      <w:sdtEndPr/>
      <w:sdtContent>
        <w:r w:rsidR="00E700E2" w:rsidRPr="00F56F72">
          <w:t>Introduction of low-emission vehicles/technologies to commercial vehicle fleets</w:t>
        </w:r>
      </w:sdtContent>
    </w:sdt>
    <w:r>
      <w:rPr>
        <w:szCs w:val="20"/>
      </w:rPr>
      <w:fldChar w:fldCharType="end"/>
    </w:r>
  </w:p>
  <w:p w:rsidR="00EF40CF" w:rsidRPr="00B22E67" w:rsidRDefault="00EF40CF" w:rsidP="00B22E67">
    <w:pPr>
      <w:pStyle w:val="SDMHeader"/>
      <w:rPr>
        <w:szCs w:val="20"/>
      </w:rPr>
    </w:pPr>
    <w:r>
      <w:rPr>
        <w:szCs w:val="20"/>
      </w:rPr>
      <w:fldChar w:fldCharType="begin"/>
    </w:r>
    <w:r>
      <w:rPr>
        <w:szCs w:val="20"/>
      </w:rPr>
      <w:instrText xml:space="preserve"> REF SDMDocVerExt \h </w:instrText>
    </w:r>
    <w:r>
      <w:rPr>
        <w:szCs w:val="20"/>
      </w:rPr>
    </w:r>
    <w:r>
      <w:rPr>
        <w:szCs w:val="20"/>
      </w:rPr>
      <w:fldChar w:fldCharType="separate"/>
    </w:r>
    <w:sdt>
      <w:sdtPr>
        <w:alias w:val="SDMDocVerExt"/>
        <w:tag w:val="SDMDocVerExt"/>
        <w:id w:val="-953016497"/>
        <w:lock w:val="sdtLocked"/>
      </w:sdtPr>
      <w:sdtEndPr/>
      <w:sdtContent>
        <w:sdt>
          <w:sdtPr>
            <w:alias w:val="SDMDocVersionLabel"/>
            <w:tag w:val="SDMDocVersionLabel"/>
            <w:id w:val="1576316028"/>
            <w:lock w:val="sdtContentLocked"/>
          </w:sdtPr>
          <w:sdtEndPr/>
          <w:sdtContent>
            <w:r w:rsidR="00E700E2" w:rsidRPr="00152FB5">
              <w:t>Version</w:t>
            </w:r>
          </w:sdtContent>
        </w:sdt>
        <w:r w:rsidR="00E700E2" w:rsidRPr="00152FB5">
          <w:t xml:space="preserve"> </w:t>
        </w:r>
        <w:sdt>
          <w:sdtPr>
            <w:alias w:val="SDMDocVer"/>
            <w:tag w:val="SDMDocVer"/>
            <w:id w:val="2095589937"/>
            <w:lock w:val="sdtLocked"/>
          </w:sdtPr>
          <w:sdtEndPr/>
          <w:sdtContent>
            <w:r w:rsidR="00E700E2">
              <w:t>04.0</w:t>
            </w:r>
          </w:sdtContent>
        </w:sdt>
      </w:sdtContent>
    </w:sdt>
    <w:r>
      <w:rPr>
        <w:szCs w:val="20"/>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0CF" w:rsidRPr="004F55FB" w:rsidRDefault="00EF40CF" w:rsidP="007D5994">
    <w:pPr>
      <w:pStyle w:val="SDMHeader"/>
      <w:rPr>
        <w:szCs w:val="20"/>
      </w:rPr>
    </w:pPr>
    <w:r>
      <w:fldChar w:fldCharType="begin"/>
    </w:r>
    <w:r w:rsidRPr="0073336D">
      <w:instrText xml:space="preserve"> REF  SDMDocSym \* Upper \h  \* MERGEFORMAT </w:instrText>
    </w:r>
    <w:r>
      <w:fldChar w:fldCharType="separate"/>
    </w:r>
    <w:r w:rsidR="00D97476">
      <w:rPr>
        <w:b/>
        <w:bCs/>
        <w:lang w:val="en-US"/>
      </w:rPr>
      <w:t>Error! Reference source not found.</w:t>
    </w:r>
    <w:r>
      <w:fldChar w:fldCharType="end"/>
    </w:r>
    <w:r w:rsidRPr="004F55FB">
      <w:rPr>
        <w:szCs w:val="20"/>
      </w:rPr>
      <w:fldChar w:fldCharType="begin"/>
    </w:r>
    <w:r w:rsidRPr="0073336D">
      <w:rPr>
        <w:szCs w:val="20"/>
      </w:rPr>
      <w:instrText xml:space="preserve"> REF SDMTitle2  \* MERGEFORMAT </w:instrText>
    </w:r>
    <w:r w:rsidRPr="004F55FB">
      <w:rPr>
        <w:szCs w:val="20"/>
      </w:rPr>
      <w:fldChar w:fldCharType="separate"/>
    </w:r>
    <w:sdt>
      <w:sdtPr>
        <w:rPr>
          <w:szCs w:val="20"/>
        </w:rPr>
        <w:alias w:val="SDMTitle2"/>
        <w:tag w:val="SDMTitle2"/>
        <w:id w:val="2009320892"/>
        <w:lock w:val="sdtLocked"/>
      </w:sdtPr>
      <w:sdtEndPr>
        <w:rPr>
          <w:szCs w:val="16"/>
        </w:rPr>
      </w:sdtEndPr>
      <w:sdtContent>
        <w:r w:rsidR="00E700E2" w:rsidRPr="00E700E2">
          <w:rPr>
            <w:szCs w:val="20"/>
          </w:rPr>
          <w:t>Introduction</w:t>
        </w:r>
        <w:r w:rsidR="00E700E2" w:rsidRPr="00F56F72">
          <w:rPr>
            <w:noProof/>
          </w:rPr>
          <w:t xml:space="preserve"> </w:t>
        </w:r>
        <w:r w:rsidR="00E700E2" w:rsidRPr="00F56F72">
          <w:t>of low-emission vehicles/technologies to commercial vehicle fleets</w:t>
        </w:r>
      </w:sdtContent>
    </w:sdt>
    <w:r w:rsidRPr="004F55FB">
      <w:rPr>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
    <w:nsid w:val="01EC667D"/>
    <w:multiLevelType w:val="hybridMultilevel"/>
    <w:tmpl w:val="4A30A76E"/>
    <w:lvl w:ilvl="0" w:tplc="A1548072">
      <w:start w:val="1"/>
      <w:numFmt w:val="lowerLetter"/>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4">
    <w:nsid w:val="0AB21255"/>
    <w:multiLevelType w:val="multilevel"/>
    <w:tmpl w:val="A28EC812"/>
    <w:numStyleLink w:val="SDMMethEquationNumberingList"/>
  </w:abstractNum>
  <w:abstractNum w:abstractNumId="5">
    <w:nsid w:val="0BD21D4D"/>
    <w:multiLevelType w:val="multilevel"/>
    <w:tmpl w:val="81E46A44"/>
    <w:numStyleLink w:val="SDMHeadList"/>
  </w:abstractNum>
  <w:abstractNum w:abstractNumId="6">
    <w:nsid w:val="107769B7"/>
    <w:multiLevelType w:val="multilevel"/>
    <w:tmpl w:val="087CCD52"/>
    <w:styleLink w:val="SDMTableBoxParaList"/>
    <w:lvl w:ilvl="0">
      <w:start w:val="1"/>
      <w:numFmt w:val="none"/>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8">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9">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0">
    <w:nsid w:val="15406871"/>
    <w:multiLevelType w:val="multilevel"/>
    <w:tmpl w:val="D82CBAC2"/>
    <w:lvl w:ilvl="0">
      <w:start w:val="6"/>
      <w:numFmt w:val="decimal"/>
      <w:lvlText w:val="%1."/>
      <w:lvlJc w:val="left"/>
      <w:pPr>
        <w:tabs>
          <w:tab w:val="num" w:pos="709"/>
        </w:tabs>
        <w:ind w:left="709" w:hanging="709"/>
      </w:pPr>
      <w:rPr>
        <w:rFonts w:hint="default"/>
      </w:rPr>
    </w:lvl>
    <w:lvl w:ilvl="1">
      <w:start w:val="1"/>
      <w:numFmt w:val="lowerLetter"/>
      <w:lvlText w:val="(%2)"/>
      <w:lvlJc w:val="left"/>
      <w:pPr>
        <w:tabs>
          <w:tab w:val="num" w:pos="0"/>
        </w:tabs>
        <w:ind w:left="709" w:hanging="709"/>
      </w:pPr>
      <w:rPr>
        <w:rFonts w:ascii="Arial" w:eastAsia="Times New Roman" w:hAnsi="Arial" w:cs="Arial" w:hint="default"/>
      </w:rPr>
    </w:lvl>
    <w:lvl w:ilvl="2">
      <w:start w:val="1"/>
      <w:numFmt w:val="lowerRoman"/>
      <w:lvlText w:val="(%3)"/>
      <w:lvlJc w:val="left"/>
      <w:pPr>
        <w:tabs>
          <w:tab w:val="num" w:pos="709"/>
        </w:tabs>
        <w:ind w:left="1985" w:hanging="567"/>
      </w:pPr>
      <w:rPr>
        <w:rFonts w:hint="default"/>
      </w:rPr>
    </w:lvl>
    <w:lvl w:ilvl="3">
      <w:start w:val="1"/>
      <w:numFmt w:val="lowerLetter"/>
      <w:lvlText w:val="%4."/>
      <w:lvlJc w:val="left"/>
      <w:pPr>
        <w:tabs>
          <w:tab w:val="num" w:pos="709"/>
        </w:tabs>
        <w:ind w:left="2722" w:hanging="596"/>
      </w:pPr>
      <w:rPr>
        <w:rFonts w:hint="default"/>
      </w:rPr>
    </w:lvl>
    <w:lvl w:ilvl="4">
      <w:start w:val="1"/>
      <w:numFmt w:val="lowerRoman"/>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1">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2">
    <w:nsid w:val="15B44D7C"/>
    <w:multiLevelType w:val="multilevel"/>
    <w:tmpl w:val="A28EC812"/>
    <w:styleLink w:val="SDMMethEquationNumbering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nsid w:val="162C4AFF"/>
    <w:multiLevelType w:val="multilevel"/>
    <w:tmpl w:val="4F9ED6BC"/>
    <w:numStyleLink w:val="SDMCovNoteHeadList"/>
  </w:abstractNum>
  <w:abstractNum w:abstractNumId="15">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6">
    <w:nsid w:val="18BC0D41"/>
    <w:multiLevelType w:val="hybridMultilevel"/>
    <w:tmpl w:val="5164DB84"/>
    <w:lvl w:ilvl="0" w:tplc="0E4007C4">
      <w:start w:val="1"/>
      <w:numFmt w:val="lowerLetter"/>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8C15861"/>
    <w:multiLevelType w:val="multilevel"/>
    <w:tmpl w:val="5EDE06C6"/>
    <w:styleLink w:val="SDMParaList"/>
    <w:lvl w:ilvl="0">
      <w:start w:val="1"/>
      <w:numFmt w:val="decimal"/>
      <w:lvlText w:val="%1."/>
      <w:lvlJc w:val="left"/>
      <w:pPr>
        <w:tabs>
          <w:tab w:val="num" w:pos="709"/>
        </w:tabs>
        <w:ind w:left="709" w:hanging="709"/>
      </w:pPr>
      <w:rPr>
        <w:rFonts w:hint="default"/>
      </w:rPr>
    </w:lvl>
    <w:lvl w:ilvl="1">
      <w:start w:val="1"/>
      <w:numFmt w:val="lowerLetter"/>
      <w:lvlText w:val="(%2)"/>
      <w:lvlJc w:val="left"/>
      <w:pPr>
        <w:tabs>
          <w:tab w:val="num" w:pos="0"/>
        </w:tabs>
        <w:ind w:left="709" w:hanging="709"/>
      </w:pPr>
      <w:rPr>
        <w:rFonts w:ascii="Arial" w:eastAsia="Times New Roman" w:hAnsi="Arial" w:cs="Arial"/>
      </w:rPr>
    </w:lvl>
    <w:lvl w:ilvl="2">
      <w:start w:val="1"/>
      <w:numFmt w:val="lowerRoman"/>
      <w:lvlText w:val="(%3)"/>
      <w:lvlJc w:val="left"/>
      <w:pPr>
        <w:tabs>
          <w:tab w:val="num" w:pos="709"/>
        </w:tabs>
        <w:ind w:left="1985" w:hanging="567"/>
      </w:pPr>
      <w:rPr>
        <w:rFonts w:hint="default"/>
      </w:rPr>
    </w:lvl>
    <w:lvl w:ilvl="3">
      <w:start w:val="1"/>
      <w:numFmt w:val="lowerLetter"/>
      <w:lvlText w:val="%4."/>
      <w:lvlJc w:val="left"/>
      <w:pPr>
        <w:tabs>
          <w:tab w:val="num" w:pos="709"/>
        </w:tabs>
        <w:ind w:left="2722" w:hanging="596"/>
      </w:pPr>
      <w:rPr>
        <w:rFonts w:hint="default"/>
      </w:rPr>
    </w:lvl>
    <w:lvl w:ilvl="4">
      <w:start w:val="1"/>
      <w:numFmt w:val="lowerRoman"/>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8">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9">
    <w:nsid w:val="1B775339"/>
    <w:multiLevelType w:val="multilevel"/>
    <w:tmpl w:val="7BBA34D6"/>
    <w:lvl w:ilvl="0">
      <w:start w:val="6"/>
      <w:numFmt w:val="decimal"/>
      <w:lvlText w:val="%1."/>
      <w:lvlJc w:val="left"/>
      <w:pPr>
        <w:tabs>
          <w:tab w:val="num" w:pos="709"/>
        </w:tabs>
        <w:ind w:left="709" w:hanging="709"/>
      </w:pPr>
      <w:rPr>
        <w:rFonts w:hint="default"/>
        <w:strike/>
      </w:rPr>
    </w:lvl>
    <w:lvl w:ilvl="1">
      <w:start w:val="3"/>
      <w:numFmt w:val="lowerLetter"/>
      <w:lvlText w:val="(%2)"/>
      <w:lvlJc w:val="left"/>
      <w:pPr>
        <w:tabs>
          <w:tab w:val="num" w:pos="0"/>
        </w:tabs>
        <w:ind w:left="709" w:hanging="709"/>
      </w:pPr>
      <w:rPr>
        <w:rFonts w:ascii="Arial" w:eastAsia="Times New Roman" w:hAnsi="Arial" w:cs="Arial" w:hint="default"/>
      </w:rPr>
    </w:lvl>
    <w:lvl w:ilvl="2">
      <w:start w:val="1"/>
      <w:numFmt w:val="lowerRoman"/>
      <w:lvlText w:val="(%3)"/>
      <w:lvlJc w:val="left"/>
      <w:pPr>
        <w:tabs>
          <w:tab w:val="num" w:pos="709"/>
        </w:tabs>
        <w:ind w:left="1985" w:hanging="567"/>
      </w:pPr>
      <w:rPr>
        <w:rFonts w:hint="default"/>
      </w:rPr>
    </w:lvl>
    <w:lvl w:ilvl="3">
      <w:start w:val="1"/>
      <w:numFmt w:val="lowerLetter"/>
      <w:lvlText w:val="%4."/>
      <w:lvlJc w:val="left"/>
      <w:pPr>
        <w:tabs>
          <w:tab w:val="num" w:pos="709"/>
        </w:tabs>
        <w:ind w:left="2722" w:hanging="596"/>
      </w:pPr>
      <w:rPr>
        <w:rFonts w:hint="default"/>
      </w:rPr>
    </w:lvl>
    <w:lvl w:ilvl="4">
      <w:start w:val="1"/>
      <w:numFmt w:val="lowerRoman"/>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20">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1">
    <w:nsid w:val="1BB5186F"/>
    <w:multiLevelType w:val="multilevel"/>
    <w:tmpl w:val="E44E2228"/>
    <w:styleLink w:val="SDMAppHeadList"/>
    <w:lvl w:ilvl="0">
      <w:start w:val="1"/>
      <w:numFmt w:val="decimal"/>
      <w:pStyle w:val="SDMAppTitle"/>
      <w:suff w:val="space"/>
      <w:lvlText w:val="Appendix %1."/>
      <w:lvlJc w:val="left"/>
      <w:pPr>
        <w:ind w:left="0" w:firstLine="0"/>
      </w:pPr>
      <w:rPr>
        <w:rFonts w:hint="default"/>
      </w:rPr>
    </w:lvl>
    <w:lvl w:ilvl="1">
      <w:start w:val="1"/>
      <w:numFmt w:val="decimal"/>
      <w:pStyle w:val="SDMApp1"/>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2">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3">
    <w:nsid w:val="1F955CBE"/>
    <w:multiLevelType w:val="hybridMultilevel"/>
    <w:tmpl w:val="44FAB6CE"/>
    <w:lvl w:ilvl="0" w:tplc="28A6C918">
      <w:start w:val="1"/>
      <w:numFmt w:val="lowerLetter"/>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5">
    <w:nsid w:val="2D6E1A00"/>
    <w:multiLevelType w:val="multilevel"/>
    <w:tmpl w:val="568476D8"/>
    <w:name w:val="Reg"/>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26">
    <w:nsid w:val="2D88766D"/>
    <w:multiLevelType w:val="multilevel"/>
    <w:tmpl w:val="A6488ADC"/>
    <w:numStyleLink w:val="SDMTableBoxFigureFootnoteList"/>
  </w:abstractNum>
  <w:abstractNum w:abstractNumId="27">
    <w:nsid w:val="2FA03A21"/>
    <w:multiLevelType w:val="multilevel"/>
    <w:tmpl w:val="40EAA4EC"/>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8">
    <w:nsid w:val="307B1BD9"/>
    <w:multiLevelType w:val="multilevel"/>
    <w:tmpl w:val="075A6334"/>
    <w:name w:val="Reg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9">
    <w:nsid w:val="318031D1"/>
    <w:multiLevelType w:val="multilevel"/>
    <w:tmpl w:val="E2A427E0"/>
    <w:name w:val="Toc13"/>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30">
    <w:nsid w:val="31A3680B"/>
    <w:multiLevelType w:val="multilevel"/>
    <w:tmpl w:val="DEEC8B6A"/>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1">
    <w:nsid w:val="36924865"/>
    <w:multiLevelType w:val="multilevel"/>
    <w:tmpl w:val="AE6881FE"/>
    <w:name w:val="Reg2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2">
    <w:nsid w:val="3C792321"/>
    <w:multiLevelType w:val="multilevel"/>
    <w:tmpl w:val="54D600CE"/>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3">
    <w:nsid w:val="3CFD042E"/>
    <w:multiLevelType w:val="multilevel"/>
    <w:tmpl w:val="C694A2DA"/>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4">
    <w:nsid w:val="3DC16119"/>
    <w:multiLevelType w:val="multilevel"/>
    <w:tmpl w:val="BCBAC81C"/>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5">
    <w:nsid w:val="3FDA42F1"/>
    <w:multiLevelType w:val="multilevel"/>
    <w:tmpl w:val="AE709A9A"/>
    <w:name w:val="Reg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6">
    <w:nsid w:val="428120B6"/>
    <w:multiLevelType w:val="multilevel"/>
    <w:tmpl w:val="23DC3AAA"/>
    <w:name w:val="Reg32"/>
    <w:lvl w:ilvl="0">
      <w:start w:val="1"/>
      <w:numFmt w:val="upperRoman"/>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37">
    <w:nsid w:val="4289440D"/>
    <w:multiLevelType w:val="multilevel"/>
    <w:tmpl w:val="5D7E0700"/>
    <w:lvl w:ilvl="0">
      <w:start w:val="6"/>
      <w:numFmt w:val="decimal"/>
      <w:lvlText w:val="%1."/>
      <w:lvlJc w:val="left"/>
      <w:pPr>
        <w:tabs>
          <w:tab w:val="num" w:pos="709"/>
        </w:tabs>
        <w:ind w:left="709" w:hanging="709"/>
      </w:pPr>
      <w:rPr>
        <w:rFonts w:hint="default"/>
      </w:rPr>
    </w:lvl>
    <w:lvl w:ilvl="1">
      <w:start w:val="6"/>
      <w:numFmt w:val="decimal"/>
      <w:lvlText w:val="%2."/>
      <w:lvlJc w:val="left"/>
      <w:pPr>
        <w:tabs>
          <w:tab w:val="num" w:pos="0"/>
        </w:tabs>
        <w:ind w:left="709" w:hanging="709"/>
      </w:pPr>
      <w:rPr>
        <w:rFonts w:ascii="Arial" w:hAnsi="Arial" w:hint="default"/>
        <w:b w:val="0"/>
        <w:i w:val="0"/>
        <w:sz w:val="22"/>
      </w:rPr>
    </w:lvl>
    <w:lvl w:ilvl="2">
      <w:start w:val="1"/>
      <w:numFmt w:val="lowerRoman"/>
      <w:lvlText w:val="(%3)"/>
      <w:lvlJc w:val="left"/>
      <w:pPr>
        <w:tabs>
          <w:tab w:val="num" w:pos="709"/>
        </w:tabs>
        <w:ind w:left="1985" w:hanging="567"/>
      </w:pPr>
      <w:rPr>
        <w:rFonts w:hint="default"/>
      </w:rPr>
    </w:lvl>
    <w:lvl w:ilvl="3">
      <w:start w:val="1"/>
      <w:numFmt w:val="lowerLetter"/>
      <w:lvlText w:val="%4."/>
      <w:lvlJc w:val="left"/>
      <w:pPr>
        <w:tabs>
          <w:tab w:val="num" w:pos="709"/>
        </w:tabs>
        <w:ind w:left="2722" w:hanging="596"/>
      </w:pPr>
      <w:rPr>
        <w:rFonts w:hint="default"/>
      </w:rPr>
    </w:lvl>
    <w:lvl w:ilvl="4">
      <w:start w:val="1"/>
      <w:numFmt w:val="lowerRoman"/>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38">
    <w:nsid w:val="45E052B9"/>
    <w:multiLevelType w:val="multilevel"/>
    <w:tmpl w:val="BAB8CCD8"/>
    <w:name w:val="Dec"/>
    <w:lvl w:ilvl="0">
      <w:start w:val="1"/>
      <w:numFmt w:val="upperRoman"/>
      <w:suff w:val="space"/>
      <w:lvlText w:val="%1. "/>
      <w:lvlJc w:val="right"/>
      <w:pPr>
        <w:ind w:left="0" w:firstLine="0"/>
      </w:pPr>
      <w:rPr>
        <w:rFonts w:hint="default"/>
        <w:sz w:val="24"/>
        <w:szCs w:val="24"/>
      </w:rPr>
    </w:lvl>
    <w:lvl w:ilvl="1">
      <w:start w:val="1"/>
      <w:numFmt w:val="decimal"/>
      <w:suff w:val="space"/>
      <w:lvlText w:val="%2. "/>
      <w:lvlJc w:val="left"/>
      <w:pPr>
        <w:ind w:left="0" w:firstLine="0"/>
      </w:pPr>
      <w:rPr>
        <w:rFonts w:hint="default"/>
        <w:u w:val="none"/>
      </w:rPr>
    </w:lvl>
    <w:lvl w:ilvl="2">
      <w:start w:val="1"/>
      <w:numFmt w:val="lowerLetter"/>
      <w:lvlText w:val="(%3)"/>
      <w:lvlJc w:val="left"/>
      <w:pPr>
        <w:tabs>
          <w:tab w:val="num" w:pos="360"/>
        </w:tabs>
        <w:ind w:left="0" w:firstLine="0"/>
      </w:pPr>
      <w:rPr>
        <w:rFonts w:hint="default"/>
        <w:b w:val="0"/>
        <w:i w:val="0"/>
        <w:u w:val="none"/>
      </w:rPr>
    </w:lvl>
    <w:lvl w:ilvl="3">
      <w:start w:val="1"/>
      <w:numFmt w:val="lowerRoman"/>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39">
    <w:nsid w:val="476B292B"/>
    <w:multiLevelType w:val="multilevel"/>
    <w:tmpl w:val="A6488ADC"/>
    <w:styleLink w:val="SDMTableBoxFigureFootnoteList"/>
    <w:lvl w:ilvl="0">
      <w:start w:val="1"/>
      <w:numFmt w:val="lowerLetter"/>
      <w:pStyle w:val="SDMTableBoxFigureFootnote"/>
      <w:suff w:val="space"/>
      <w:lvlText w:val="(%1)"/>
      <w:lvlJc w:val="left"/>
      <w:pPr>
        <w:ind w:left="907" w:hanging="198"/>
      </w:pPr>
      <w:rPr>
        <w:b w:val="0"/>
        <w:i w:val="0"/>
        <w:vertAlign w:val="superscript"/>
      </w:rPr>
    </w:lvl>
    <w:lvl w:ilvl="1">
      <w:start w:val="1"/>
      <w:numFmt w:val="decimal"/>
      <w:pStyle w:val="SDMTableBoxFigureFootnoteSL1"/>
      <w:lvlText w:val="%2."/>
      <w:lvlJc w:val="left"/>
      <w:pPr>
        <w:tabs>
          <w:tab w:val="num" w:pos="936"/>
        </w:tabs>
        <w:ind w:left="1247" w:hanging="311"/>
      </w:pPr>
      <w:rPr>
        <w:rFonts w:hint="default"/>
      </w:rPr>
    </w:lvl>
    <w:lvl w:ilvl="2">
      <w:start w:val="1"/>
      <w:numFmt w:val="lowerLetter"/>
      <w:pStyle w:val="SDMTableBoxFigureFootnoteSL2"/>
      <w:lvlText w:val="(%3)"/>
      <w:lvlJc w:val="left"/>
      <w:pPr>
        <w:tabs>
          <w:tab w:val="num" w:pos="1644"/>
        </w:tabs>
        <w:ind w:left="1644" w:hanging="397"/>
      </w:pPr>
      <w:rPr>
        <w:rFonts w:hint="default"/>
      </w:rPr>
    </w:lvl>
    <w:lvl w:ilvl="3">
      <w:start w:val="1"/>
      <w:numFmt w:val="lowerRoman"/>
      <w:pStyle w:val="SDMTableBoxFigureFootnoteSL3"/>
      <w:lvlText w:val="(%4)"/>
      <w:lvlJc w:val="left"/>
      <w:pPr>
        <w:tabs>
          <w:tab w:val="num" w:pos="2041"/>
        </w:tabs>
        <w:ind w:left="2041" w:hanging="397"/>
      </w:pPr>
      <w:rPr>
        <w:rFonts w:hint="default"/>
      </w:rPr>
    </w:lvl>
    <w:lvl w:ilvl="4">
      <w:start w:val="1"/>
      <w:numFmt w:val="lowerLetter"/>
      <w:pStyle w:val="SDMTableBoxFigureFootnoteSL4"/>
      <w:lvlText w:val="%5."/>
      <w:lvlJc w:val="left"/>
      <w:pPr>
        <w:tabs>
          <w:tab w:val="num" w:pos="2381"/>
        </w:tabs>
        <w:ind w:left="2381" w:hanging="340"/>
      </w:pPr>
      <w:rPr>
        <w:rFonts w:hint="default"/>
      </w:rPr>
    </w:lvl>
    <w:lvl w:ilvl="5">
      <w:start w:val="1"/>
      <w:numFmt w:val="lowerRoman"/>
      <w:pStyle w:val="SDMTableBoxFigureFootnoteSL5"/>
      <w:lvlText w:val="%6."/>
      <w:lvlJc w:val="left"/>
      <w:pPr>
        <w:tabs>
          <w:tab w:val="num" w:pos="2722"/>
        </w:tabs>
        <w:ind w:left="2722" w:hanging="341"/>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0">
    <w:nsid w:val="4AA42B0A"/>
    <w:multiLevelType w:val="hybridMultilevel"/>
    <w:tmpl w:val="C180E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4AC52DB2"/>
    <w:multiLevelType w:val="multilevel"/>
    <w:tmpl w:val="C694A2DA"/>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42">
    <w:nsid w:val="4B55483B"/>
    <w:multiLevelType w:val="multilevel"/>
    <w:tmpl w:val="BBA2A6C6"/>
    <w:name w:val="Reg1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3">
    <w:nsid w:val="4DF0353F"/>
    <w:multiLevelType w:val="multilevel"/>
    <w:tmpl w:val="7C72A55E"/>
    <w:name w:val="Reg1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4">
    <w:nsid w:val="524561C4"/>
    <w:multiLevelType w:val="multilevel"/>
    <w:tmpl w:val="A26A24AE"/>
    <w:name w:val="Reg1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5">
    <w:nsid w:val="537E4C2B"/>
    <w:multiLevelType w:val="hybridMultilevel"/>
    <w:tmpl w:val="7FAC6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54E818A4"/>
    <w:multiLevelType w:val="hybridMultilevel"/>
    <w:tmpl w:val="C7745EB2"/>
    <w:lvl w:ilvl="0" w:tplc="3140CC24">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5A2B6EDB"/>
    <w:multiLevelType w:val="multilevel"/>
    <w:tmpl w:val="CEECAD16"/>
    <w:lvl w:ilvl="0">
      <w:start w:val="1"/>
      <w:numFmt w:val="none"/>
      <w:pStyle w:val="TableColumnHeading"/>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8">
    <w:nsid w:val="5E65057A"/>
    <w:multiLevelType w:val="multilevel"/>
    <w:tmpl w:val="50041812"/>
    <w:name w:val="Reg1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9">
    <w:nsid w:val="639E5E02"/>
    <w:multiLevelType w:val="multilevel"/>
    <w:tmpl w:val="E9BEC3F6"/>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50">
    <w:nsid w:val="64D345AC"/>
    <w:multiLevelType w:val="multilevel"/>
    <w:tmpl w:val="12C0BDFA"/>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1">
    <w:nsid w:val="698C66A1"/>
    <w:multiLevelType w:val="hybridMultilevel"/>
    <w:tmpl w:val="CD8876F0"/>
    <w:lvl w:ilvl="0" w:tplc="F9364608">
      <w:start w:val="1"/>
      <w:numFmt w:val="lowerLetter"/>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6B392DA7"/>
    <w:multiLevelType w:val="multilevel"/>
    <w:tmpl w:val="5EDE06C6"/>
    <w:numStyleLink w:val="SDMParaList"/>
  </w:abstractNum>
  <w:abstractNum w:abstractNumId="53">
    <w:nsid w:val="6BAA183E"/>
    <w:multiLevelType w:val="multilevel"/>
    <w:tmpl w:val="AE40536C"/>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4">
    <w:nsid w:val="6CA1274E"/>
    <w:multiLevelType w:val="multilevel"/>
    <w:tmpl w:val="E44E2228"/>
    <w:numStyleLink w:val="SDMAppHeadList"/>
  </w:abstractNum>
  <w:abstractNum w:abstractNumId="55">
    <w:nsid w:val="6E1606BE"/>
    <w:multiLevelType w:val="multilevel"/>
    <w:tmpl w:val="CC264296"/>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6">
    <w:nsid w:val="6F060572"/>
    <w:multiLevelType w:val="multilevel"/>
    <w:tmpl w:val="5B66B3FC"/>
    <w:name w:val="Reg3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7">
    <w:nsid w:val="6FF560E4"/>
    <w:multiLevelType w:val="multilevel"/>
    <w:tmpl w:val="0E4A9DFC"/>
    <w:name w:val="Reg27"/>
    <w:lvl w:ilvl="0">
      <w:start w:val="1"/>
      <w:numFmt w:val="upperRoman"/>
      <w:suff w:val="space"/>
      <w:lvlText w:val="%1."/>
      <w:lvlJc w:val="left"/>
      <w:pPr>
        <w:ind w:left="720" w:hanging="720"/>
      </w:pPr>
      <w:rPr>
        <w:rFonts w:hint="default"/>
        <w:b/>
        <w:i w:val="0"/>
        <w:sz w:val="20"/>
      </w:rPr>
    </w:lvl>
    <w:lvl w:ilvl="1">
      <w:start w:val="1"/>
      <w:numFmt w:val="upperLetter"/>
      <w:suff w:val="space"/>
      <w:lvlText w:val="%2. "/>
      <w:lvlJc w:val="left"/>
      <w:pPr>
        <w:ind w:left="0" w:firstLine="0"/>
      </w:pPr>
      <w:rPr>
        <w:rFonts w:hint="default"/>
        <w:b w:val="0"/>
        <w:i w:val="0"/>
        <w:sz w:val="22"/>
        <w:u w:val="none"/>
      </w:rPr>
    </w:lvl>
    <w:lvl w:ilvl="2">
      <w:start w:val="1"/>
      <w:numFmt w:val="decimal"/>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nsid w:val="75906882"/>
    <w:multiLevelType w:val="hybridMultilevel"/>
    <w:tmpl w:val="028C0C32"/>
    <w:name w:val="Reg28"/>
    <w:lvl w:ilvl="0" w:tplc="03DEC4E8">
      <w:start w:val="1"/>
      <w:numFmt w:val="bullet"/>
      <w:lvlText w:val=""/>
      <w:lvlJc w:val="left"/>
      <w:pPr>
        <w:tabs>
          <w:tab w:val="num" w:pos="720"/>
        </w:tabs>
        <w:ind w:left="720" w:hanging="360"/>
      </w:pPr>
      <w:rPr>
        <w:rFonts w:ascii="Symbol" w:hAnsi="Symbol" w:hint="default"/>
      </w:rPr>
    </w:lvl>
    <w:lvl w:ilvl="1" w:tplc="8AA43FB0" w:tentative="1">
      <w:start w:val="1"/>
      <w:numFmt w:val="bullet"/>
      <w:lvlText w:val="o"/>
      <w:lvlJc w:val="left"/>
      <w:pPr>
        <w:tabs>
          <w:tab w:val="num" w:pos="1440"/>
        </w:tabs>
        <w:ind w:left="1440" w:hanging="360"/>
      </w:pPr>
      <w:rPr>
        <w:rFonts w:ascii="Courier New" w:hAnsi="Courier New" w:hint="default"/>
      </w:rPr>
    </w:lvl>
    <w:lvl w:ilvl="2" w:tplc="C86089E4" w:tentative="1">
      <w:start w:val="1"/>
      <w:numFmt w:val="bullet"/>
      <w:lvlText w:val=""/>
      <w:lvlJc w:val="left"/>
      <w:pPr>
        <w:tabs>
          <w:tab w:val="num" w:pos="2160"/>
        </w:tabs>
        <w:ind w:left="2160" w:hanging="360"/>
      </w:pPr>
      <w:rPr>
        <w:rFonts w:ascii="Wingdings" w:hAnsi="Wingdings" w:hint="default"/>
      </w:rPr>
    </w:lvl>
    <w:lvl w:ilvl="3" w:tplc="684CA72E" w:tentative="1">
      <w:start w:val="1"/>
      <w:numFmt w:val="bullet"/>
      <w:lvlText w:val=""/>
      <w:lvlJc w:val="left"/>
      <w:pPr>
        <w:tabs>
          <w:tab w:val="num" w:pos="2880"/>
        </w:tabs>
        <w:ind w:left="2880" w:hanging="360"/>
      </w:pPr>
      <w:rPr>
        <w:rFonts w:ascii="Symbol" w:hAnsi="Symbol" w:hint="default"/>
      </w:rPr>
    </w:lvl>
    <w:lvl w:ilvl="4" w:tplc="06A09FC6">
      <w:start w:val="1"/>
      <w:numFmt w:val="bullet"/>
      <w:lvlText w:val="o"/>
      <w:lvlJc w:val="left"/>
      <w:pPr>
        <w:tabs>
          <w:tab w:val="num" w:pos="3600"/>
        </w:tabs>
        <w:ind w:left="3600" w:hanging="360"/>
      </w:pPr>
      <w:rPr>
        <w:rFonts w:ascii="Courier New" w:hAnsi="Courier New" w:hint="default"/>
      </w:rPr>
    </w:lvl>
    <w:lvl w:ilvl="5" w:tplc="FDB82654" w:tentative="1">
      <w:start w:val="1"/>
      <w:numFmt w:val="bullet"/>
      <w:lvlText w:val=""/>
      <w:lvlJc w:val="left"/>
      <w:pPr>
        <w:tabs>
          <w:tab w:val="num" w:pos="4320"/>
        </w:tabs>
        <w:ind w:left="4320" w:hanging="360"/>
      </w:pPr>
      <w:rPr>
        <w:rFonts w:ascii="Wingdings" w:hAnsi="Wingdings" w:hint="default"/>
      </w:rPr>
    </w:lvl>
    <w:lvl w:ilvl="6" w:tplc="AAC861AE" w:tentative="1">
      <w:start w:val="1"/>
      <w:numFmt w:val="bullet"/>
      <w:lvlText w:val=""/>
      <w:lvlJc w:val="left"/>
      <w:pPr>
        <w:tabs>
          <w:tab w:val="num" w:pos="5040"/>
        </w:tabs>
        <w:ind w:left="5040" w:hanging="360"/>
      </w:pPr>
      <w:rPr>
        <w:rFonts w:ascii="Symbol" w:hAnsi="Symbol" w:hint="default"/>
      </w:rPr>
    </w:lvl>
    <w:lvl w:ilvl="7" w:tplc="ABC41C8E" w:tentative="1">
      <w:start w:val="1"/>
      <w:numFmt w:val="bullet"/>
      <w:lvlText w:val="o"/>
      <w:lvlJc w:val="left"/>
      <w:pPr>
        <w:tabs>
          <w:tab w:val="num" w:pos="5760"/>
        </w:tabs>
        <w:ind w:left="5760" w:hanging="360"/>
      </w:pPr>
      <w:rPr>
        <w:rFonts w:ascii="Courier New" w:hAnsi="Courier New" w:hint="default"/>
      </w:rPr>
    </w:lvl>
    <w:lvl w:ilvl="8" w:tplc="FDC41136" w:tentative="1">
      <w:start w:val="1"/>
      <w:numFmt w:val="bullet"/>
      <w:lvlText w:val=""/>
      <w:lvlJc w:val="left"/>
      <w:pPr>
        <w:tabs>
          <w:tab w:val="num" w:pos="6480"/>
        </w:tabs>
        <w:ind w:left="6480" w:hanging="360"/>
      </w:pPr>
      <w:rPr>
        <w:rFonts w:ascii="Wingdings" w:hAnsi="Wingdings" w:hint="default"/>
      </w:rPr>
    </w:lvl>
  </w:abstractNum>
  <w:abstractNum w:abstractNumId="59">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pStyle w:val="SDMHead2"/>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60">
    <w:nsid w:val="7CBA47F7"/>
    <w:multiLevelType w:val="hybridMultilevel"/>
    <w:tmpl w:val="0A4A371A"/>
    <w:name w:val="Reg36"/>
    <w:lvl w:ilvl="0" w:tplc="FFFFFFFF">
      <w:start w:val="1"/>
      <w:numFmt w:val="lowerRoman"/>
      <w:lvlText w:val="(%1)"/>
      <w:lvlJc w:val="left"/>
      <w:pPr>
        <w:tabs>
          <w:tab w:val="num" w:pos="1440"/>
        </w:tabs>
        <w:ind w:left="887" w:hanging="16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7"/>
  </w:num>
  <w:num w:numId="2">
    <w:abstractNumId w:val="17"/>
  </w:num>
  <w:num w:numId="3">
    <w:abstractNumId w:val="6"/>
  </w:num>
  <w:num w:numId="4">
    <w:abstractNumId w:val="21"/>
  </w:num>
  <w:num w:numId="5">
    <w:abstractNumId w:val="59"/>
  </w:num>
  <w:num w:numId="6">
    <w:abstractNumId w:val="13"/>
  </w:num>
  <w:num w:numId="7">
    <w:abstractNumId w:val="39"/>
  </w:num>
  <w:num w:numId="8">
    <w:abstractNumId w:val="14"/>
  </w:num>
  <w:num w:numId="9">
    <w:abstractNumId w:val="52"/>
  </w:num>
  <w:num w:numId="1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4"/>
  </w:num>
  <w:num w:numId="13">
    <w:abstractNumId w:val="12"/>
  </w:num>
  <w:num w:numId="14">
    <w:abstractNumId w:val="4"/>
    <w:lvlOverride w:ilvl="0">
      <w:lvl w:ilvl="0">
        <w:start w:val="1"/>
        <w:numFmt w:val="decimal"/>
        <w:pStyle w:val="SDMMethEquationNr"/>
        <w:suff w:val="nothing"/>
        <w:lvlText w:val="Equation (%1)"/>
        <w:lvlJc w:val="left"/>
        <w:pPr>
          <w:ind w:left="0" w:firstLine="0"/>
        </w:pPr>
        <w:rPr>
          <w:rFonts w:hint="default"/>
        </w:rPr>
      </w:lvl>
    </w:lvlOverride>
  </w:num>
  <w:num w:numId="15">
    <w:abstractNumId w:val="26"/>
  </w:num>
  <w:num w:numId="16">
    <w:abstractNumId w:val="5"/>
  </w:num>
  <w:num w:numId="17">
    <w:abstractNumId w:val="10"/>
  </w:num>
  <w:num w:numId="18">
    <w:abstractNumId w:val="37"/>
  </w:num>
  <w:num w:numId="19">
    <w:abstractNumId w:val="19"/>
  </w:num>
  <w:num w:numId="20">
    <w:abstractNumId w:val="6"/>
  </w:num>
  <w:num w:numId="21">
    <w:abstractNumId w:val="45"/>
  </w:num>
  <w:num w:numId="22">
    <w:abstractNumId w:val="40"/>
  </w:num>
  <w:num w:numId="23">
    <w:abstractNumId w:val="51"/>
  </w:num>
  <w:num w:numId="24">
    <w:abstractNumId w:val="46"/>
  </w:num>
  <w:num w:numId="25">
    <w:abstractNumId w:val="16"/>
  </w:num>
  <w:num w:numId="26">
    <w:abstractNumId w:val="2"/>
  </w:num>
  <w:num w:numId="27">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removePersonalInformation/>
  <w:removeDateAndTime/>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edit="forms" w:enforcement="0"/>
  <w:defaultTabStop w:val="709"/>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16385" style="mso-position-horizontal:center;mso-position-horizontal-relative:margin;mso-position-vertical:center;mso-position-vertical-relative:margin" fill="f" fillcolor="#a6a6a6" stroke="f">
      <v:fill color="#a6a6a6" on="f"/>
      <v:stroke on="f"/>
      <v:shadow color="#868686"/>
      <o:colormru v:ext="edit" colors="#ffc"/>
    </o:shapedefaults>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F72"/>
    <w:rsid w:val="0000013B"/>
    <w:rsid w:val="0000045C"/>
    <w:rsid w:val="000004B7"/>
    <w:rsid w:val="0000088E"/>
    <w:rsid w:val="00000ADB"/>
    <w:rsid w:val="000012E9"/>
    <w:rsid w:val="000017C8"/>
    <w:rsid w:val="00001AC8"/>
    <w:rsid w:val="000027C4"/>
    <w:rsid w:val="00002823"/>
    <w:rsid w:val="00002A1E"/>
    <w:rsid w:val="00002FBE"/>
    <w:rsid w:val="000031D5"/>
    <w:rsid w:val="00003DBE"/>
    <w:rsid w:val="00003F80"/>
    <w:rsid w:val="000043F7"/>
    <w:rsid w:val="00004C06"/>
    <w:rsid w:val="000051F4"/>
    <w:rsid w:val="0000544C"/>
    <w:rsid w:val="00005504"/>
    <w:rsid w:val="00005B98"/>
    <w:rsid w:val="00006979"/>
    <w:rsid w:val="00006A75"/>
    <w:rsid w:val="00006AC5"/>
    <w:rsid w:val="00006F4F"/>
    <w:rsid w:val="00007AE8"/>
    <w:rsid w:val="00007E9B"/>
    <w:rsid w:val="00010125"/>
    <w:rsid w:val="0001049C"/>
    <w:rsid w:val="0001073B"/>
    <w:rsid w:val="00010CE4"/>
    <w:rsid w:val="00010D38"/>
    <w:rsid w:val="0001110F"/>
    <w:rsid w:val="0001140D"/>
    <w:rsid w:val="00011573"/>
    <w:rsid w:val="0001165C"/>
    <w:rsid w:val="00011E6C"/>
    <w:rsid w:val="00011F5D"/>
    <w:rsid w:val="0001251E"/>
    <w:rsid w:val="00012A91"/>
    <w:rsid w:val="00012DDB"/>
    <w:rsid w:val="00012EFA"/>
    <w:rsid w:val="00013330"/>
    <w:rsid w:val="000146C3"/>
    <w:rsid w:val="000147F0"/>
    <w:rsid w:val="00014814"/>
    <w:rsid w:val="0001516D"/>
    <w:rsid w:val="00016131"/>
    <w:rsid w:val="000165AF"/>
    <w:rsid w:val="000174BC"/>
    <w:rsid w:val="00017D33"/>
    <w:rsid w:val="00020754"/>
    <w:rsid w:val="00021280"/>
    <w:rsid w:val="00021AD8"/>
    <w:rsid w:val="00021B33"/>
    <w:rsid w:val="00022A60"/>
    <w:rsid w:val="00022A86"/>
    <w:rsid w:val="00022CC8"/>
    <w:rsid w:val="000239DB"/>
    <w:rsid w:val="00023F5C"/>
    <w:rsid w:val="000241A5"/>
    <w:rsid w:val="000244AB"/>
    <w:rsid w:val="000246DA"/>
    <w:rsid w:val="0002487B"/>
    <w:rsid w:val="00024974"/>
    <w:rsid w:val="00024BA3"/>
    <w:rsid w:val="00024C9D"/>
    <w:rsid w:val="00025937"/>
    <w:rsid w:val="00025FDB"/>
    <w:rsid w:val="00026099"/>
    <w:rsid w:val="0002663E"/>
    <w:rsid w:val="0002677D"/>
    <w:rsid w:val="0002690A"/>
    <w:rsid w:val="00026A0B"/>
    <w:rsid w:val="00026B93"/>
    <w:rsid w:val="0002743F"/>
    <w:rsid w:val="000279BF"/>
    <w:rsid w:val="00027F65"/>
    <w:rsid w:val="000306ED"/>
    <w:rsid w:val="00030991"/>
    <w:rsid w:val="00030C08"/>
    <w:rsid w:val="00030D59"/>
    <w:rsid w:val="00030E69"/>
    <w:rsid w:val="00030F34"/>
    <w:rsid w:val="00031003"/>
    <w:rsid w:val="000310A1"/>
    <w:rsid w:val="0003133D"/>
    <w:rsid w:val="00031EFF"/>
    <w:rsid w:val="00032207"/>
    <w:rsid w:val="00032453"/>
    <w:rsid w:val="00032A52"/>
    <w:rsid w:val="00032B9D"/>
    <w:rsid w:val="00032DED"/>
    <w:rsid w:val="00032E10"/>
    <w:rsid w:val="000337D8"/>
    <w:rsid w:val="000339B5"/>
    <w:rsid w:val="00033A36"/>
    <w:rsid w:val="00033F7B"/>
    <w:rsid w:val="000340C5"/>
    <w:rsid w:val="000343F5"/>
    <w:rsid w:val="0003494A"/>
    <w:rsid w:val="00034B0D"/>
    <w:rsid w:val="00034C7C"/>
    <w:rsid w:val="000357EC"/>
    <w:rsid w:val="00035AA9"/>
    <w:rsid w:val="000361DB"/>
    <w:rsid w:val="0003624C"/>
    <w:rsid w:val="00036406"/>
    <w:rsid w:val="0003674D"/>
    <w:rsid w:val="00036818"/>
    <w:rsid w:val="00036902"/>
    <w:rsid w:val="00037036"/>
    <w:rsid w:val="00037ECD"/>
    <w:rsid w:val="0004019F"/>
    <w:rsid w:val="0004059F"/>
    <w:rsid w:val="000408DA"/>
    <w:rsid w:val="0004112F"/>
    <w:rsid w:val="000412E2"/>
    <w:rsid w:val="00041737"/>
    <w:rsid w:val="00041D85"/>
    <w:rsid w:val="00041E3F"/>
    <w:rsid w:val="0004270B"/>
    <w:rsid w:val="00042BF3"/>
    <w:rsid w:val="00044BFB"/>
    <w:rsid w:val="00044F86"/>
    <w:rsid w:val="00045030"/>
    <w:rsid w:val="00045C2B"/>
    <w:rsid w:val="0004606A"/>
    <w:rsid w:val="00046120"/>
    <w:rsid w:val="00046F53"/>
    <w:rsid w:val="00047247"/>
    <w:rsid w:val="00047658"/>
    <w:rsid w:val="000478BE"/>
    <w:rsid w:val="00047EEB"/>
    <w:rsid w:val="000501E2"/>
    <w:rsid w:val="00050204"/>
    <w:rsid w:val="000502D5"/>
    <w:rsid w:val="00050967"/>
    <w:rsid w:val="00050EDA"/>
    <w:rsid w:val="000513DA"/>
    <w:rsid w:val="00051A49"/>
    <w:rsid w:val="000522FD"/>
    <w:rsid w:val="00052717"/>
    <w:rsid w:val="0005271E"/>
    <w:rsid w:val="000529A2"/>
    <w:rsid w:val="000530C3"/>
    <w:rsid w:val="0005341D"/>
    <w:rsid w:val="00053D88"/>
    <w:rsid w:val="00054151"/>
    <w:rsid w:val="000543C6"/>
    <w:rsid w:val="000545B1"/>
    <w:rsid w:val="00054879"/>
    <w:rsid w:val="00054C8A"/>
    <w:rsid w:val="00054CE4"/>
    <w:rsid w:val="00055154"/>
    <w:rsid w:val="000552A1"/>
    <w:rsid w:val="00055563"/>
    <w:rsid w:val="00055565"/>
    <w:rsid w:val="00056364"/>
    <w:rsid w:val="00056569"/>
    <w:rsid w:val="00056680"/>
    <w:rsid w:val="00056845"/>
    <w:rsid w:val="0005757B"/>
    <w:rsid w:val="00057792"/>
    <w:rsid w:val="00060E35"/>
    <w:rsid w:val="00060F41"/>
    <w:rsid w:val="00061799"/>
    <w:rsid w:val="00061F17"/>
    <w:rsid w:val="00062146"/>
    <w:rsid w:val="00062180"/>
    <w:rsid w:val="00062322"/>
    <w:rsid w:val="00062CC9"/>
    <w:rsid w:val="000630C6"/>
    <w:rsid w:val="00063344"/>
    <w:rsid w:val="0006338C"/>
    <w:rsid w:val="000637F7"/>
    <w:rsid w:val="00063AB5"/>
    <w:rsid w:val="00063E08"/>
    <w:rsid w:val="00064651"/>
    <w:rsid w:val="00064735"/>
    <w:rsid w:val="00064E9B"/>
    <w:rsid w:val="0006526A"/>
    <w:rsid w:val="000653B7"/>
    <w:rsid w:val="00065C85"/>
    <w:rsid w:val="00065E31"/>
    <w:rsid w:val="000666DF"/>
    <w:rsid w:val="00066B4B"/>
    <w:rsid w:val="00067083"/>
    <w:rsid w:val="00067730"/>
    <w:rsid w:val="00067826"/>
    <w:rsid w:val="00067B7E"/>
    <w:rsid w:val="000700D8"/>
    <w:rsid w:val="00070225"/>
    <w:rsid w:val="0007034A"/>
    <w:rsid w:val="000711FC"/>
    <w:rsid w:val="00071B34"/>
    <w:rsid w:val="00071E89"/>
    <w:rsid w:val="00072050"/>
    <w:rsid w:val="000724BA"/>
    <w:rsid w:val="000725B5"/>
    <w:rsid w:val="00072A05"/>
    <w:rsid w:val="00073333"/>
    <w:rsid w:val="000736DB"/>
    <w:rsid w:val="00073927"/>
    <w:rsid w:val="00073D26"/>
    <w:rsid w:val="000747BE"/>
    <w:rsid w:val="00074F92"/>
    <w:rsid w:val="00074FA9"/>
    <w:rsid w:val="0007521F"/>
    <w:rsid w:val="00075504"/>
    <w:rsid w:val="000756F5"/>
    <w:rsid w:val="00076437"/>
    <w:rsid w:val="000769E0"/>
    <w:rsid w:val="00076ECB"/>
    <w:rsid w:val="00077241"/>
    <w:rsid w:val="000776E5"/>
    <w:rsid w:val="000778FC"/>
    <w:rsid w:val="000779A5"/>
    <w:rsid w:val="00080741"/>
    <w:rsid w:val="000809A8"/>
    <w:rsid w:val="0008151B"/>
    <w:rsid w:val="000816FC"/>
    <w:rsid w:val="00081E91"/>
    <w:rsid w:val="00081F76"/>
    <w:rsid w:val="00082228"/>
    <w:rsid w:val="000823C6"/>
    <w:rsid w:val="00082986"/>
    <w:rsid w:val="00082C21"/>
    <w:rsid w:val="00082F50"/>
    <w:rsid w:val="000838BF"/>
    <w:rsid w:val="0008406E"/>
    <w:rsid w:val="000846E2"/>
    <w:rsid w:val="00084D1F"/>
    <w:rsid w:val="0008667B"/>
    <w:rsid w:val="000866AF"/>
    <w:rsid w:val="0008699B"/>
    <w:rsid w:val="00086AE0"/>
    <w:rsid w:val="00086D83"/>
    <w:rsid w:val="00087198"/>
    <w:rsid w:val="0008783C"/>
    <w:rsid w:val="000878E7"/>
    <w:rsid w:val="00090067"/>
    <w:rsid w:val="000904A8"/>
    <w:rsid w:val="00090954"/>
    <w:rsid w:val="00091C7B"/>
    <w:rsid w:val="000920C6"/>
    <w:rsid w:val="00093030"/>
    <w:rsid w:val="00093093"/>
    <w:rsid w:val="00093BB6"/>
    <w:rsid w:val="00093C1C"/>
    <w:rsid w:val="00093E8F"/>
    <w:rsid w:val="00094043"/>
    <w:rsid w:val="000946BB"/>
    <w:rsid w:val="000946DB"/>
    <w:rsid w:val="00094F24"/>
    <w:rsid w:val="000950E4"/>
    <w:rsid w:val="0009541E"/>
    <w:rsid w:val="00095EC6"/>
    <w:rsid w:val="000962AE"/>
    <w:rsid w:val="000967E5"/>
    <w:rsid w:val="000972D4"/>
    <w:rsid w:val="0009730B"/>
    <w:rsid w:val="000975EA"/>
    <w:rsid w:val="00097C44"/>
    <w:rsid w:val="00097DB3"/>
    <w:rsid w:val="00097FB3"/>
    <w:rsid w:val="000A07CF"/>
    <w:rsid w:val="000A0BF3"/>
    <w:rsid w:val="000A0E3A"/>
    <w:rsid w:val="000A11E4"/>
    <w:rsid w:val="000A2684"/>
    <w:rsid w:val="000A2914"/>
    <w:rsid w:val="000A3021"/>
    <w:rsid w:val="000A32C1"/>
    <w:rsid w:val="000A35EE"/>
    <w:rsid w:val="000A3942"/>
    <w:rsid w:val="000A3CDF"/>
    <w:rsid w:val="000A3D11"/>
    <w:rsid w:val="000A3FFC"/>
    <w:rsid w:val="000A420F"/>
    <w:rsid w:val="000A464D"/>
    <w:rsid w:val="000A4C2A"/>
    <w:rsid w:val="000A4D8F"/>
    <w:rsid w:val="000A4EB6"/>
    <w:rsid w:val="000A5DBB"/>
    <w:rsid w:val="000A618A"/>
    <w:rsid w:val="000A62D4"/>
    <w:rsid w:val="000A668C"/>
    <w:rsid w:val="000A6938"/>
    <w:rsid w:val="000A699E"/>
    <w:rsid w:val="000A7170"/>
    <w:rsid w:val="000A7B9A"/>
    <w:rsid w:val="000A7CFD"/>
    <w:rsid w:val="000B0193"/>
    <w:rsid w:val="000B0E11"/>
    <w:rsid w:val="000B1FA0"/>
    <w:rsid w:val="000B25AE"/>
    <w:rsid w:val="000B2703"/>
    <w:rsid w:val="000B2846"/>
    <w:rsid w:val="000B2DE6"/>
    <w:rsid w:val="000B2E8C"/>
    <w:rsid w:val="000B3606"/>
    <w:rsid w:val="000B39DA"/>
    <w:rsid w:val="000B3C1A"/>
    <w:rsid w:val="000B41AE"/>
    <w:rsid w:val="000B429D"/>
    <w:rsid w:val="000B4312"/>
    <w:rsid w:val="000B47D8"/>
    <w:rsid w:val="000B4A77"/>
    <w:rsid w:val="000B50BD"/>
    <w:rsid w:val="000B6574"/>
    <w:rsid w:val="000B66D8"/>
    <w:rsid w:val="000B6A28"/>
    <w:rsid w:val="000B6B97"/>
    <w:rsid w:val="000B7027"/>
    <w:rsid w:val="000B712F"/>
    <w:rsid w:val="000B7458"/>
    <w:rsid w:val="000B74DF"/>
    <w:rsid w:val="000B770A"/>
    <w:rsid w:val="000B7ED9"/>
    <w:rsid w:val="000C01EC"/>
    <w:rsid w:val="000C0BD0"/>
    <w:rsid w:val="000C0FBF"/>
    <w:rsid w:val="000C178D"/>
    <w:rsid w:val="000C188C"/>
    <w:rsid w:val="000C190A"/>
    <w:rsid w:val="000C1B5C"/>
    <w:rsid w:val="000C1CCB"/>
    <w:rsid w:val="000C254B"/>
    <w:rsid w:val="000C3329"/>
    <w:rsid w:val="000C3597"/>
    <w:rsid w:val="000C3823"/>
    <w:rsid w:val="000C3888"/>
    <w:rsid w:val="000C3BF3"/>
    <w:rsid w:val="000C4064"/>
    <w:rsid w:val="000C47EB"/>
    <w:rsid w:val="000C486C"/>
    <w:rsid w:val="000C49E3"/>
    <w:rsid w:val="000C57A1"/>
    <w:rsid w:val="000C692E"/>
    <w:rsid w:val="000C6C90"/>
    <w:rsid w:val="000C7090"/>
    <w:rsid w:val="000C75BC"/>
    <w:rsid w:val="000C7652"/>
    <w:rsid w:val="000C792C"/>
    <w:rsid w:val="000C7BBC"/>
    <w:rsid w:val="000C7C18"/>
    <w:rsid w:val="000D023B"/>
    <w:rsid w:val="000D03E1"/>
    <w:rsid w:val="000D0530"/>
    <w:rsid w:val="000D1283"/>
    <w:rsid w:val="000D1BEF"/>
    <w:rsid w:val="000D2D2D"/>
    <w:rsid w:val="000D30C8"/>
    <w:rsid w:val="000D325F"/>
    <w:rsid w:val="000D3D61"/>
    <w:rsid w:val="000D4113"/>
    <w:rsid w:val="000D411B"/>
    <w:rsid w:val="000D4538"/>
    <w:rsid w:val="000D596E"/>
    <w:rsid w:val="000D5C6C"/>
    <w:rsid w:val="000D6349"/>
    <w:rsid w:val="000D6B0E"/>
    <w:rsid w:val="000D6D11"/>
    <w:rsid w:val="000D71F4"/>
    <w:rsid w:val="000D750E"/>
    <w:rsid w:val="000D7615"/>
    <w:rsid w:val="000D773D"/>
    <w:rsid w:val="000D7938"/>
    <w:rsid w:val="000E08CB"/>
    <w:rsid w:val="000E0CE5"/>
    <w:rsid w:val="000E0D9D"/>
    <w:rsid w:val="000E0F97"/>
    <w:rsid w:val="000E16DE"/>
    <w:rsid w:val="000E1739"/>
    <w:rsid w:val="000E2159"/>
    <w:rsid w:val="000E24D8"/>
    <w:rsid w:val="000E2957"/>
    <w:rsid w:val="000E29C8"/>
    <w:rsid w:val="000E2BA7"/>
    <w:rsid w:val="000E338E"/>
    <w:rsid w:val="000E4751"/>
    <w:rsid w:val="000E486B"/>
    <w:rsid w:val="000E6146"/>
    <w:rsid w:val="000E63FD"/>
    <w:rsid w:val="000E64BF"/>
    <w:rsid w:val="000E70A9"/>
    <w:rsid w:val="000E7794"/>
    <w:rsid w:val="000E7AE4"/>
    <w:rsid w:val="000E7F12"/>
    <w:rsid w:val="000E7FDE"/>
    <w:rsid w:val="000F01E2"/>
    <w:rsid w:val="000F0584"/>
    <w:rsid w:val="000F093D"/>
    <w:rsid w:val="000F0CED"/>
    <w:rsid w:val="000F10CC"/>
    <w:rsid w:val="000F1316"/>
    <w:rsid w:val="000F24DE"/>
    <w:rsid w:val="000F2CC4"/>
    <w:rsid w:val="000F31EA"/>
    <w:rsid w:val="000F3DA4"/>
    <w:rsid w:val="000F3E3B"/>
    <w:rsid w:val="000F4236"/>
    <w:rsid w:val="000F4539"/>
    <w:rsid w:val="000F4A9D"/>
    <w:rsid w:val="000F5863"/>
    <w:rsid w:val="000F5939"/>
    <w:rsid w:val="000F5C2F"/>
    <w:rsid w:val="000F5D33"/>
    <w:rsid w:val="000F6737"/>
    <w:rsid w:val="000F699F"/>
    <w:rsid w:val="000F6F9B"/>
    <w:rsid w:val="000F795D"/>
    <w:rsid w:val="00100311"/>
    <w:rsid w:val="0010063B"/>
    <w:rsid w:val="00101798"/>
    <w:rsid w:val="00101BAA"/>
    <w:rsid w:val="0010246C"/>
    <w:rsid w:val="001024AA"/>
    <w:rsid w:val="00102680"/>
    <w:rsid w:val="001029BB"/>
    <w:rsid w:val="00102CE5"/>
    <w:rsid w:val="00102E23"/>
    <w:rsid w:val="00103545"/>
    <w:rsid w:val="0010378B"/>
    <w:rsid w:val="001037A8"/>
    <w:rsid w:val="001040B8"/>
    <w:rsid w:val="00104982"/>
    <w:rsid w:val="00104D01"/>
    <w:rsid w:val="001050BD"/>
    <w:rsid w:val="0010516B"/>
    <w:rsid w:val="00105E9D"/>
    <w:rsid w:val="00105F10"/>
    <w:rsid w:val="00106691"/>
    <w:rsid w:val="00106B06"/>
    <w:rsid w:val="00106EAA"/>
    <w:rsid w:val="00107354"/>
    <w:rsid w:val="0010767D"/>
    <w:rsid w:val="00110138"/>
    <w:rsid w:val="00110607"/>
    <w:rsid w:val="0011063E"/>
    <w:rsid w:val="00110845"/>
    <w:rsid w:val="00110A86"/>
    <w:rsid w:val="00110BBF"/>
    <w:rsid w:val="0011106B"/>
    <w:rsid w:val="00111503"/>
    <w:rsid w:val="001116B1"/>
    <w:rsid w:val="00111986"/>
    <w:rsid w:val="00111BD7"/>
    <w:rsid w:val="00112AE3"/>
    <w:rsid w:val="00112FB3"/>
    <w:rsid w:val="001133FD"/>
    <w:rsid w:val="0011363B"/>
    <w:rsid w:val="00113779"/>
    <w:rsid w:val="00113A19"/>
    <w:rsid w:val="00113A5E"/>
    <w:rsid w:val="00113A96"/>
    <w:rsid w:val="00113E3A"/>
    <w:rsid w:val="00114A0D"/>
    <w:rsid w:val="00114AF5"/>
    <w:rsid w:val="00114BD8"/>
    <w:rsid w:val="00114DC8"/>
    <w:rsid w:val="0011503B"/>
    <w:rsid w:val="001151A2"/>
    <w:rsid w:val="00115434"/>
    <w:rsid w:val="00115C0C"/>
    <w:rsid w:val="001163B7"/>
    <w:rsid w:val="00117D4D"/>
    <w:rsid w:val="00117E4C"/>
    <w:rsid w:val="00117E7E"/>
    <w:rsid w:val="0012057C"/>
    <w:rsid w:val="00121B8D"/>
    <w:rsid w:val="0012253D"/>
    <w:rsid w:val="00122BDA"/>
    <w:rsid w:val="00123196"/>
    <w:rsid w:val="00124C6D"/>
    <w:rsid w:val="00125074"/>
    <w:rsid w:val="00125347"/>
    <w:rsid w:val="0012582E"/>
    <w:rsid w:val="00125A0E"/>
    <w:rsid w:val="00125C81"/>
    <w:rsid w:val="00125DC3"/>
    <w:rsid w:val="00126344"/>
    <w:rsid w:val="0012671F"/>
    <w:rsid w:val="001268FC"/>
    <w:rsid w:val="00126900"/>
    <w:rsid w:val="00127399"/>
    <w:rsid w:val="001273B6"/>
    <w:rsid w:val="001274D9"/>
    <w:rsid w:val="001275BF"/>
    <w:rsid w:val="00127639"/>
    <w:rsid w:val="00130710"/>
    <w:rsid w:val="001309BC"/>
    <w:rsid w:val="00130BCF"/>
    <w:rsid w:val="00130DA0"/>
    <w:rsid w:val="001310EC"/>
    <w:rsid w:val="001311BF"/>
    <w:rsid w:val="00131CD7"/>
    <w:rsid w:val="00131DC5"/>
    <w:rsid w:val="001320AE"/>
    <w:rsid w:val="00132C7D"/>
    <w:rsid w:val="00132D84"/>
    <w:rsid w:val="001339FD"/>
    <w:rsid w:val="001342C0"/>
    <w:rsid w:val="0013588E"/>
    <w:rsid w:val="00135B2D"/>
    <w:rsid w:val="00135CC0"/>
    <w:rsid w:val="00135F59"/>
    <w:rsid w:val="00136776"/>
    <w:rsid w:val="00136B3C"/>
    <w:rsid w:val="00137165"/>
    <w:rsid w:val="0013716C"/>
    <w:rsid w:val="001376E2"/>
    <w:rsid w:val="001404CC"/>
    <w:rsid w:val="0014067D"/>
    <w:rsid w:val="00141A33"/>
    <w:rsid w:val="00141CDB"/>
    <w:rsid w:val="00141D6E"/>
    <w:rsid w:val="0014207D"/>
    <w:rsid w:val="0014237B"/>
    <w:rsid w:val="001427BD"/>
    <w:rsid w:val="001429D1"/>
    <w:rsid w:val="001430E1"/>
    <w:rsid w:val="00143798"/>
    <w:rsid w:val="001438A5"/>
    <w:rsid w:val="001447C1"/>
    <w:rsid w:val="00144AA8"/>
    <w:rsid w:val="00144BEB"/>
    <w:rsid w:val="00145464"/>
    <w:rsid w:val="001458D2"/>
    <w:rsid w:val="00145A49"/>
    <w:rsid w:val="00145FFF"/>
    <w:rsid w:val="00147ACD"/>
    <w:rsid w:val="00147B6F"/>
    <w:rsid w:val="00150103"/>
    <w:rsid w:val="00150574"/>
    <w:rsid w:val="0015111E"/>
    <w:rsid w:val="0015175E"/>
    <w:rsid w:val="001520B8"/>
    <w:rsid w:val="0015247F"/>
    <w:rsid w:val="001524B2"/>
    <w:rsid w:val="0015272A"/>
    <w:rsid w:val="00152EB5"/>
    <w:rsid w:val="00152F2E"/>
    <w:rsid w:val="00152FB5"/>
    <w:rsid w:val="0015333E"/>
    <w:rsid w:val="001537C4"/>
    <w:rsid w:val="00153C73"/>
    <w:rsid w:val="00153E67"/>
    <w:rsid w:val="001544A0"/>
    <w:rsid w:val="00154BFB"/>
    <w:rsid w:val="00154D4B"/>
    <w:rsid w:val="00154DB5"/>
    <w:rsid w:val="00155236"/>
    <w:rsid w:val="001552BF"/>
    <w:rsid w:val="00155A1C"/>
    <w:rsid w:val="00156974"/>
    <w:rsid w:val="00156D39"/>
    <w:rsid w:val="00156D75"/>
    <w:rsid w:val="0015742D"/>
    <w:rsid w:val="001576E7"/>
    <w:rsid w:val="00157C10"/>
    <w:rsid w:val="001602E9"/>
    <w:rsid w:val="00160E25"/>
    <w:rsid w:val="001617E7"/>
    <w:rsid w:val="00161C87"/>
    <w:rsid w:val="00162469"/>
    <w:rsid w:val="001625D1"/>
    <w:rsid w:val="00162B88"/>
    <w:rsid w:val="00162C95"/>
    <w:rsid w:val="00162E7B"/>
    <w:rsid w:val="00163176"/>
    <w:rsid w:val="00163491"/>
    <w:rsid w:val="0016392A"/>
    <w:rsid w:val="00163E8F"/>
    <w:rsid w:val="00164198"/>
    <w:rsid w:val="00164830"/>
    <w:rsid w:val="00164A98"/>
    <w:rsid w:val="00164F54"/>
    <w:rsid w:val="0016535E"/>
    <w:rsid w:val="00165584"/>
    <w:rsid w:val="00165729"/>
    <w:rsid w:val="001659C5"/>
    <w:rsid w:val="001660AB"/>
    <w:rsid w:val="00166CCD"/>
    <w:rsid w:val="001673AB"/>
    <w:rsid w:val="001677D3"/>
    <w:rsid w:val="00167A87"/>
    <w:rsid w:val="00170190"/>
    <w:rsid w:val="001703AB"/>
    <w:rsid w:val="00170668"/>
    <w:rsid w:val="00170843"/>
    <w:rsid w:val="00170A2C"/>
    <w:rsid w:val="00170F2B"/>
    <w:rsid w:val="00170FF3"/>
    <w:rsid w:val="0017111A"/>
    <w:rsid w:val="0017125D"/>
    <w:rsid w:val="00171BA3"/>
    <w:rsid w:val="00171C0A"/>
    <w:rsid w:val="00171DCE"/>
    <w:rsid w:val="00172D2F"/>
    <w:rsid w:val="00173271"/>
    <w:rsid w:val="0017360D"/>
    <w:rsid w:val="00173A75"/>
    <w:rsid w:val="001740C6"/>
    <w:rsid w:val="001740C7"/>
    <w:rsid w:val="00174100"/>
    <w:rsid w:val="001745C8"/>
    <w:rsid w:val="00174A94"/>
    <w:rsid w:val="00175087"/>
    <w:rsid w:val="00175981"/>
    <w:rsid w:val="00175A9D"/>
    <w:rsid w:val="00175C97"/>
    <w:rsid w:val="00176281"/>
    <w:rsid w:val="001762E4"/>
    <w:rsid w:val="0017706D"/>
    <w:rsid w:val="0017709F"/>
    <w:rsid w:val="001779C9"/>
    <w:rsid w:val="00177E00"/>
    <w:rsid w:val="00180857"/>
    <w:rsid w:val="00180B28"/>
    <w:rsid w:val="0018127F"/>
    <w:rsid w:val="0018140E"/>
    <w:rsid w:val="0018172C"/>
    <w:rsid w:val="00181789"/>
    <w:rsid w:val="00181B5B"/>
    <w:rsid w:val="00181FD8"/>
    <w:rsid w:val="00182308"/>
    <w:rsid w:val="00182909"/>
    <w:rsid w:val="00183174"/>
    <w:rsid w:val="001832BE"/>
    <w:rsid w:val="00183804"/>
    <w:rsid w:val="0018398F"/>
    <w:rsid w:val="00183B85"/>
    <w:rsid w:val="00183EF8"/>
    <w:rsid w:val="00184078"/>
    <w:rsid w:val="001840EE"/>
    <w:rsid w:val="00184175"/>
    <w:rsid w:val="001841BF"/>
    <w:rsid w:val="00184504"/>
    <w:rsid w:val="00184632"/>
    <w:rsid w:val="00184E7F"/>
    <w:rsid w:val="00185565"/>
    <w:rsid w:val="001857B1"/>
    <w:rsid w:val="001857FE"/>
    <w:rsid w:val="00186342"/>
    <w:rsid w:val="0018634D"/>
    <w:rsid w:val="0018663F"/>
    <w:rsid w:val="00186954"/>
    <w:rsid w:val="00187B7A"/>
    <w:rsid w:val="00190573"/>
    <w:rsid w:val="00190877"/>
    <w:rsid w:val="00190ED4"/>
    <w:rsid w:val="0019160B"/>
    <w:rsid w:val="00191E08"/>
    <w:rsid w:val="00192258"/>
    <w:rsid w:val="00192274"/>
    <w:rsid w:val="00192465"/>
    <w:rsid w:val="00192F58"/>
    <w:rsid w:val="001930B4"/>
    <w:rsid w:val="0019331A"/>
    <w:rsid w:val="001939EE"/>
    <w:rsid w:val="00193AD5"/>
    <w:rsid w:val="00193E47"/>
    <w:rsid w:val="0019463F"/>
    <w:rsid w:val="00194799"/>
    <w:rsid w:val="0019479E"/>
    <w:rsid w:val="00195984"/>
    <w:rsid w:val="00195C34"/>
    <w:rsid w:val="001962CF"/>
    <w:rsid w:val="00196C0E"/>
    <w:rsid w:val="00196EF8"/>
    <w:rsid w:val="001970EF"/>
    <w:rsid w:val="001977E2"/>
    <w:rsid w:val="001979E5"/>
    <w:rsid w:val="00197BD1"/>
    <w:rsid w:val="00197D5A"/>
    <w:rsid w:val="00197E55"/>
    <w:rsid w:val="00197ED9"/>
    <w:rsid w:val="001A0357"/>
    <w:rsid w:val="001A0480"/>
    <w:rsid w:val="001A0A28"/>
    <w:rsid w:val="001A0AA9"/>
    <w:rsid w:val="001A0B0A"/>
    <w:rsid w:val="001A0C16"/>
    <w:rsid w:val="001A1637"/>
    <w:rsid w:val="001A16D0"/>
    <w:rsid w:val="001A1BDD"/>
    <w:rsid w:val="001A206A"/>
    <w:rsid w:val="001A26D7"/>
    <w:rsid w:val="001A3551"/>
    <w:rsid w:val="001A449B"/>
    <w:rsid w:val="001A455E"/>
    <w:rsid w:val="001A4DC9"/>
    <w:rsid w:val="001A51BB"/>
    <w:rsid w:val="001A5A24"/>
    <w:rsid w:val="001A5EBE"/>
    <w:rsid w:val="001A600D"/>
    <w:rsid w:val="001A6050"/>
    <w:rsid w:val="001A60DA"/>
    <w:rsid w:val="001A686B"/>
    <w:rsid w:val="001A776D"/>
    <w:rsid w:val="001A7A3F"/>
    <w:rsid w:val="001A7B43"/>
    <w:rsid w:val="001B0E46"/>
    <w:rsid w:val="001B0EA9"/>
    <w:rsid w:val="001B0EE5"/>
    <w:rsid w:val="001B0F14"/>
    <w:rsid w:val="001B1783"/>
    <w:rsid w:val="001B22B2"/>
    <w:rsid w:val="001B2422"/>
    <w:rsid w:val="001B2F15"/>
    <w:rsid w:val="001B3091"/>
    <w:rsid w:val="001B35F2"/>
    <w:rsid w:val="001B3F22"/>
    <w:rsid w:val="001B3F4F"/>
    <w:rsid w:val="001B4E9E"/>
    <w:rsid w:val="001B4F32"/>
    <w:rsid w:val="001B4FBF"/>
    <w:rsid w:val="001B53C6"/>
    <w:rsid w:val="001B5503"/>
    <w:rsid w:val="001B63AF"/>
    <w:rsid w:val="001B64A6"/>
    <w:rsid w:val="001B67A8"/>
    <w:rsid w:val="001B6CD3"/>
    <w:rsid w:val="001B767C"/>
    <w:rsid w:val="001B7831"/>
    <w:rsid w:val="001B7BF0"/>
    <w:rsid w:val="001B7F30"/>
    <w:rsid w:val="001B7FE6"/>
    <w:rsid w:val="001C060A"/>
    <w:rsid w:val="001C07BD"/>
    <w:rsid w:val="001C13E2"/>
    <w:rsid w:val="001C14C6"/>
    <w:rsid w:val="001C18AA"/>
    <w:rsid w:val="001C1E52"/>
    <w:rsid w:val="001C2416"/>
    <w:rsid w:val="001C2AC1"/>
    <w:rsid w:val="001C4222"/>
    <w:rsid w:val="001C46C6"/>
    <w:rsid w:val="001C4CC4"/>
    <w:rsid w:val="001C52E2"/>
    <w:rsid w:val="001C54EB"/>
    <w:rsid w:val="001C5580"/>
    <w:rsid w:val="001C5814"/>
    <w:rsid w:val="001C5B71"/>
    <w:rsid w:val="001C62DA"/>
    <w:rsid w:val="001C6370"/>
    <w:rsid w:val="001C658F"/>
    <w:rsid w:val="001C65DB"/>
    <w:rsid w:val="001C6814"/>
    <w:rsid w:val="001C68DC"/>
    <w:rsid w:val="001C68ED"/>
    <w:rsid w:val="001C6E9D"/>
    <w:rsid w:val="001C7318"/>
    <w:rsid w:val="001D03F6"/>
    <w:rsid w:val="001D0516"/>
    <w:rsid w:val="001D0762"/>
    <w:rsid w:val="001D07AD"/>
    <w:rsid w:val="001D0A3D"/>
    <w:rsid w:val="001D15B4"/>
    <w:rsid w:val="001D1672"/>
    <w:rsid w:val="001D1D13"/>
    <w:rsid w:val="001D22EB"/>
    <w:rsid w:val="001D2739"/>
    <w:rsid w:val="001D2CCC"/>
    <w:rsid w:val="001D311E"/>
    <w:rsid w:val="001D3165"/>
    <w:rsid w:val="001D4146"/>
    <w:rsid w:val="001D479D"/>
    <w:rsid w:val="001D485C"/>
    <w:rsid w:val="001D4D37"/>
    <w:rsid w:val="001D4E21"/>
    <w:rsid w:val="001D5E97"/>
    <w:rsid w:val="001D61B2"/>
    <w:rsid w:val="001D620F"/>
    <w:rsid w:val="001D6677"/>
    <w:rsid w:val="001D6C71"/>
    <w:rsid w:val="001D6DF6"/>
    <w:rsid w:val="001D70B3"/>
    <w:rsid w:val="001D76EF"/>
    <w:rsid w:val="001D788A"/>
    <w:rsid w:val="001D7967"/>
    <w:rsid w:val="001D79C6"/>
    <w:rsid w:val="001E06BF"/>
    <w:rsid w:val="001E0899"/>
    <w:rsid w:val="001E266E"/>
    <w:rsid w:val="001E269F"/>
    <w:rsid w:val="001E2E81"/>
    <w:rsid w:val="001E358C"/>
    <w:rsid w:val="001E378E"/>
    <w:rsid w:val="001E38B0"/>
    <w:rsid w:val="001E3A69"/>
    <w:rsid w:val="001E3B4F"/>
    <w:rsid w:val="001E46C6"/>
    <w:rsid w:val="001E4C2F"/>
    <w:rsid w:val="001E4F44"/>
    <w:rsid w:val="001E4FCC"/>
    <w:rsid w:val="001E515F"/>
    <w:rsid w:val="001E532E"/>
    <w:rsid w:val="001E539A"/>
    <w:rsid w:val="001E53AA"/>
    <w:rsid w:val="001E589D"/>
    <w:rsid w:val="001E5928"/>
    <w:rsid w:val="001E5A27"/>
    <w:rsid w:val="001E5FA5"/>
    <w:rsid w:val="001E5FA6"/>
    <w:rsid w:val="001E6174"/>
    <w:rsid w:val="001E647F"/>
    <w:rsid w:val="001E65AC"/>
    <w:rsid w:val="001E66A2"/>
    <w:rsid w:val="001E66F5"/>
    <w:rsid w:val="001E685E"/>
    <w:rsid w:val="001E6B55"/>
    <w:rsid w:val="001E6F87"/>
    <w:rsid w:val="001E7136"/>
    <w:rsid w:val="001E747B"/>
    <w:rsid w:val="001E7C1B"/>
    <w:rsid w:val="001F075E"/>
    <w:rsid w:val="001F0958"/>
    <w:rsid w:val="001F0B79"/>
    <w:rsid w:val="001F0B7A"/>
    <w:rsid w:val="001F0DF5"/>
    <w:rsid w:val="001F1B4D"/>
    <w:rsid w:val="001F1F2E"/>
    <w:rsid w:val="001F213C"/>
    <w:rsid w:val="001F2C52"/>
    <w:rsid w:val="001F2EA0"/>
    <w:rsid w:val="001F2F39"/>
    <w:rsid w:val="001F2FCB"/>
    <w:rsid w:val="001F35BC"/>
    <w:rsid w:val="001F3B3A"/>
    <w:rsid w:val="001F3CCE"/>
    <w:rsid w:val="001F4087"/>
    <w:rsid w:val="001F44AB"/>
    <w:rsid w:val="001F4949"/>
    <w:rsid w:val="001F49D6"/>
    <w:rsid w:val="001F4AED"/>
    <w:rsid w:val="001F4D32"/>
    <w:rsid w:val="001F5476"/>
    <w:rsid w:val="001F5AEB"/>
    <w:rsid w:val="001F5F63"/>
    <w:rsid w:val="001F5FCB"/>
    <w:rsid w:val="001F6004"/>
    <w:rsid w:val="001F61E1"/>
    <w:rsid w:val="001F64F0"/>
    <w:rsid w:val="001F6567"/>
    <w:rsid w:val="001F72CF"/>
    <w:rsid w:val="001F733F"/>
    <w:rsid w:val="001F76B9"/>
    <w:rsid w:val="001F7AF4"/>
    <w:rsid w:val="001F7BE4"/>
    <w:rsid w:val="001F7F37"/>
    <w:rsid w:val="0020000B"/>
    <w:rsid w:val="002004D3"/>
    <w:rsid w:val="00200789"/>
    <w:rsid w:val="00200C4D"/>
    <w:rsid w:val="00200F48"/>
    <w:rsid w:val="0020142B"/>
    <w:rsid w:val="00201792"/>
    <w:rsid w:val="00201BBB"/>
    <w:rsid w:val="00201D5C"/>
    <w:rsid w:val="00201DF2"/>
    <w:rsid w:val="0020249F"/>
    <w:rsid w:val="00202A67"/>
    <w:rsid w:val="00202A89"/>
    <w:rsid w:val="00202DBC"/>
    <w:rsid w:val="00202EB7"/>
    <w:rsid w:val="002030EF"/>
    <w:rsid w:val="002031B2"/>
    <w:rsid w:val="002032FE"/>
    <w:rsid w:val="002037CF"/>
    <w:rsid w:val="002037E6"/>
    <w:rsid w:val="0020439D"/>
    <w:rsid w:val="00205C9E"/>
    <w:rsid w:val="00205FA1"/>
    <w:rsid w:val="00206C58"/>
    <w:rsid w:val="0021135A"/>
    <w:rsid w:val="00211830"/>
    <w:rsid w:val="002119F3"/>
    <w:rsid w:val="00211A39"/>
    <w:rsid w:val="00211BCE"/>
    <w:rsid w:val="0021223B"/>
    <w:rsid w:val="002137ED"/>
    <w:rsid w:val="0021389E"/>
    <w:rsid w:val="00213A83"/>
    <w:rsid w:val="00213FEC"/>
    <w:rsid w:val="002142C7"/>
    <w:rsid w:val="00214492"/>
    <w:rsid w:val="00214CB6"/>
    <w:rsid w:val="00214F11"/>
    <w:rsid w:val="002158D4"/>
    <w:rsid w:val="002158DE"/>
    <w:rsid w:val="00215E76"/>
    <w:rsid w:val="00215FF2"/>
    <w:rsid w:val="00216644"/>
    <w:rsid w:val="00216C2A"/>
    <w:rsid w:val="00216DB5"/>
    <w:rsid w:val="00216E5B"/>
    <w:rsid w:val="002172CC"/>
    <w:rsid w:val="00217680"/>
    <w:rsid w:val="00220A70"/>
    <w:rsid w:val="00221CF5"/>
    <w:rsid w:val="00221F87"/>
    <w:rsid w:val="002228DC"/>
    <w:rsid w:val="002232A5"/>
    <w:rsid w:val="0022333C"/>
    <w:rsid w:val="0022370D"/>
    <w:rsid w:val="002239E2"/>
    <w:rsid w:val="00223FFD"/>
    <w:rsid w:val="00224E01"/>
    <w:rsid w:val="00224FF4"/>
    <w:rsid w:val="002253F5"/>
    <w:rsid w:val="00225623"/>
    <w:rsid w:val="00225AB7"/>
    <w:rsid w:val="00226024"/>
    <w:rsid w:val="002260D9"/>
    <w:rsid w:val="0022626F"/>
    <w:rsid w:val="00226391"/>
    <w:rsid w:val="00227134"/>
    <w:rsid w:val="0022764E"/>
    <w:rsid w:val="002300A5"/>
    <w:rsid w:val="002306EE"/>
    <w:rsid w:val="00230C0D"/>
    <w:rsid w:val="00230E1D"/>
    <w:rsid w:val="002314D3"/>
    <w:rsid w:val="00231CD6"/>
    <w:rsid w:val="00231F00"/>
    <w:rsid w:val="002320AD"/>
    <w:rsid w:val="00232317"/>
    <w:rsid w:val="00232334"/>
    <w:rsid w:val="0023244A"/>
    <w:rsid w:val="002325CB"/>
    <w:rsid w:val="0023263E"/>
    <w:rsid w:val="00232934"/>
    <w:rsid w:val="00232C3A"/>
    <w:rsid w:val="002339D2"/>
    <w:rsid w:val="00233BCC"/>
    <w:rsid w:val="00233EA6"/>
    <w:rsid w:val="0023421F"/>
    <w:rsid w:val="00234461"/>
    <w:rsid w:val="002346C1"/>
    <w:rsid w:val="002347FE"/>
    <w:rsid w:val="00234A91"/>
    <w:rsid w:val="00234E8D"/>
    <w:rsid w:val="00235C45"/>
    <w:rsid w:val="00235C85"/>
    <w:rsid w:val="00235FD4"/>
    <w:rsid w:val="002360AC"/>
    <w:rsid w:val="0023680D"/>
    <w:rsid w:val="00236A23"/>
    <w:rsid w:val="00236B56"/>
    <w:rsid w:val="00237487"/>
    <w:rsid w:val="00237A06"/>
    <w:rsid w:val="00237BEA"/>
    <w:rsid w:val="00237F1C"/>
    <w:rsid w:val="00240362"/>
    <w:rsid w:val="0024039A"/>
    <w:rsid w:val="00240D05"/>
    <w:rsid w:val="00240E42"/>
    <w:rsid w:val="0024160B"/>
    <w:rsid w:val="0024193C"/>
    <w:rsid w:val="00241AC9"/>
    <w:rsid w:val="00241BB2"/>
    <w:rsid w:val="00241E45"/>
    <w:rsid w:val="00241E55"/>
    <w:rsid w:val="00241FC5"/>
    <w:rsid w:val="002420F1"/>
    <w:rsid w:val="0024393A"/>
    <w:rsid w:val="00243E34"/>
    <w:rsid w:val="002441BA"/>
    <w:rsid w:val="00244560"/>
    <w:rsid w:val="002456E2"/>
    <w:rsid w:val="00245BF4"/>
    <w:rsid w:val="00245CC6"/>
    <w:rsid w:val="00245E37"/>
    <w:rsid w:val="0024605D"/>
    <w:rsid w:val="002466B0"/>
    <w:rsid w:val="002466F3"/>
    <w:rsid w:val="002467B4"/>
    <w:rsid w:val="00247D0A"/>
    <w:rsid w:val="00250836"/>
    <w:rsid w:val="00250F62"/>
    <w:rsid w:val="00251288"/>
    <w:rsid w:val="0025141F"/>
    <w:rsid w:val="0025172F"/>
    <w:rsid w:val="00252AA4"/>
    <w:rsid w:val="00252ED3"/>
    <w:rsid w:val="00253290"/>
    <w:rsid w:val="00253695"/>
    <w:rsid w:val="00253874"/>
    <w:rsid w:val="00253BF5"/>
    <w:rsid w:val="0025584D"/>
    <w:rsid w:val="0025593C"/>
    <w:rsid w:val="00255CCA"/>
    <w:rsid w:val="00255E29"/>
    <w:rsid w:val="002566DE"/>
    <w:rsid w:val="00256AEE"/>
    <w:rsid w:val="0025741E"/>
    <w:rsid w:val="00257716"/>
    <w:rsid w:val="002601CC"/>
    <w:rsid w:val="002605B0"/>
    <w:rsid w:val="00260651"/>
    <w:rsid w:val="0026082C"/>
    <w:rsid w:val="00260C24"/>
    <w:rsid w:val="00260D40"/>
    <w:rsid w:val="00260F43"/>
    <w:rsid w:val="0026109E"/>
    <w:rsid w:val="002614B1"/>
    <w:rsid w:val="002616D8"/>
    <w:rsid w:val="002619CE"/>
    <w:rsid w:val="002622CF"/>
    <w:rsid w:val="00263220"/>
    <w:rsid w:val="00263991"/>
    <w:rsid w:val="0026467E"/>
    <w:rsid w:val="00264CD3"/>
    <w:rsid w:val="00264FCD"/>
    <w:rsid w:val="00265CAF"/>
    <w:rsid w:val="00265F5D"/>
    <w:rsid w:val="0026640C"/>
    <w:rsid w:val="002668E0"/>
    <w:rsid w:val="00267D46"/>
    <w:rsid w:val="002703EA"/>
    <w:rsid w:val="00270C18"/>
    <w:rsid w:val="00270C4E"/>
    <w:rsid w:val="00270E50"/>
    <w:rsid w:val="00270FD0"/>
    <w:rsid w:val="00271B7A"/>
    <w:rsid w:val="00271CD4"/>
    <w:rsid w:val="00272313"/>
    <w:rsid w:val="00272F27"/>
    <w:rsid w:val="00273F15"/>
    <w:rsid w:val="002745B5"/>
    <w:rsid w:val="00274CA6"/>
    <w:rsid w:val="00275763"/>
    <w:rsid w:val="00275BA5"/>
    <w:rsid w:val="00276177"/>
    <w:rsid w:val="00276293"/>
    <w:rsid w:val="00276300"/>
    <w:rsid w:val="00276CD0"/>
    <w:rsid w:val="00276EAB"/>
    <w:rsid w:val="002773BB"/>
    <w:rsid w:val="002774E1"/>
    <w:rsid w:val="0027767F"/>
    <w:rsid w:val="00280198"/>
    <w:rsid w:val="002808AB"/>
    <w:rsid w:val="002818C1"/>
    <w:rsid w:val="00281C74"/>
    <w:rsid w:val="00282167"/>
    <w:rsid w:val="00282811"/>
    <w:rsid w:val="00282927"/>
    <w:rsid w:val="00283E82"/>
    <w:rsid w:val="00283F5D"/>
    <w:rsid w:val="00284164"/>
    <w:rsid w:val="0028559A"/>
    <w:rsid w:val="0028603D"/>
    <w:rsid w:val="0028622C"/>
    <w:rsid w:val="0028646E"/>
    <w:rsid w:val="00286BC4"/>
    <w:rsid w:val="00286E94"/>
    <w:rsid w:val="00286F9A"/>
    <w:rsid w:val="00287B65"/>
    <w:rsid w:val="00287F8C"/>
    <w:rsid w:val="00290276"/>
    <w:rsid w:val="00290479"/>
    <w:rsid w:val="002904CE"/>
    <w:rsid w:val="0029093A"/>
    <w:rsid w:val="00290DC0"/>
    <w:rsid w:val="002915B4"/>
    <w:rsid w:val="00291B05"/>
    <w:rsid w:val="002923A7"/>
    <w:rsid w:val="00292E6F"/>
    <w:rsid w:val="0029386B"/>
    <w:rsid w:val="00293B39"/>
    <w:rsid w:val="00293B78"/>
    <w:rsid w:val="0029435C"/>
    <w:rsid w:val="00294C02"/>
    <w:rsid w:val="00294C86"/>
    <w:rsid w:val="002952BA"/>
    <w:rsid w:val="00295384"/>
    <w:rsid w:val="002953FF"/>
    <w:rsid w:val="00295AEA"/>
    <w:rsid w:val="00295E9A"/>
    <w:rsid w:val="00296794"/>
    <w:rsid w:val="00296FB7"/>
    <w:rsid w:val="00297333"/>
    <w:rsid w:val="00297E9B"/>
    <w:rsid w:val="002A0014"/>
    <w:rsid w:val="002A05AE"/>
    <w:rsid w:val="002A05B7"/>
    <w:rsid w:val="002A060B"/>
    <w:rsid w:val="002A0C8B"/>
    <w:rsid w:val="002A0D56"/>
    <w:rsid w:val="002A1002"/>
    <w:rsid w:val="002A1574"/>
    <w:rsid w:val="002A1656"/>
    <w:rsid w:val="002A1965"/>
    <w:rsid w:val="002A2225"/>
    <w:rsid w:val="002A2597"/>
    <w:rsid w:val="002A3054"/>
    <w:rsid w:val="002A3775"/>
    <w:rsid w:val="002A3C8F"/>
    <w:rsid w:val="002A3DB7"/>
    <w:rsid w:val="002A41C4"/>
    <w:rsid w:val="002A42E9"/>
    <w:rsid w:val="002A4341"/>
    <w:rsid w:val="002A5454"/>
    <w:rsid w:val="002A596B"/>
    <w:rsid w:val="002A5E27"/>
    <w:rsid w:val="002A5F22"/>
    <w:rsid w:val="002A5F30"/>
    <w:rsid w:val="002A64CD"/>
    <w:rsid w:val="002A679C"/>
    <w:rsid w:val="002A6B10"/>
    <w:rsid w:val="002A6C7E"/>
    <w:rsid w:val="002A6F53"/>
    <w:rsid w:val="002A6FE1"/>
    <w:rsid w:val="002A7423"/>
    <w:rsid w:val="002A7603"/>
    <w:rsid w:val="002A789C"/>
    <w:rsid w:val="002A794B"/>
    <w:rsid w:val="002A7B50"/>
    <w:rsid w:val="002A7F73"/>
    <w:rsid w:val="002A7FE3"/>
    <w:rsid w:val="002B15D3"/>
    <w:rsid w:val="002B1DAC"/>
    <w:rsid w:val="002B2A8C"/>
    <w:rsid w:val="002B2B87"/>
    <w:rsid w:val="002B2C09"/>
    <w:rsid w:val="002B2DE1"/>
    <w:rsid w:val="002B2FB0"/>
    <w:rsid w:val="002B3D36"/>
    <w:rsid w:val="002B3E83"/>
    <w:rsid w:val="002B42D8"/>
    <w:rsid w:val="002B45F1"/>
    <w:rsid w:val="002B4BED"/>
    <w:rsid w:val="002B502D"/>
    <w:rsid w:val="002B53A7"/>
    <w:rsid w:val="002B54C6"/>
    <w:rsid w:val="002B552A"/>
    <w:rsid w:val="002B570D"/>
    <w:rsid w:val="002B5A03"/>
    <w:rsid w:val="002B5BED"/>
    <w:rsid w:val="002B5FBB"/>
    <w:rsid w:val="002B61F6"/>
    <w:rsid w:val="002B6851"/>
    <w:rsid w:val="002B6960"/>
    <w:rsid w:val="002B70A5"/>
    <w:rsid w:val="002B71A5"/>
    <w:rsid w:val="002B7CAA"/>
    <w:rsid w:val="002C090E"/>
    <w:rsid w:val="002C0DFF"/>
    <w:rsid w:val="002C0E20"/>
    <w:rsid w:val="002C1140"/>
    <w:rsid w:val="002C1276"/>
    <w:rsid w:val="002C1322"/>
    <w:rsid w:val="002C151E"/>
    <w:rsid w:val="002C1C8C"/>
    <w:rsid w:val="002C1CDB"/>
    <w:rsid w:val="002C2898"/>
    <w:rsid w:val="002C2F73"/>
    <w:rsid w:val="002C303A"/>
    <w:rsid w:val="002C335F"/>
    <w:rsid w:val="002C445C"/>
    <w:rsid w:val="002C4729"/>
    <w:rsid w:val="002C4B0E"/>
    <w:rsid w:val="002C4BA2"/>
    <w:rsid w:val="002C5192"/>
    <w:rsid w:val="002C51D6"/>
    <w:rsid w:val="002C538D"/>
    <w:rsid w:val="002C6F8E"/>
    <w:rsid w:val="002C73A7"/>
    <w:rsid w:val="002C77C8"/>
    <w:rsid w:val="002D08BD"/>
    <w:rsid w:val="002D09B1"/>
    <w:rsid w:val="002D0DDA"/>
    <w:rsid w:val="002D1357"/>
    <w:rsid w:val="002D1616"/>
    <w:rsid w:val="002D1994"/>
    <w:rsid w:val="002D1A66"/>
    <w:rsid w:val="002D22A4"/>
    <w:rsid w:val="002D2445"/>
    <w:rsid w:val="002D26D5"/>
    <w:rsid w:val="002D2E63"/>
    <w:rsid w:val="002D3045"/>
    <w:rsid w:val="002D30CF"/>
    <w:rsid w:val="002D314B"/>
    <w:rsid w:val="002D34DF"/>
    <w:rsid w:val="002D382C"/>
    <w:rsid w:val="002D463E"/>
    <w:rsid w:val="002D4A62"/>
    <w:rsid w:val="002D53F4"/>
    <w:rsid w:val="002D5CEB"/>
    <w:rsid w:val="002D5E94"/>
    <w:rsid w:val="002D5FFB"/>
    <w:rsid w:val="002D62B6"/>
    <w:rsid w:val="002D6526"/>
    <w:rsid w:val="002D750E"/>
    <w:rsid w:val="002D78E8"/>
    <w:rsid w:val="002D7B6E"/>
    <w:rsid w:val="002D7F88"/>
    <w:rsid w:val="002E017D"/>
    <w:rsid w:val="002E023D"/>
    <w:rsid w:val="002E0404"/>
    <w:rsid w:val="002E0979"/>
    <w:rsid w:val="002E0BCA"/>
    <w:rsid w:val="002E0E63"/>
    <w:rsid w:val="002E14E2"/>
    <w:rsid w:val="002E15E5"/>
    <w:rsid w:val="002E1AE5"/>
    <w:rsid w:val="002E1CC0"/>
    <w:rsid w:val="002E1F27"/>
    <w:rsid w:val="002E22AA"/>
    <w:rsid w:val="002E23EE"/>
    <w:rsid w:val="002E26B9"/>
    <w:rsid w:val="002E270E"/>
    <w:rsid w:val="002E29F1"/>
    <w:rsid w:val="002E2B6A"/>
    <w:rsid w:val="002E2D73"/>
    <w:rsid w:val="002E3112"/>
    <w:rsid w:val="002E3144"/>
    <w:rsid w:val="002E3E14"/>
    <w:rsid w:val="002E44AD"/>
    <w:rsid w:val="002E4BC8"/>
    <w:rsid w:val="002E4DC3"/>
    <w:rsid w:val="002E4E43"/>
    <w:rsid w:val="002E55FE"/>
    <w:rsid w:val="002E563A"/>
    <w:rsid w:val="002E59A9"/>
    <w:rsid w:val="002E5C5F"/>
    <w:rsid w:val="002E62E7"/>
    <w:rsid w:val="002E6352"/>
    <w:rsid w:val="002E6655"/>
    <w:rsid w:val="002E685B"/>
    <w:rsid w:val="002E698D"/>
    <w:rsid w:val="002E6CC1"/>
    <w:rsid w:val="002E781E"/>
    <w:rsid w:val="002E7D14"/>
    <w:rsid w:val="002E7F6C"/>
    <w:rsid w:val="002E7FD9"/>
    <w:rsid w:val="002F059E"/>
    <w:rsid w:val="002F07B9"/>
    <w:rsid w:val="002F14DF"/>
    <w:rsid w:val="002F1970"/>
    <w:rsid w:val="002F249E"/>
    <w:rsid w:val="002F2631"/>
    <w:rsid w:val="002F2BFA"/>
    <w:rsid w:val="002F2EB2"/>
    <w:rsid w:val="002F2FBA"/>
    <w:rsid w:val="002F3601"/>
    <w:rsid w:val="002F38BF"/>
    <w:rsid w:val="002F4048"/>
    <w:rsid w:val="002F502F"/>
    <w:rsid w:val="002F53FC"/>
    <w:rsid w:val="002F59C7"/>
    <w:rsid w:val="002F5BBA"/>
    <w:rsid w:val="002F6771"/>
    <w:rsid w:val="002F6A21"/>
    <w:rsid w:val="002F78EA"/>
    <w:rsid w:val="002F79E8"/>
    <w:rsid w:val="002F7EEF"/>
    <w:rsid w:val="003006F2"/>
    <w:rsid w:val="00300744"/>
    <w:rsid w:val="00300773"/>
    <w:rsid w:val="00300959"/>
    <w:rsid w:val="00300FFA"/>
    <w:rsid w:val="003011B9"/>
    <w:rsid w:val="00301756"/>
    <w:rsid w:val="003022B3"/>
    <w:rsid w:val="003023CC"/>
    <w:rsid w:val="00302582"/>
    <w:rsid w:val="00302966"/>
    <w:rsid w:val="00302FD9"/>
    <w:rsid w:val="003032E1"/>
    <w:rsid w:val="003036FB"/>
    <w:rsid w:val="00303703"/>
    <w:rsid w:val="003039CA"/>
    <w:rsid w:val="00303CCB"/>
    <w:rsid w:val="00303D98"/>
    <w:rsid w:val="00305107"/>
    <w:rsid w:val="00305230"/>
    <w:rsid w:val="00305EA6"/>
    <w:rsid w:val="003060EB"/>
    <w:rsid w:val="0030616A"/>
    <w:rsid w:val="003067D2"/>
    <w:rsid w:val="003069EF"/>
    <w:rsid w:val="00306D22"/>
    <w:rsid w:val="003079E1"/>
    <w:rsid w:val="003079E8"/>
    <w:rsid w:val="00307B99"/>
    <w:rsid w:val="00310379"/>
    <w:rsid w:val="003103B2"/>
    <w:rsid w:val="003107FC"/>
    <w:rsid w:val="00310ADE"/>
    <w:rsid w:val="00310D10"/>
    <w:rsid w:val="00310FB8"/>
    <w:rsid w:val="003115C1"/>
    <w:rsid w:val="0031172F"/>
    <w:rsid w:val="00311F6C"/>
    <w:rsid w:val="003120A5"/>
    <w:rsid w:val="003126F2"/>
    <w:rsid w:val="00312965"/>
    <w:rsid w:val="00312BE3"/>
    <w:rsid w:val="00312CAA"/>
    <w:rsid w:val="00313253"/>
    <w:rsid w:val="003141C0"/>
    <w:rsid w:val="003143CA"/>
    <w:rsid w:val="003153A2"/>
    <w:rsid w:val="00315FBB"/>
    <w:rsid w:val="003161F0"/>
    <w:rsid w:val="0031625C"/>
    <w:rsid w:val="00316B9F"/>
    <w:rsid w:val="00317047"/>
    <w:rsid w:val="0031754D"/>
    <w:rsid w:val="00317A32"/>
    <w:rsid w:val="00317DA7"/>
    <w:rsid w:val="003209C7"/>
    <w:rsid w:val="00320A06"/>
    <w:rsid w:val="00320A3B"/>
    <w:rsid w:val="003217E7"/>
    <w:rsid w:val="00321ED1"/>
    <w:rsid w:val="0032222E"/>
    <w:rsid w:val="00322237"/>
    <w:rsid w:val="0032266F"/>
    <w:rsid w:val="00322687"/>
    <w:rsid w:val="003228B3"/>
    <w:rsid w:val="003229A7"/>
    <w:rsid w:val="00322EFA"/>
    <w:rsid w:val="00322F88"/>
    <w:rsid w:val="00322FCD"/>
    <w:rsid w:val="003231EF"/>
    <w:rsid w:val="00323423"/>
    <w:rsid w:val="003235DE"/>
    <w:rsid w:val="00323612"/>
    <w:rsid w:val="003236A8"/>
    <w:rsid w:val="00323BCC"/>
    <w:rsid w:val="00323D3C"/>
    <w:rsid w:val="00323FC9"/>
    <w:rsid w:val="00324423"/>
    <w:rsid w:val="00324A58"/>
    <w:rsid w:val="00324D16"/>
    <w:rsid w:val="00324F42"/>
    <w:rsid w:val="003253C5"/>
    <w:rsid w:val="00326263"/>
    <w:rsid w:val="00326369"/>
    <w:rsid w:val="003264A8"/>
    <w:rsid w:val="0032684E"/>
    <w:rsid w:val="00326A17"/>
    <w:rsid w:val="003271E1"/>
    <w:rsid w:val="003275E5"/>
    <w:rsid w:val="00327B0C"/>
    <w:rsid w:val="00327D82"/>
    <w:rsid w:val="00327E58"/>
    <w:rsid w:val="00327F40"/>
    <w:rsid w:val="003303F0"/>
    <w:rsid w:val="00330DDC"/>
    <w:rsid w:val="003314F9"/>
    <w:rsid w:val="003319A6"/>
    <w:rsid w:val="00331BC1"/>
    <w:rsid w:val="00331EB4"/>
    <w:rsid w:val="003324D2"/>
    <w:rsid w:val="003329DD"/>
    <w:rsid w:val="00334C94"/>
    <w:rsid w:val="00335A21"/>
    <w:rsid w:val="00335E18"/>
    <w:rsid w:val="00335F63"/>
    <w:rsid w:val="00336971"/>
    <w:rsid w:val="0033716F"/>
    <w:rsid w:val="00337685"/>
    <w:rsid w:val="00340A07"/>
    <w:rsid w:val="00340DC8"/>
    <w:rsid w:val="00340DFC"/>
    <w:rsid w:val="00341241"/>
    <w:rsid w:val="0034221F"/>
    <w:rsid w:val="00342D97"/>
    <w:rsid w:val="0034307E"/>
    <w:rsid w:val="003436D5"/>
    <w:rsid w:val="003439BF"/>
    <w:rsid w:val="00343AC7"/>
    <w:rsid w:val="00343C1E"/>
    <w:rsid w:val="00343EC4"/>
    <w:rsid w:val="0034404E"/>
    <w:rsid w:val="003441E2"/>
    <w:rsid w:val="003445B7"/>
    <w:rsid w:val="00344745"/>
    <w:rsid w:val="00344EBF"/>
    <w:rsid w:val="00345193"/>
    <w:rsid w:val="003456FF"/>
    <w:rsid w:val="003459F4"/>
    <w:rsid w:val="00345E07"/>
    <w:rsid w:val="00346E5F"/>
    <w:rsid w:val="00347191"/>
    <w:rsid w:val="00347674"/>
    <w:rsid w:val="00347813"/>
    <w:rsid w:val="00350B32"/>
    <w:rsid w:val="00351223"/>
    <w:rsid w:val="00351268"/>
    <w:rsid w:val="00352098"/>
    <w:rsid w:val="003520B3"/>
    <w:rsid w:val="00352712"/>
    <w:rsid w:val="003528B7"/>
    <w:rsid w:val="00352A01"/>
    <w:rsid w:val="00352A28"/>
    <w:rsid w:val="00352DC1"/>
    <w:rsid w:val="00352DC4"/>
    <w:rsid w:val="00353277"/>
    <w:rsid w:val="003533E2"/>
    <w:rsid w:val="00353EA4"/>
    <w:rsid w:val="003540D8"/>
    <w:rsid w:val="003548E6"/>
    <w:rsid w:val="003555D3"/>
    <w:rsid w:val="00355D53"/>
    <w:rsid w:val="00356701"/>
    <w:rsid w:val="00357157"/>
    <w:rsid w:val="003572C0"/>
    <w:rsid w:val="00357A1C"/>
    <w:rsid w:val="00360BEE"/>
    <w:rsid w:val="003619FC"/>
    <w:rsid w:val="00361B90"/>
    <w:rsid w:val="00361D44"/>
    <w:rsid w:val="00361EA7"/>
    <w:rsid w:val="003624C3"/>
    <w:rsid w:val="00362F98"/>
    <w:rsid w:val="00363316"/>
    <w:rsid w:val="003639D7"/>
    <w:rsid w:val="00363D83"/>
    <w:rsid w:val="0036414A"/>
    <w:rsid w:val="00364319"/>
    <w:rsid w:val="0036480B"/>
    <w:rsid w:val="00364B38"/>
    <w:rsid w:val="00365343"/>
    <w:rsid w:val="00365972"/>
    <w:rsid w:val="003659B5"/>
    <w:rsid w:val="00365D4D"/>
    <w:rsid w:val="003661CC"/>
    <w:rsid w:val="00366361"/>
    <w:rsid w:val="00366514"/>
    <w:rsid w:val="00366911"/>
    <w:rsid w:val="00366C8C"/>
    <w:rsid w:val="00367439"/>
    <w:rsid w:val="00367855"/>
    <w:rsid w:val="00367C0A"/>
    <w:rsid w:val="00370542"/>
    <w:rsid w:val="00370AED"/>
    <w:rsid w:val="003711A0"/>
    <w:rsid w:val="0037136E"/>
    <w:rsid w:val="003716E0"/>
    <w:rsid w:val="0037239D"/>
    <w:rsid w:val="00372901"/>
    <w:rsid w:val="00372B02"/>
    <w:rsid w:val="00372F01"/>
    <w:rsid w:val="003731E3"/>
    <w:rsid w:val="003735D3"/>
    <w:rsid w:val="0037376B"/>
    <w:rsid w:val="003737F5"/>
    <w:rsid w:val="003742E2"/>
    <w:rsid w:val="00374381"/>
    <w:rsid w:val="003752EF"/>
    <w:rsid w:val="003756A5"/>
    <w:rsid w:val="00375723"/>
    <w:rsid w:val="00375932"/>
    <w:rsid w:val="00375C07"/>
    <w:rsid w:val="00375E2F"/>
    <w:rsid w:val="00376181"/>
    <w:rsid w:val="00376613"/>
    <w:rsid w:val="00376E61"/>
    <w:rsid w:val="003770B1"/>
    <w:rsid w:val="003770F6"/>
    <w:rsid w:val="003773DB"/>
    <w:rsid w:val="00377768"/>
    <w:rsid w:val="00377908"/>
    <w:rsid w:val="003805C7"/>
    <w:rsid w:val="0038086A"/>
    <w:rsid w:val="00380983"/>
    <w:rsid w:val="00380B71"/>
    <w:rsid w:val="00380FB1"/>
    <w:rsid w:val="003812E8"/>
    <w:rsid w:val="003816EE"/>
    <w:rsid w:val="00381749"/>
    <w:rsid w:val="0038208E"/>
    <w:rsid w:val="0038214E"/>
    <w:rsid w:val="00382421"/>
    <w:rsid w:val="0038310C"/>
    <w:rsid w:val="003836ED"/>
    <w:rsid w:val="00383778"/>
    <w:rsid w:val="00383A4D"/>
    <w:rsid w:val="00383C3A"/>
    <w:rsid w:val="00383F96"/>
    <w:rsid w:val="00383FC9"/>
    <w:rsid w:val="003841B4"/>
    <w:rsid w:val="003849DD"/>
    <w:rsid w:val="00384BF6"/>
    <w:rsid w:val="003850C6"/>
    <w:rsid w:val="00385211"/>
    <w:rsid w:val="00385B1B"/>
    <w:rsid w:val="00385C09"/>
    <w:rsid w:val="003861C6"/>
    <w:rsid w:val="00386319"/>
    <w:rsid w:val="00386B07"/>
    <w:rsid w:val="00387858"/>
    <w:rsid w:val="00387A1E"/>
    <w:rsid w:val="00387C5D"/>
    <w:rsid w:val="00387CC9"/>
    <w:rsid w:val="0039063D"/>
    <w:rsid w:val="00391625"/>
    <w:rsid w:val="00391C36"/>
    <w:rsid w:val="00392A70"/>
    <w:rsid w:val="003937C4"/>
    <w:rsid w:val="003938E9"/>
    <w:rsid w:val="00393FEF"/>
    <w:rsid w:val="003941CE"/>
    <w:rsid w:val="003948E6"/>
    <w:rsid w:val="00394C0C"/>
    <w:rsid w:val="003950C0"/>
    <w:rsid w:val="003953D1"/>
    <w:rsid w:val="00396229"/>
    <w:rsid w:val="003968A9"/>
    <w:rsid w:val="00396F0C"/>
    <w:rsid w:val="003970A1"/>
    <w:rsid w:val="003972E6"/>
    <w:rsid w:val="0039742C"/>
    <w:rsid w:val="003979A5"/>
    <w:rsid w:val="00397CC9"/>
    <w:rsid w:val="003A0279"/>
    <w:rsid w:val="003A079F"/>
    <w:rsid w:val="003A0A06"/>
    <w:rsid w:val="003A0A14"/>
    <w:rsid w:val="003A0AD7"/>
    <w:rsid w:val="003A0D28"/>
    <w:rsid w:val="003A106E"/>
    <w:rsid w:val="003A1400"/>
    <w:rsid w:val="003A146F"/>
    <w:rsid w:val="003A19ED"/>
    <w:rsid w:val="003A1B35"/>
    <w:rsid w:val="003A1FD1"/>
    <w:rsid w:val="003A20A6"/>
    <w:rsid w:val="003A30AC"/>
    <w:rsid w:val="003A323E"/>
    <w:rsid w:val="003A33C5"/>
    <w:rsid w:val="003A366C"/>
    <w:rsid w:val="003A3860"/>
    <w:rsid w:val="003A39A2"/>
    <w:rsid w:val="003A4214"/>
    <w:rsid w:val="003A42A8"/>
    <w:rsid w:val="003A4307"/>
    <w:rsid w:val="003A458E"/>
    <w:rsid w:val="003A46F9"/>
    <w:rsid w:val="003A4E95"/>
    <w:rsid w:val="003A4F9C"/>
    <w:rsid w:val="003A53ED"/>
    <w:rsid w:val="003A549E"/>
    <w:rsid w:val="003A575F"/>
    <w:rsid w:val="003A58DB"/>
    <w:rsid w:val="003A6492"/>
    <w:rsid w:val="003A6C35"/>
    <w:rsid w:val="003A6C81"/>
    <w:rsid w:val="003A6E25"/>
    <w:rsid w:val="003A72A0"/>
    <w:rsid w:val="003A748F"/>
    <w:rsid w:val="003B03BB"/>
    <w:rsid w:val="003B076C"/>
    <w:rsid w:val="003B1082"/>
    <w:rsid w:val="003B12F5"/>
    <w:rsid w:val="003B1AB2"/>
    <w:rsid w:val="003B1E4C"/>
    <w:rsid w:val="003B2005"/>
    <w:rsid w:val="003B2340"/>
    <w:rsid w:val="003B24B8"/>
    <w:rsid w:val="003B2BF6"/>
    <w:rsid w:val="003B2C1E"/>
    <w:rsid w:val="003B3917"/>
    <w:rsid w:val="003B3F8E"/>
    <w:rsid w:val="003B435B"/>
    <w:rsid w:val="003B49E2"/>
    <w:rsid w:val="003B49F6"/>
    <w:rsid w:val="003B4E4E"/>
    <w:rsid w:val="003B5D62"/>
    <w:rsid w:val="003B6583"/>
    <w:rsid w:val="003B6B71"/>
    <w:rsid w:val="003B6B8E"/>
    <w:rsid w:val="003B778C"/>
    <w:rsid w:val="003B79B5"/>
    <w:rsid w:val="003B7B45"/>
    <w:rsid w:val="003B7C24"/>
    <w:rsid w:val="003B7E76"/>
    <w:rsid w:val="003C049C"/>
    <w:rsid w:val="003C0B86"/>
    <w:rsid w:val="003C10B0"/>
    <w:rsid w:val="003C18F1"/>
    <w:rsid w:val="003C1B7C"/>
    <w:rsid w:val="003C1FB8"/>
    <w:rsid w:val="003C21B3"/>
    <w:rsid w:val="003C2359"/>
    <w:rsid w:val="003C2A4D"/>
    <w:rsid w:val="003C31E1"/>
    <w:rsid w:val="003C32B0"/>
    <w:rsid w:val="003C3474"/>
    <w:rsid w:val="003C466A"/>
    <w:rsid w:val="003C51E6"/>
    <w:rsid w:val="003C608F"/>
    <w:rsid w:val="003C6D5F"/>
    <w:rsid w:val="003C70DE"/>
    <w:rsid w:val="003C713C"/>
    <w:rsid w:val="003C7329"/>
    <w:rsid w:val="003C73C2"/>
    <w:rsid w:val="003C7483"/>
    <w:rsid w:val="003C7579"/>
    <w:rsid w:val="003C7598"/>
    <w:rsid w:val="003C78AE"/>
    <w:rsid w:val="003D0010"/>
    <w:rsid w:val="003D0158"/>
    <w:rsid w:val="003D0543"/>
    <w:rsid w:val="003D0DB2"/>
    <w:rsid w:val="003D0DCC"/>
    <w:rsid w:val="003D21E1"/>
    <w:rsid w:val="003D2712"/>
    <w:rsid w:val="003D2EB0"/>
    <w:rsid w:val="003D3224"/>
    <w:rsid w:val="003D3568"/>
    <w:rsid w:val="003D3844"/>
    <w:rsid w:val="003D3BCD"/>
    <w:rsid w:val="003D43AA"/>
    <w:rsid w:val="003D4683"/>
    <w:rsid w:val="003D468D"/>
    <w:rsid w:val="003D4EBB"/>
    <w:rsid w:val="003D53FD"/>
    <w:rsid w:val="003D58FD"/>
    <w:rsid w:val="003D5AF8"/>
    <w:rsid w:val="003D5B7F"/>
    <w:rsid w:val="003D6223"/>
    <w:rsid w:val="003D649F"/>
    <w:rsid w:val="003D691F"/>
    <w:rsid w:val="003D7006"/>
    <w:rsid w:val="003D7011"/>
    <w:rsid w:val="003D7086"/>
    <w:rsid w:val="003D77EB"/>
    <w:rsid w:val="003D7C0A"/>
    <w:rsid w:val="003D7E14"/>
    <w:rsid w:val="003E0895"/>
    <w:rsid w:val="003E1088"/>
    <w:rsid w:val="003E165F"/>
    <w:rsid w:val="003E1BED"/>
    <w:rsid w:val="003E24CB"/>
    <w:rsid w:val="003E30BF"/>
    <w:rsid w:val="003E3411"/>
    <w:rsid w:val="003E34D1"/>
    <w:rsid w:val="003E3A16"/>
    <w:rsid w:val="003E3A56"/>
    <w:rsid w:val="003E3EBC"/>
    <w:rsid w:val="003E4869"/>
    <w:rsid w:val="003E50AF"/>
    <w:rsid w:val="003E5E74"/>
    <w:rsid w:val="003E5EF8"/>
    <w:rsid w:val="003E5F44"/>
    <w:rsid w:val="003E647C"/>
    <w:rsid w:val="003E6803"/>
    <w:rsid w:val="003E79B5"/>
    <w:rsid w:val="003E7E63"/>
    <w:rsid w:val="003E7ED1"/>
    <w:rsid w:val="003F009F"/>
    <w:rsid w:val="003F07EB"/>
    <w:rsid w:val="003F0E03"/>
    <w:rsid w:val="003F12F5"/>
    <w:rsid w:val="003F1336"/>
    <w:rsid w:val="003F14CD"/>
    <w:rsid w:val="003F1550"/>
    <w:rsid w:val="003F175D"/>
    <w:rsid w:val="003F18CF"/>
    <w:rsid w:val="003F1BB2"/>
    <w:rsid w:val="003F209C"/>
    <w:rsid w:val="003F2284"/>
    <w:rsid w:val="003F22A5"/>
    <w:rsid w:val="003F2B3D"/>
    <w:rsid w:val="003F2E23"/>
    <w:rsid w:val="003F2E91"/>
    <w:rsid w:val="003F3056"/>
    <w:rsid w:val="003F33AA"/>
    <w:rsid w:val="003F37E8"/>
    <w:rsid w:val="003F40BF"/>
    <w:rsid w:val="003F4195"/>
    <w:rsid w:val="003F4F3B"/>
    <w:rsid w:val="003F5BFF"/>
    <w:rsid w:val="003F5E84"/>
    <w:rsid w:val="003F5EFC"/>
    <w:rsid w:val="003F5F41"/>
    <w:rsid w:val="003F60CE"/>
    <w:rsid w:val="003F60DF"/>
    <w:rsid w:val="003F640D"/>
    <w:rsid w:val="003F6745"/>
    <w:rsid w:val="003F6B51"/>
    <w:rsid w:val="003F6E91"/>
    <w:rsid w:val="003F707C"/>
    <w:rsid w:val="003F752D"/>
    <w:rsid w:val="004002A5"/>
    <w:rsid w:val="00400637"/>
    <w:rsid w:val="00400B4B"/>
    <w:rsid w:val="00400BA3"/>
    <w:rsid w:val="00400D21"/>
    <w:rsid w:val="004012D9"/>
    <w:rsid w:val="00401849"/>
    <w:rsid w:val="00401FF2"/>
    <w:rsid w:val="00402025"/>
    <w:rsid w:val="0040297C"/>
    <w:rsid w:val="00403802"/>
    <w:rsid w:val="00405D1A"/>
    <w:rsid w:val="00406053"/>
    <w:rsid w:val="0040623A"/>
    <w:rsid w:val="00406617"/>
    <w:rsid w:val="00406AA6"/>
    <w:rsid w:val="00406BF7"/>
    <w:rsid w:val="00406C11"/>
    <w:rsid w:val="00406C7B"/>
    <w:rsid w:val="004071F2"/>
    <w:rsid w:val="00407802"/>
    <w:rsid w:val="004103B0"/>
    <w:rsid w:val="00410810"/>
    <w:rsid w:val="00410B59"/>
    <w:rsid w:val="004115E3"/>
    <w:rsid w:val="004119D1"/>
    <w:rsid w:val="00411BDD"/>
    <w:rsid w:val="004122F7"/>
    <w:rsid w:val="00412412"/>
    <w:rsid w:val="00412D4B"/>
    <w:rsid w:val="0041365C"/>
    <w:rsid w:val="00413721"/>
    <w:rsid w:val="00413A10"/>
    <w:rsid w:val="00413C75"/>
    <w:rsid w:val="00413C8B"/>
    <w:rsid w:val="00413DBE"/>
    <w:rsid w:val="00414078"/>
    <w:rsid w:val="00414C33"/>
    <w:rsid w:val="00414DDC"/>
    <w:rsid w:val="004152B4"/>
    <w:rsid w:val="00416095"/>
    <w:rsid w:val="00416259"/>
    <w:rsid w:val="00416E12"/>
    <w:rsid w:val="0041707D"/>
    <w:rsid w:val="004171DF"/>
    <w:rsid w:val="004174D6"/>
    <w:rsid w:val="004176AF"/>
    <w:rsid w:val="00420561"/>
    <w:rsid w:val="00420CB0"/>
    <w:rsid w:val="00420CF0"/>
    <w:rsid w:val="00420E5B"/>
    <w:rsid w:val="00420F85"/>
    <w:rsid w:val="00421580"/>
    <w:rsid w:val="00421619"/>
    <w:rsid w:val="004225AE"/>
    <w:rsid w:val="00423616"/>
    <w:rsid w:val="004236D9"/>
    <w:rsid w:val="00423BC7"/>
    <w:rsid w:val="00424232"/>
    <w:rsid w:val="00424258"/>
    <w:rsid w:val="004242D7"/>
    <w:rsid w:val="00424667"/>
    <w:rsid w:val="00424700"/>
    <w:rsid w:val="004249D2"/>
    <w:rsid w:val="00424A45"/>
    <w:rsid w:val="00424A9E"/>
    <w:rsid w:val="00424FC0"/>
    <w:rsid w:val="00425183"/>
    <w:rsid w:val="004251B4"/>
    <w:rsid w:val="004253B3"/>
    <w:rsid w:val="0042548D"/>
    <w:rsid w:val="004257F0"/>
    <w:rsid w:val="00425863"/>
    <w:rsid w:val="004258E9"/>
    <w:rsid w:val="00425DAF"/>
    <w:rsid w:val="0042622C"/>
    <w:rsid w:val="00426242"/>
    <w:rsid w:val="00426342"/>
    <w:rsid w:val="004263D3"/>
    <w:rsid w:val="00426A8A"/>
    <w:rsid w:val="00426ABB"/>
    <w:rsid w:val="00426BCB"/>
    <w:rsid w:val="00426CA3"/>
    <w:rsid w:val="00426FB6"/>
    <w:rsid w:val="0042769A"/>
    <w:rsid w:val="00427739"/>
    <w:rsid w:val="00427881"/>
    <w:rsid w:val="00427BBD"/>
    <w:rsid w:val="0043017E"/>
    <w:rsid w:val="004302A3"/>
    <w:rsid w:val="00430AF0"/>
    <w:rsid w:val="00430DA0"/>
    <w:rsid w:val="00430F6B"/>
    <w:rsid w:val="004312C9"/>
    <w:rsid w:val="004316A6"/>
    <w:rsid w:val="004316B1"/>
    <w:rsid w:val="00431731"/>
    <w:rsid w:val="00431911"/>
    <w:rsid w:val="00431A31"/>
    <w:rsid w:val="00431C2A"/>
    <w:rsid w:val="00431F54"/>
    <w:rsid w:val="00432391"/>
    <w:rsid w:val="00432A63"/>
    <w:rsid w:val="00432F90"/>
    <w:rsid w:val="00433E35"/>
    <w:rsid w:val="0043440C"/>
    <w:rsid w:val="00434927"/>
    <w:rsid w:val="00434D11"/>
    <w:rsid w:val="0043529B"/>
    <w:rsid w:val="0043532F"/>
    <w:rsid w:val="00435A08"/>
    <w:rsid w:val="00435A09"/>
    <w:rsid w:val="00436418"/>
    <w:rsid w:val="00436D92"/>
    <w:rsid w:val="00436FBB"/>
    <w:rsid w:val="00437E49"/>
    <w:rsid w:val="004403F2"/>
    <w:rsid w:val="00440472"/>
    <w:rsid w:val="004411AB"/>
    <w:rsid w:val="00441218"/>
    <w:rsid w:val="004412C4"/>
    <w:rsid w:val="004419DF"/>
    <w:rsid w:val="00441E3D"/>
    <w:rsid w:val="004422E4"/>
    <w:rsid w:val="00442617"/>
    <w:rsid w:val="0044296D"/>
    <w:rsid w:val="00443DB0"/>
    <w:rsid w:val="004444B2"/>
    <w:rsid w:val="00444E2D"/>
    <w:rsid w:val="00445883"/>
    <w:rsid w:val="00446571"/>
    <w:rsid w:val="00447276"/>
    <w:rsid w:val="004472D2"/>
    <w:rsid w:val="00447525"/>
    <w:rsid w:val="004477AB"/>
    <w:rsid w:val="00447B7C"/>
    <w:rsid w:val="00450148"/>
    <w:rsid w:val="00450388"/>
    <w:rsid w:val="00451400"/>
    <w:rsid w:val="0045181E"/>
    <w:rsid w:val="00451C39"/>
    <w:rsid w:val="00451CFD"/>
    <w:rsid w:val="00451D72"/>
    <w:rsid w:val="0045232D"/>
    <w:rsid w:val="004526EB"/>
    <w:rsid w:val="00452841"/>
    <w:rsid w:val="004530FD"/>
    <w:rsid w:val="00453326"/>
    <w:rsid w:val="00453A0F"/>
    <w:rsid w:val="00453A81"/>
    <w:rsid w:val="00453D61"/>
    <w:rsid w:val="00454092"/>
    <w:rsid w:val="004546D2"/>
    <w:rsid w:val="004548F3"/>
    <w:rsid w:val="00454B61"/>
    <w:rsid w:val="00454D58"/>
    <w:rsid w:val="00454E1E"/>
    <w:rsid w:val="004559D8"/>
    <w:rsid w:val="00456156"/>
    <w:rsid w:val="00456918"/>
    <w:rsid w:val="00456A45"/>
    <w:rsid w:val="00456A62"/>
    <w:rsid w:val="00456BCB"/>
    <w:rsid w:val="00457264"/>
    <w:rsid w:val="00457294"/>
    <w:rsid w:val="004603ED"/>
    <w:rsid w:val="0046075B"/>
    <w:rsid w:val="004613F2"/>
    <w:rsid w:val="004616D2"/>
    <w:rsid w:val="00461BEC"/>
    <w:rsid w:val="004620A3"/>
    <w:rsid w:val="004620A5"/>
    <w:rsid w:val="004622A6"/>
    <w:rsid w:val="004629CA"/>
    <w:rsid w:val="00463032"/>
    <w:rsid w:val="0046364C"/>
    <w:rsid w:val="004636C9"/>
    <w:rsid w:val="00463A4D"/>
    <w:rsid w:val="004643F4"/>
    <w:rsid w:val="00464E14"/>
    <w:rsid w:val="00464F58"/>
    <w:rsid w:val="0046552C"/>
    <w:rsid w:val="004655D4"/>
    <w:rsid w:val="00465B1E"/>
    <w:rsid w:val="00466251"/>
    <w:rsid w:val="004665A1"/>
    <w:rsid w:val="0046663D"/>
    <w:rsid w:val="00466654"/>
    <w:rsid w:val="0046694F"/>
    <w:rsid w:val="00466E0A"/>
    <w:rsid w:val="004678FF"/>
    <w:rsid w:val="00467D49"/>
    <w:rsid w:val="00470600"/>
    <w:rsid w:val="00470626"/>
    <w:rsid w:val="00470EF6"/>
    <w:rsid w:val="00471208"/>
    <w:rsid w:val="00471C2B"/>
    <w:rsid w:val="004720DA"/>
    <w:rsid w:val="0047241D"/>
    <w:rsid w:val="00472D06"/>
    <w:rsid w:val="00473427"/>
    <w:rsid w:val="00473489"/>
    <w:rsid w:val="00473738"/>
    <w:rsid w:val="00473C1B"/>
    <w:rsid w:val="00473FE0"/>
    <w:rsid w:val="0047459D"/>
    <w:rsid w:val="00474793"/>
    <w:rsid w:val="004751DC"/>
    <w:rsid w:val="00475403"/>
    <w:rsid w:val="0047564E"/>
    <w:rsid w:val="00475ABD"/>
    <w:rsid w:val="00475D8C"/>
    <w:rsid w:val="00475FE0"/>
    <w:rsid w:val="0047640B"/>
    <w:rsid w:val="00476CFF"/>
    <w:rsid w:val="00477505"/>
    <w:rsid w:val="00477731"/>
    <w:rsid w:val="00477A6E"/>
    <w:rsid w:val="004802DF"/>
    <w:rsid w:val="0048043B"/>
    <w:rsid w:val="00480572"/>
    <w:rsid w:val="004806A0"/>
    <w:rsid w:val="00480B6E"/>
    <w:rsid w:val="00480C72"/>
    <w:rsid w:val="00480DEF"/>
    <w:rsid w:val="00481725"/>
    <w:rsid w:val="004817C9"/>
    <w:rsid w:val="00481E35"/>
    <w:rsid w:val="0048220D"/>
    <w:rsid w:val="00482F7D"/>
    <w:rsid w:val="00483005"/>
    <w:rsid w:val="004833F7"/>
    <w:rsid w:val="0048361E"/>
    <w:rsid w:val="00483721"/>
    <w:rsid w:val="004839AE"/>
    <w:rsid w:val="00483D87"/>
    <w:rsid w:val="0048500D"/>
    <w:rsid w:val="004850BE"/>
    <w:rsid w:val="0048521B"/>
    <w:rsid w:val="00485CD9"/>
    <w:rsid w:val="00485CF1"/>
    <w:rsid w:val="004868A5"/>
    <w:rsid w:val="0048711A"/>
    <w:rsid w:val="00487480"/>
    <w:rsid w:val="00487AA2"/>
    <w:rsid w:val="00487D14"/>
    <w:rsid w:val="00490136"/>
    <w:rsid w:val="00490591"/>
    <w:rsid w:val="00490D32"/>
    <w:rsid w:val="004911DF"/>
    <w:rsid w:val="004919C8"/>
    <w:rsid w:val="00491B10"/>
    <w:rsid w:val="00492257"/>
    <w:rsid w:val="004925DD"/>
    <w:rsid w:val="004926E1"/>
    <w:rsid w:val="00492EFA"/>
    <w:rsid w:val="00493220"/>
    <w:rsid w:val="00493629"/>
    <w:rsid w:val="00493884"/>
    <w:rsid w:val="00493E0E"/>
    <w:rsid w:val="00494BAC"/>
    <w:rsid w:val="00494BFE"/>
    <w:rsid w:val="00495676"/>
    <w:rsid w:val="00495687"/>
    <w:rsid w:val="004956D2"/>
    <w:rsid w:val="00495B27"/>
    <w:rsid w:val="00495F72"/>
    <w:rsid w:val="004960A6"/>
    <w:rsid w:val="004962C5"/>
    <w:rsid w:val="00496594"/>
    <w:rsid w:val="00496943"/>
    <w:rsid w:val="004969D4"/>
    <w:rsid w:val="00496B7D"/>
    <w:rsid w:val="00497075"/>
    <w:rsid w:val="00497967"/>
    <w:rsid w:val="004A01DF"/>
    <w:rsid w:val="004A055B"/>
    <w:rsid w:val="004A06F2"/>
    <w:rsid w:val="004A0B23"/>
    <w:rsid w:val="004A0CD2"/>
    <w:rsid w:val="004A160F"/>
    <w:rsid w:val="004A17AE"/>
    <w:rsid w:val="004A1835"/>
    <w:rsid w:val="004A1AA0"/>
    <w:rsid w:val="004A24D9"/>
    <w:rsid w:val="004A2BD5"/>
    <w:rsid w:val="004A3658"/>
    <w:rsid w:val="004A3A8A"/>
    <w:rsid w:val="004A3C24"/>
    <w:rsid w:val="004A3F8A"/>
    <w:rsid w:val="004A49E8"/>
    <w:rsid w:val="004A59DB"/>
    <w:rsid w:val="004A6836"/>
    <w:rsid w:val="004A7244"/>
    <w:rsid w:val="004A724C"/>
    <w:rsid w:val="004A75FE"/>
    <w:rsid w:val="004A7759"/>
    <w:rsid w:val="004A7D75"/>
    <w:rsid w:val="004A7E99"/>
    <w:rsid w:val="004B01A4"/>
    <w:rsid w:val="004B091F"/>
    <w:rsid w:val="004B0A70"/>
    <w:rsid w:val="004B13DC"/>
    <w:rsid w:val="004B15B6"/>
    <w:rsid w:val="004B21A5"/>
    <w:rsid w:val="004B2373"/>
    <w:rsid w:val="004B2991"/>
    <w:rsid w:val="004B3AF6"/>
    <w:rsid w:val="004B3D37"/>
    <w:rsid w:val="004B436E"/>
    <w:rsid w:val="004B4671"/>
    <w:rsid w:val="004B471D"/>
    <w:rsid w:val="004B56C6"/>
    <w:rsid w:val="004B5A41"/>
    <w:rsid w:val="004B5B03"/>
    <w:rsid w:val="004B5C60"/>
    <w:rsid w:val="004B6096"/>
    <w:rsid w:val="004B638C"/>
    <w:rsid w:val="004B6B48"/>
    <w:rsid w:val="004B6D07"/>
    <w:rsid w:val="004C035F"/>
    <w:rsid w:val="004C096F"/>
    <w:rsid w:val="004C0A2D"/>
    <w:rsid w:val="004C0EC9"/>
    <w:rsid w:val="004C0F80"/>
    <w:rsid w:val="004C0F98"/>
    <w:rsid w:val="004C1682"/>
    <w:rsid w:val="004C1BB3"/>
    <w:rsid w:val="004C23F1"/>
    <w:rsid w:val="004C2406"/>
    <w:rsid w:val="004C3991"/>
    <w:rsid w:val="004C39DB"/>
    <w:rsid w:val="004C3A7B"/>
    <w:rsid w:val="004C3EF3"/>
    <w:rsid w:val="004C4CC0"/>
    <w:rsid w:val="004C5053"/>
    <w:rsid w:val="004C583E"/>
    <w:rsid w:val="004C5CC8"/>
    <w:rsid w:val="004C6C0B"/>
    <w:rsid w:val="004D02FB"/>
    <w:rsid w:val="004D0434"/>
    <w:rsid w:val="004D075F"/>
    <w:rsid w:val="004D081E"/>
    <w:rsid w:val="004D0A82"/>
    <w:rsid w:val="004D13C0"/>
    <w:rsid w:val="004D175C"/>
    <w:rsid w:val="004D19EE"/>
    <w:rsid w:val="004D1D7B"/>
    <w:rsid w:val="004D1F7D"/>
    <w:rsid w:val="004D26EE"/>
    <w:rsid w:val="004D279F"/>
    <w:rsid w:val="004D2BED"/>
    <w:rsid w:val="004D2D2A"/>
    <w:rsid w:val="004D359C"/>
    <w:rsid w:val="004D35DA"/>
    <w:rsid w:val="004D37CD"/>
    <w:rsid w:val="004D3EC3"/>
    <w:rsid w:val="004D497A"/>
    <w:rsid w:val="004D4F42"/>
    <w:rsid w:val="004D574F"/>
    <w:rsid w:val="004D61B0"/>
    <w:rsid w:val="004D6731"/>
    <w:rsid w:val="004D6858"/>
    <w:rsid w:val="004D68B2"/>
    <w:rsid w:val="004D7041"/>
    <w:rsid w:val="004D73E0"/>
    <w:rsid w:val="004D78D4"/>
    <w:rsid w:val="004D7AFF"/>
    <w:rsid w:val="004D7CE8"/>
    <w:rsid w:val="004D7FE3"/>
    <w:rsid w:val="004E01B6"/>
    <w:rsid w:val="004E025A"/>
    <w:rsid w:val="004E0A8F"/>
    <w:rsid w:val="004E0FAA"/>
    <w:rsid w:val="004E0FF8"/>
    <w:rsid w:val="004E1323"/>
    <w:rsid w:val="004E1B40"/>
    <w:rsid w:val="004E1C64"/>
    <w:rsid w:val="004E1CCF"/>
    <w:rsid w:val="004E20BE"/>
    <w:rsid w:val="004E21D5"/>
    <w:rsid w:val="004E33FD"/>
    <w:rsid w:val="004E3C8E"/>
    <w:rsid w:val="004E4016"/>
    <w:rsid w:val="004E4784"/>
    <w:rsid w:val="004E4A00"/>
    <w:rsid w:val="004E4ACA"/>
    <w:rsid w:val="004E4DC8"/>
    <w:rsid w:val="004E568C"/>
    <w:rsid w:val="004E5762"/>
    <w:rsid w:val="004E5F38"/>
    <w:rsid w:val="004E6172"/>
    <w:rsid w:val="004E6D8C"/>
    <w:rsid w:val="004E6DA6"/>
    <w:rsid w:val="004E6E25"/>
    <w:rsid w:val="004E7478"/>
    <w:rsid w:val="004E7643"/>
    <w:rsid w:val="004E777A"/>
    <w:rsid w:val="004E7AF0"/>
    <w:rsid w:val="004E7D72"/>
    <w:rsid w:val="004F0464"/>
    <w:rsid w:val="004F05EF"/>
    <w:rsid w:val="004F083C"/>
    <w:rsid w:val="004F0D94"/>
    <w:rsid w:val="004F0EAB"/>
    <w:rsid w:val="004F1269"/>
    <w:rsid w:val="004F13CE"/>
    <w:rsid w:val="004F14B6"/>
    <w:rsid w:val="004F23C4"/>
    <w:rsid w:val="004F2FEB"/>
    <w:rsid w:val="004F3BC1"/>
    <w:rsid w:val="004F44C3"/>
    <w:rsid w:val="004F514B"/>
    <w:rsid w:val="004F55FB"/>
    <w:rsid w:val="004F571C"/>
    <w:rsid w:val="004F5B4B"/>
    <w:rsid w:val="004F6358"/>
    <w:rsid w:val="004F68D5"/>
    <w:rsid w:val="004F7A8E"/>
    <w:rsid w:val="00500A53"/>
    <w:rsid w:val="00501625"/>
    <w:rsid w:val="00501626"/>
    <w:rsid w:val="00501A6D"/>
    <w:rsid w:val="00501C13"/>
    <w:rsid w:val="0050267F"/>
    <w:rsid w:val="00502E1B"/>
    <w:rsid w:val="00503404"/>
    <w:rsid w:val="0050340B"/>
    <w:rsid w:val="005034BC"/>
    <w:rsid w:val="00503AE4"/>
    <w:rsid w:val="005042C2"/>
    <w:rsid w:val="00504D50"/>
    <w:rsid w:val="00504F38"/>
    <w:rsid w:val="00505144"/>
    <w:rsid w:val="00505745"/>
    <w:rsid w:val="00505B4E"/>
    <w:rsid w:val="00505C5B"/>
    <w:rsid w:val="005063C0"/>
    <w:rsid w:val="00506494"/>
    <w:rsid w:val="00506555"/>
    <w:rsid w:val="00507AE0"/>
    <w:rsid w:val="00507DAF"/>
    <w:rsid w:val="005102A1"/>
    <w:rsid w:val="005106E3"/>
    <w:rsid w:val="005109B4"/>
    <w:rsid w:val="00510B83"/>
    <w:rsid w:val="00510BC6"/>
    <w:rsid w:val="00510CEB"/>
    <w:rsid w:val="00510DB5"/>
    <w:rsid w:val="00511F77"/>
    <w:rsid w:val="005123ED"/>
    <w:rsid w:val="00512530"/>
    <w:rsid w:val="0051253E"/>
    <w:rsid w:val="00512612"/>
    <w:rsid w:val="00513A28"/>
    <w:rsid w:val="00513C39"/>
    <w:rsid w:val="00513CE3"/>
    <w:rsid w:val="00514255"/>
    <w:rsid w:val="005143CB"/>
    <w:rsid w:val="0051556D"/>
    <w:rsid w:val="00515586"/>
    <w:rsid w:val="005155B2"/>
    <w:rsid w:val="005156A2"/>
    <w:rsid w:val="00515747"/>
    <w:rsid w:val="00515C7D"/>
    <w:rsid w:val="00515E90"/>
    <w:rsid w:val="00515EDB"/>
    <w:rsid w:val="00515EFA"/>
    <w:rsid w:val="005167F1"/>
    <w:rsid w:val="00516A4D"/>
    <w:rsid w:val="00516AF9"/>
    <w:rsid w:val="00516E2F"/>
    <w:rsid w:val="005178BA"/>
    <w:rsid w:val="00517A51"/>
    <w:rsid w:val="00517FA8"/>
    <w:rsid w:val="005204FA"/>
    <w:rsid w:val="00520A29"/>
    <w:rsid w:val="00521EC0"/>
    <w:rsid w:val="005220C0"/>
    <w:rsid w:val="00522898"/>
    <w:rsid w:val="00523215"/>
    <w:rsid w:val="0052374D"/>
    <w:rsid w:val="00524796"/>
    <w:rsid w:val="005247A4"/>
    <w:rsid w:val="0052490D"/>
    <w:rsid w:val="005252B5"/>
    <w:rsid w:val="00525963"/>
    <w:rsid w:val="00525FFC"/>
    <w:rsid w:val="005260FE"/>
    <w:rsid w:val="005262C1"/>
    <w:rsid w:val="00526AE7"/>
    <w:rsid w:val="00526BC3"/>
    <w:rsid w:val="00526DEA"/>
    <w:rsid w:val="00526E4F"/>
    <w:rsid w:val="00527077"/>
    <w:rsid w:val="0052713F"/>
    <w:rsid w:val="005271C5"/>
    <w:rsid w:val="00527549"/>
    <w:rsid w:val="0052763F"/>
    <w:rsid w:val="00527A76"/>
    <w:rsid w:val="00527DE1"/>
    <w:rsid w:val="005306D6"/>
    <w:rsid w:val="005306F8"/>
    <w:rsid w:val="00530AB7"/>
    <w:rsid w:val="00531137"/>
    <w:rsid w:val="0053117A"/>
    <w:rsid w:val="005318F7"/>
    <w:rsid w:val="00531B17"/>
    <w:rsid w:val="00531B5D"/>
    <w:rsid w:val="00531F4F"/>
    <w:rsid w:val="005332F5"/>
    <w:rsid w:val="0053333B"/>
    <w:rsid w:val="00533DCA"/>
    <w:rsid w:val="005345A7"/>
    <w:rsid w:val="0053469C"/>
    <w:rsid w:val="00534B30"/>
    <w:rsid w:val="00535016"/>
    <w:rsid w:val="005351F4"/>
    <w:rsid w:val="005352DB"/>
    <w:rsid w:val="005356B9"/>
    <w:rsid w:val="00535D48"/>
    <w:rsid w:val="005361B0"/>
    <w:rsid w:val="00536564"/>
    <w:rsid w:val="00536D76"/>
    <w:rsid w:val="00536DD5"/>
    <w:rsid w:val="00536EC4"/>
    <w:rsid w:val="00537193"/>
    <w:rsid w:val="00537474"/>
    <w:rsid w:val="0053767A"/>
    <w:rsid w:val="0053767C"/>
    <w:rsid w:val="005376F6"/>
    <w:rsid w:val="00537882"/>
    <w:rsid w:val="00537BA1"/>
    <w:rsid w:val="00537C8B"/>
    <w:rsid w:val="00537CC0"/>
    <w:rsid w:val="005406E4"/>
    <w:rsid w:val="0054076C"/>
    <w:rsid w:val="00540A02"/>
    <w:rsid w:val="00540B0F"/>
    <w:rsid w:val="00540F78"/>
    <w:rsid w:val="005412CF"/>
    <w:rsid w:val="00541607"/>
    <w:rsid w:val="00541971"/>
    <w:rsid w:val="00542404"/>
    <w:rsid w:val="00542CF2"/>
    <w:rsid w:val="00542E7D"/>
    <w:rsid w:val="00542EDA"/>
    <w:rsid w:val="00543472"/>
    <w:rsid w:val="00543821"/>
    <w:rsid w:val="00543FEF"/>
    <w:rsid w:val="005441CD"/>
    <w:rsid w:val="0054432C"/>
    <w:rsid w:val="00544448"/>
    <w:rsid w:val="00544469"/>
    <w:rsid w:val="005444E1"/>
    <w:rsid w:val="00544848"/>
    <w:rsid w:val="005448E5"/>
    <w:rsid w:val="00544BF9"/>
    <w:rsid w:val="00544CC3"/>
    <w:rsid w:val="00544F00"/>
    <w:rsid w:val="00545904"/>
    <w:rsid w:val="00546163"/>
    <w:rsid w:val="005462CE"/>
    <w:rsid w:val="005463E8"/>
    <w:rsid w:val="005463F0"/>
    <w:rsid w:val="00546BBB"/>
    <w:rsid w:val="00546ED9"/>
    <w:rsid w:val="0054711C"/>
    <w:rsid w:val="00547614"/>
    <w:rsid w:val="00547A4B"/>
    <w:rsid w:val="00550134"/>
    <w:rsid w:val="0055070B"/>
    <w:rsid w:val="0055097F"/>
    <w:rsid w:val="00550FA2"/>
    <w:rsid w:val="00551B46"/>
    <w:rsid w:val="00551F34"/>
    <w:rsid w:val="0055201D"/>
    <w:rsid w:val="005524C8"/>
    <w:rsid w:val="005526AA"/>
    <w:rsid w:val="0055271D"/>
    <w:rsid w:val="00552A7F"/>
    <w:rsid w:val="00552E6A"/>
    <w:rsid w:val="005533D5"/>
    <w:rsid w:val="0055389A"/>
    <w:rsid w:val="00553DD8"/>
    <w:rsid w:val="0055408F"/>
    <w:rsid w:val="005546F4"/>
    <w:rsid w:val="005549C6"/>
    <w:rsid w:val="00554D9D"/>
    <w:rsid w:val="00555299"/>
    <w:rsid w:val="005559BD"/>
    <w:rsid w:val="005560ED"/>
    <w:rsid w:val="00556255"/>
    <w:rsid w:val="00556517"/>
    <w:rsid w:val="00556AFF"/>
    <w:rsid w:val="005575C9"/>
    <w:rsid w:val="00557E1E"/>
    <w:rsid w:val="005605FD"/>
    <w:rsid w:val="00560641"/>
    <w:rsid w:val="00560E48"/>
    <w:rsid w:val="00560ED1"/>
    <w:rsid w:val="00560FD6"/>
    <w:rsid w:val="005617F0"/>
    <w:rsid w:val="00561AAD"/>
    <w:rsid w:val="00561D35"/>
    <w:rsid w:val="0056263B"/>
    <w:rsid w:val="00563219"/>
    <w:rsid w:val="0056362F"/>
    <w:rsid w:val="00563AFF"/>
    <w:rsid w:val="00563B18"/>
    <w:rsid w:val="005641D8"/>
    <w:rsid w:val="00564343"/>
    <w:rsid w:val="0056435B"/>
    <w:rsid w:val="00564473"/>
    <w:rsid w:val="005645A0"/>
    <w:rsid w:val="005648A8"/>
    <w:rsid w:val="005648D0"/>
    <w:rsid w:val="00564F43"/>
    <w:rsid w:val="0056518A"/>
    <w:rsid w:val="0056562B"/>
    <w:rsid w:val="00565942"/>
    <w:rsid w:val="00565C1A"/>
    <w:rsid w:val="00566580"/>
    <w:rsid w:val="005666BF"/>
    <w:rsid w:val="0056676E"/>
    <w:rsid w:val="00566879"/>
    <w:rsid w:val="00566E50"/>
    <w:rsid w:val="005675CF"/>
    <w:rsid w:val="00567987"/>
    <w:rsid w:val="00567E70"/>
    <w:rsid w:val="00570648"/>
    <w:rsid w:val="005708A4"/>
    <w:rsid w:val="0057124A"/>
    <w:rsid w:val="00571AB3"/>
    <w:rsid w:val="00571AD7"/>
    <w:rsid w:val="00571B46"/>
    <w:rsid w:val="00572322"/>
    <w:rsid w:val="00572544"/>
    <w:rsid w:val="005729E7"/>
    <w:rsid w:val="00572F56"/>
    <w:rsid w:val="00572F81"/>
    <w:rsid w:val="00573E73"/>
    <w:rsid w:val="00574606"/>
    <w:rsid w:val="0057474F"/>
    <w:rsid w:val="00574C35"/>
    <w:rsid w:val="005751E8"/>
    <w:rsid w:val="00575992"/>
    <w:rsid w:val="00575B06"/>
    <w:rsid w:val="00575FF6"/>
    <w:rsid w:val="0057611E"/>
    <w:rsid w:val="005767B8"/>
    <w:rsid w:val="0057727F"/>
    <w:rsid w:val="0057730C"/>
    <w:rsid w:val="0057745D"/>
    <w:rsid w:val="005775F3"/>
    <w:rsid w:val="00577C3A"/>
    <w:rsid w:val="00577FDE"/>
    <w:rsid w:val="00577FF8"/>
    <w:rsid w:val="00580451"/>
    <w:rsid w:val="00580A13"/>
    <w:rsid w:val="00580DB7"/>
    <w:rsid w:val="005811D1"/>
    <w:rsid w:val="00581233"/>
    <w:rsid w:val="005814DB"/>
    <w:rsid w:val="00581603"/>
    <w:rsid w:val="005817F0"/>
    <w:rsid w:val="00581854"/>
    <w:rsid w:val="00581A8A"/>
    <w:rsid w:val="00581CFD"/>
    <w:rsid w:val="00581ECF"/>
    <w:rsid w:val="00582317"/>
    <w:rsid w:val="00582885"/>
    <w:rsid w:val="00582BB1"/>
    <w:rsid w:val="0058345F"/>
    <w:rsid w:val="00583605"/>
    <w:rsid w:val="00583AFE"/>
    <w:rsid w:val="0058409F"/>
    <w:rsid w:val="00584492"/>
    <w:rsid w:val="005844FB"/>
    <w:rsid w:val="00584795"/>
    <w:rsid w:val="00585580"/>
    <w:rsid w:val="00585791"/>
    <w:rsid w:val="00585ED9"/>
    <w:rsid w:val="00586B96"/>
    <w:rsid w:val="00586D71"/>
    <w:rsid w:val="0058739D"/>
    <w:rsid w:val="00587A42"/>
    <w:rsid w:val="00587C35"/>
    <w:rsid w:val="00587E07"/>
    <w:rsid w:val="00587F12"/>
    <w:rsid w:val="00590506"/>
    <w:rsid w:val="0059062C"/>
    <w:rsid w:val="005906AD"/>
    <w:rsid w:val="00590989"/>
    <w:rsid w:val="00590DE1"/>
    <w:rsid w:val="005913E3"/>
    <w:rsid w:val="00591F91"/>
    <w:rsid w:val="00592839"/>
    <w:rsid w:val="00592877"/>
    <w:rsid w:val="005929D8"/>
    <w:rsid w:val="00593487"/>
    <w:rsid w:val="005937CC"/>
    <w:rsid w:val="00594209"/>
    <w:rsid w:val="00594714"/>
    <w:rsid w:val="0059482C"/>
    <w:rsid w:val="005948DF"/>
    <w:rsid w:val="00594D7E"/>
    <w:rsid w:val="00594DA0"/>
    <w:rsid w:val="005954E0"/>
    <w:rsid w:val="005955B2"/>
    <w:rsid w:val="00595E07"/>
    <w:rsid w:val="0059656A"/>
    <w:rsid w:val="00597671"/>
    <w:rsid w:val="00597CE7"/>
    <w:rsid w:val="00597CF3"/>
    <w:rsid w:val="00597DB5"/>
    <w:rsid w:val="00597DEE"/>
    <w:rsid w:val="005A04FA"/>
    <w:rsid w:val="005A05DB"/>
    <w:rsid w:val="005A0834"/>
    <w:rsid w:val="005A11F0"/>
    <w:rsid w:val="005A1753"/>
    <w:rsid w:val="005A262E"/>
    <w:rsid w:val="005A304C"/>
    <w:rsid w:val="005A30A2"/>
    <w:rsid w:val="005A326A"/>
    <w:rsid w:val="005A3778"/>
    <w:rsid w:val="005A4D49"/>
    <w:rsid w:val="005A4EE3"/>
    <w:rsid w:val="005A521F"/>
    <w:rsid w:val="005A5613"/>
    <w:rsid w:val="005A5E04"/>
    <w:rsid w:val="005A68D6"/>
    <w:rsid w:val="005A6A0C"/>
    <w:rsid w:val="005A6CA2"/>
    <w:rsid w:val="005A6E67"/>
    <w:rsid w:val="005A6F7E"/>
    <w:rsid w:val="005A73C8"/>
    <w:rsid w:val="005A759B"/>
    <w:rsid w:val="005A7BF0"/>
    <w:rsid w:val="005B03B4"/>
    <w:rsid w:val="005B0457"/>
    <w:rsid w:val="005B04B6"/>
    <w:rsid w:val="005B0623"/>
    <w:rsid w:val="005B0A82"/>
    <w:rsid w:val="005B0F45"/>
    <w:rsid w:val="005B1542"/>
    <w:rsid w:val="005B174E"/>
    <w:rsid w:val="005B1F05"/>
    <w:rsid w:val="005B2376"/>
    <w:rsid w:val="005B29B9"/>
    <w:rsid w:val="005B3B68"/>
    <w:rsid w:val="005B3CA7"/>
    <w:rsid w:val="005B40AC"/>
    <w:rsid w:val="005B42D7"/>
    <w:rsid w:val="005B44F3"/>
    <w:rsid w:val="005B459C"/>
    <w:rsid w:val="005B48B9"/>
    <w:rsid w:val="005B4C84"/>
    <w:rsid w:val="005B4D58"/>
    <w:rsid w:val="005B6F99"/>
    <w:rsid w:val="005B7891"/>
    <w:rsid w:val="005C06E1"/>
    <w:rsid w:val="005C0875"/>
    <w:rsid w:val="005C09F2"/>
    <w:rsid w:val="005C0ACD"/>
    <w:rsid w:val="005C0C7A"/>
    <w:rsid w:val="005C0EA8"/>
    <w:rsid w:val="005C143F"/>
    <w:rsid w:val="005C1503"/>
    <w:rsid w:val="005C1839"/>
    <w:rsid w:val="005C25D3"/>
    <w:rsid w:val="005C260D"/>
    <w:rsid w:val="005C2A51"/>
    <w:rsid w:val="005C2AF5"/>
    <w:rsid w:val="005C3C7F"/>
    <w:rsid w:val="005C3CDA"/>
    <w:rsid w:val="005C58B3"/>
    <w:rsid w:val="005C6B14"/>
    <w:rsid w:val="005C6FA5"/>
    <w:rsid w:val="005C7063"/>
    <w:rsid w:val="005C74E1"/>
    <w:rsid w:val="005C7D47"/>
    <w:rsid w:val="005C7F48"/>
    <w:rsid w:val="005C7FF5"/>
    <w:rsid w:val="005D0547"/>
    <w:rsid w:val="005D0CBF"/>
    <w:rsid w:val="005D1259"/>
    <w:rsid w:val="005D17ED"/>
    <w:rsid w:val="005D1B0C"/>
    <w:rsid w:val="005D1B7E"/>
    <w:rsid w:val="005D1C03"/>
    <w:rsid w:val="005D1C8F"/>
    <w:rsid w:val="005D1D09"/>
    <w:rsid w:val="005D25A1"/>
    <w:rsid w:val="005D3398"/>
    <w:rsid w:val="005D386E"/>
    <w:rsid w:val="005D3E6E"/>
    <w:rsid w:val="005D4393"/>
    <w:rsid w:val="005D45E4"/>
    <w:rsid w:val="005D48AD"/>
    <w:rsid w:val="005D4D02"/>
    <w:rsid w:val="005D50D9"/>
    <w:rsid w:val="005D5345"/>
    <w:rsid w:val="005D5672"/>
    <w:rsid w:val="005D5E03"/>
    <w:rsid w:val="005D5F10"/>
    <w:rsid w:val="005D5FE9"/>
    <w:rsid w:val="005D6400"/>
    <w:rsid w:val="005D6416"/>
    <w:rsid w:val="005D6450"/>
    <w:rsid w:val="005D6DE3"/>
    <w:rsid w:val="005D7572"/>
    <w:rsid w:val="005E0184"/>
    <w:rsid w:val="005E0437"/>
    <w:rsid w:val="005E07F9"/>
    <w:rsid w:val="005E09D1"/>
    <w:rsid w:val="005E0A31"/>
    <w:rsid w:val="005E15FA"/>
    <w:rsid w:val="005E1780"/>
    <w:rsid w:val="005E1ABA"/>
    <w:rsid w:val="005E2A98"/>
    <w:rsid w:val="005E3E71"/>
    <w:rsid w:val="005E4434"/>
    <w:rsid w:val="005E47CA"/>
    <w:rsid w:val="005E4E46"/>
    <w:rsid w:val="005E50FF"/>
    <w:rsid w:val="005E5DEF"/>
    <w:rsid w:val="005E61CC"/>
    <w:rsid w:val="005E65A1"/>
    <w:rsid w:val="005E660E"/>
    <w:rsid w:val="005E6D65"/>
    <w:rsid w:val="005E6E75"/>
    <w:rsid w:val="005E7000"/>
    <w:rsid w:val="005E7590"/>
    <w:rsid w:val="005E76AA"/>
    <w:rsid w:val="005E7C4A"/>
    <w:rsid w:val="005E7D72"/>
    <w:rsid w:val="005F0909"/>
    <w:rsid w:val="005F0C5A"/>
    <w:rsid w:val="005F10FF"/>
    <w:rsid w:val="005F14AB"/>
    <w:rsid w:val="005F1736"/>
    <w:rsid w:val="005F18DD"/>
    <w:rsid w:val="005F1B64"/>
    <w:rsid w:val="005F22FB"/>
    <w:rsid w:val="005F2826"/>
    <w:rsid w:val="005F2B47"/>
    <w:rsid w:val="005F433F"/>
    <w:rsid w:val="005F45BC"/>
    <w:rsid w:val="005F4ADF"/>
    <w:rsid w:val="005F4EEE"/>
    <w:rsid w:val="005F500B"/>
    <w:rsid w:val="005F5404"/>
    <w:rsid w:val="005F5965"/>
    <w:rsid w:val="005F70EC"/>
    <w:rsid w:val="005F747C"/>
    <w:rsid w:val="005F784D"/>
    <w:rsid w:val="005F7F69"/>
    <w:rsid w:val="00600555"/>
    <w:rsid w:val="00600CC6"/>
    <w:rsid w:val="00600DC9"/>
    <w:rsid w:val="0060125E"/>
    <w:rsid w:val="0060188C"/>
    <w:rsid w:val="00601FE8"/>
    <w:rsid w:val="006022BA"/>
    <w:rsid w:val="006024EF"/>
    <w:rsid w:val="006027EE"/>
    <w:rsid w:val="0060327C"/>
    <w:rsid w:val="00603319"/>
    <w:rsid w:val="00603506"/>
    <w:rsid w:val="006038B4"/>
    <w:rsid w:val="00603F8A"/>
    <w:rsid w:val="00604140"/>
    <w:rsid w:val="00604785"/>
    <w:rsid w:val="00604E7D"/>
    <w:rsid w:val="00604F34"/>
    <w:rsid w:val="00605091"/>
    <w:rsid w:val="006058E9"/>
    <w:rsid w:val="00605F0B"/>
    <w:rsid w:val="0060610F"/>
    <w:rsid w:val="00606407"/>
    <w:rsid w:val="00606DB0"/>
    <w:rsid w:val="00607310"/>
    <w:rsid w:val="00607402"/>
    <w:rsid w:val="00607425"/>
    <w:rsid w:val="00607DF2"/>
    <w:rsid w:val="00607F29"/>
    <w:rsid w:val="00610169"/>
    <w:rsid w:val="00610CD3"/>
    <w:rsid w:val="006114C2"/>
    <w:rsid w:val="00611C98"/>
    <w:rsid w:val="00612135"/>
    <w:rsid w:val="00612413"/>
    <w:rsid w:val="00612BEE"/>
    <w:rsid w:val="00613221"/>
    <w:rsid w:val="00613DBC"/>
    <w:rsid w:val="0061401C"/>
    <w:rsid w:val="006147B1"/>
    <w:rsid w:val="00614938"/>
    <w:rsid w:val="006158CE"/>
    <w:rsid w:val="0061657E"/>
    <w:rsid w:val="0061754D"/>
    <w:rsid w:val="006208D5"/>
    <w:rsid w:val="00620C13"/>
    <w:rsid w:val="00621308"/>
    <w:rsid w:val="00621B0C"/>
    <w:rsid w:val="00621CA7"/>
    <w:rsid w:val="00621CCD"/>
    <w:rsid w:val="00621FC1"/>
    <w:rsid w:val="00622E96"/>
    <w:rsid w:val="00622FA8"/>
    <w:rsid w:val="00623386"/>
    <w:rsid w:val="006234AA"/>
    <w:rsid w:val="00623ED7"/>
    <w:rsid w:val="0062449C"/>
    <w:rsid w:val="0062481C"/>
    <w:rsid w:val="00624ECA"/>
    <w:rsid w:val="00625533"/>
    <w:rsid w:val="00625EC9"/>
    <w:rsid w:val="006261AF"/>
    <w:rsid w:val="006265FE"/>
    <w:rsid w:val="00626C29"/>
    <w:rsid w:val="00626CC2"/>
    <w:rsid w:val="00626CE2"/>
    <w:rsid w:val="00626E73"/>
    <w:rsid w:val="00627793"/>
    <w:rsid w:val="00627CEA"/>
    <w:rsid w:val="00627D66"/>
    <w:rsid w:val="00627D74"/>
    <w:rsid w:val="00627DE2"/>
    <w:rsid w:val="00630466"/>
    <w:rsid w:val="006309D5"/>
    <w:rsid w:val="00631103"/>
    <w:rsid w:val="00631178"/>
    <w:rsid w:val="006313C0"/>
    <w:rsid w:val="00631E11"/>
    <w:rsid w:val="00632135"/>
    <w:rsid w:val="0063293A"/>
    <w:rsid w:val="00632B37"/>
    <w:rsid w:val="006333CA"/>
    <w:rsid w:val="00633419"/>
    <w:rsid w:val="006338FA"/>
    <w:rsid w:val="00633992"/>
    <w:rsid w:val="00633D2C"/>
    <w:rsid w:val="00634112"/>
    <w:rsid w:val="0063427B"/>
    <w:rsid w:val="00634873"/>
    <w:rsid w:val="00634AF8"/>
    <w:rsid w:val="00634F92"/>
    <w:rsid w:val="0063502B"/>
    <w:rsid w:val="006352D9"/>
    <w:rsid w:val="0063534D"/>
    <w:rsid w:val="006355F4"/>
    <w:rsid w:val="0063568C"/>
    <w:rsid w:val="00636771"/>
    <w:rsid w:val="00636ABB"/>
    <w:rsid w:val="006373CA"/>
    <w:rsid w:val="00637A92"/>
    <w:rsid w:val="006406B7"/>
    <w:rsid w:val="006409F6"/>
    <w:rsid w:val="00640D15"/>
    <w:rsid w:val="0064230A"/>
    <w:rsid w:val="00642992"/>
    <w:rsid w:val="00642E27"/>
    <w:rsid w:val="00643170"/>
    <w:rsid w:val="00643440"/>
    <w:rsid w:val="006435F2"/>
    <w:rsid w:val="006439ED"/>
    <w:rsid w:val="00643ACE"/>
    <w:rsid w:val="0064455A"/>
    <w:rsid w:val="00644880"/>
    <w:rsid w:val="00644B4C"/>
    <w:rsid w:val="00644F98"/>
    <w:rsid w:val="0064517D"/>
    <w:rsid w:val="0064575E"/>
    <w:rsid w:val="00645BBE"/>
    <w:rsid w:val="00645C41"/>
    <w:rsid w:val="00645C82"/>
    <w:rsid w:val="00646129"/>
    <w:rsid w:val="006461D1"/>
    <w:rsid w:val="006463E2"/>
    <w:rsid w:val="00646503"/>
    <w:rsid w:val="00646E42"/>
    <w:rsid w:val="0064798C"/>
    <w:rsid w:val="00647D1E"/>
    <w:rsid w:val="00647FEB"/>
    <w:rsid w:val="006502E4"/>
    <w:rsid w:val="00650315"/>
    <w:rsid w:val="00650428"/>
    <w:rsid w:val="00650869"/>
    <w:rsid w:val="00650F33"/>
    <w:rsid w:val="006511B5"/>
    <w:rsid w:val="006514FD"/>
    <w:rsid w:val="00651703"/>
    <w:rsid w:val="00651754"/>
    <w:rsid w:val="00651A4D"/>
    <w:rsid w:val="00651B65"/>
    <w:rsid w:val="00651FF7"/>
    <w:rsid w:val="00652342"/>
    <w:rsid w:val="00652B65"/>
    <w:rsid w:val="00653037"/>
    <w:rsid w:val="006532EE"/>
    <w:rsid w:val="00653A0F"/>
    <w:rsid w:val="00653A2F"/>
    <w:rsid w:val="00653AA6"/>
    <w:rsid w:val="006545B1"/>
    <w:rsid w:val="00654DE5"/>
    <w:rsid w:val="006553B6"/>
    <w:rsid w:val="006555FA"/>
    <w:rsid w:val="006556AE"/>
    <w:rsid w:val="006558C1"/>
    <w:rsid w:val="00655F00"/>
    <w:rsid w:val="00655F07"/>
    <w:rsid w:val="0065608C"/>
    <w:rsid w:val="0065611F"/>
    <w:rsid w:val="0065617A"/>
    <w:rsid w:val="00656603"/>
    <w:rsid w:val="0065677E"/>
    <w:rsid w:val="00656B60"/>
    <w:rsid w:val="00656BA0"/>
    <w:rsid w:val="00657481"/>
    <w:rsid w:val="006574AC"/>
    <w:rsid w:val="00657650"/>
    <w:rsid w:val="006576C3"/>
    <w:rsid w:val="00657CD8"/>
    <w:rsid w:val="00660004"/>
    <w:rsid w:val="00660057"/>
    <w:rsid w:val="00660206"/>
    <w:rsid w:val="00660E33"/>
    <w:rsid w:val="006618F6"/>
    <w:rsid w:val="0066224C"/>
    <w:rsid w:val="00662D3E"/>
    <w:rsid w:val="00663357"/>
    <w:rsid w:val="00663447"/>
    <w:rsid w:val="00663AB1"/>
    <w:rsid w:val="00663F2C"/>
    <w:rsid w:val="00663F8C"/>
    <w:rsid w:val="0066425C"/>
    <w:rsid w:val="0066431C"/>
    <w:rsid w:val="006643ED"/>
    <w:rsid w:val="006644EB"/>
    <w:rsid w:val="00664958"/>
    <w:rsid w:val="00664E14"/>
    <w:rsid w:val="00664F58"/>
    <w:rsid w:val="00665225"/>
    <w:rsid w:val="0066572F"/>
    <w:rsid w:val="00665808"/>
    <w:rsid w:val="00665E14"/>
    <w:rsid w:val="00666985"/>
    <w:rsid w:val="00666FDE"/>
    <w:rsid w:val="00670750"/>
    <w:rsid w:val="00670D59"/>
    <w:rsid w:val="00671AB8"/>
    <w:rsid w:val="00671C58"/>
    <w:rsid w:val="00671E94"/>
    <w:rsid w:val="00671F1A"/>
    <w:rsid w:val="00671F7F"/>
    <w:rsid w:val="006721EF"/>
    <w:rsid w:val="00672AC6"/>
    <w:rsid w:val="00672BF8"/>
    <w:rsid w:val="0067344F"/>
    <w:rsid w:val="00673468"/>
    <w:rsid w:val="00673C34"/>
    <w:rsid w:val="006740D7"/>
    <w:rsid w:val="0067415B"/>
    <w:rsid w:val="00674BAD"/>
    <w:rsid w:val="00674BB9"/>
    <w:rsid w:val="0067502A"/>
    <w:rsid w:val="00675298"/>
    <w:rsid w:val="00675D43"/>
    <w:rsid w:val="00675E10"/>
    <w:rsid w:val="00676914"/>
    <w:rsid w:val="00676D4B"/>
    <w:rsid w:val="00676E50"/>
    <w:rsid w:val="00676E5C"/>
    <w:rsid w:val="0067748D"/>
    <w:rsid w:val="0067761A"/>
    <w:rsid w:val="00677A0C"/>
    <w:rsid w:val="00677D90"/>
    <w:rsid w:val="00677DB8"/>
    <w:rsid w:val="00680010"/>
    <w:rsid w:val="00680050"/>
    <w:rsid w:val="006804F7"/>
    <w:rsid w:val="00680625"/>
    <w:rsid w:val="00680B54"/>
    <w:rsid w:val="00680F88"/>
    <w:rsid w:val="00681164"/>
    <w:rsid w:val="006818AE"/>
    <w:rsid w:val="00681B00"/>
    <w:rsid w:val="00681CBE"/>
    <w:rsid w:val="00681EC8"/>
    <w:rsid w:val="00681F31"/>
    <w:rsid w:val="00682518"/>
    <w:rsid w:val="00682947"/>
    <w:rsid w:val="00682B0A"/>
    <w:rsid w:val="00683331"/>
    <w:rsid w:val="006838B1"/>
    <w:rsid w:val="0068395B"/>
    <w:rsid w:val="00683BCC"/>
    <w:rsid w:val="00684113"/>
    <w:rsid w:val="00684184"/>
    <w:rsid w:val="006841C0"/>
    <w:rsid w:val="00684437"/>
    <w:rsid w:val="006844F2"/>
    <w:rsid w:val="00685312"/>
    <w:rsid w:val="00685BD6"/>
    <w:rsid w:val="00685D6B"/>
    <w:rsid w:val="00686679"/>
    <w:rsid w:val="006868EC"/>
    <w:rsid w:val="00686AA9"/>
    <w:rsid w:val="00686ED6"/>
    <w:rsid w:val="006874E6"/>
    <w:rsid w:val="0068751A"/>
    <w:rsid w:val="00687655"/>
    <w:rsid w:val="00687839"/>
    <w:rsid w:val="00690CBE"/>
    <w:rsid w:val="00691426"/>
    <w:rsid w:val="006917B8"/>
    <w:rsid w:val="006920A4"/>
    <w:rsid w:val="00692ACB"/>
    <w:rsid w:val="0069366E"/>
    <w:rsid w:val="00693768"/>
    <w:rsid w:val="00693913"/>
    <w:rsid w:val="00693B9B"/>
    <w:rsid w:val="00694095"/>
    <w:rsid w:val="00694659"/>
    <w:rsid w:val="0069471F"/>
    <w:rsid w:val="00694768"/>
    <w:rsid w:val="00694BEA"/>
    <w:rsid w:val="0069510E"/>
    <w:rsid w:val="006951DD"/>
    <w:rsid w:val="00695E9A"/>
    <w:rsid w:val="00696026"/>
    <w:rsid w:val="00696BEF"/>
    <w:rsid w:val="0069752C"/>
    <w:rsid w:val="006978A7"/>
    <w:rsid w:val="006A0312"/>
    <w:rsid w:val="006A039C"/>
    <w:rsid w:val="006A0706"/>
    <w:rsid w:val="006A073B"/>
    <w:rsid w:val="006A082C"/>
    <w:rsid w:val="006A0858"/>
    <w:rsid w:val="006A0859"/>
    <w:rsid w:val="006A0D8A"/>
    <w:rsid w:val="006A1104"/>
    <w:rsid w:val="006A14B7"/>
    <w:rsid w:val="006A1D17"/>
    <w:rsid w:val="006A1EC0"/>
    <w:rsid w:val="006A1FBC"/>
    <w:rsid w:val="006A212A"/>
    <w:rsid w:val="006A2715"/>
    <w:rsid w:val="006A3A42"/>
    <w:rsid w:val="006A42FC"/>
    <w:rsid w:val="006A46DF"/>
    <w:rsid w:val="006A5156"/>
    <w:rsid w:val="006A53F5"/>
    <w:rsid w:val="006A543F"/>
    <w:rsid w:val="006A5CC7"/>
    <w:rsid w:val="006A6679"/>
    <w:rsid w:val="006A695D"/>
    <w:rsid w:val="006A6D20"/>
    <w:rsid w:val="006A72DC"/>
    <w:rsid w:val="006A773B"/>
    <w:rsid w:val="006A7925"/>
    <w:rsid w:val="006B0033"/>
    <w:rsid w:val="006B0398"/>
    <w:rsid w:val="006B0669"/>
    <w:rsid w:val="006B06F2"/>
    <w:rsid w:val="006B077A"/>
    <w:rsid w:val="006B089C"/>
    <w:rsid w:val="006B0B3F"/>
    <w:rsid w:val="006B1396"/>
    <w:rsid w:val="006B157C"/>
    <w:rsid w:val="006B1603"/>
    <w:rsid w:val="006B1917"/>
    <w:rsid w:val="006B20EF"/>
    <w:rsid w:val="006B2763"/>
    <w:rsid w:val="006B2991"/>
    <w:rsid w:val="006B2CDA"/>
    <w:rsid w:val="006B3371"/>
    <w:rsid w:val="006B3C73"/>
    <w:rsid w:val="006B41D5"/>
    <w:rsid w:val="006B41F1"/>
    <w:rsid w:val="006B4791"/>
    <w:rsid w:val="006B4A5E"/>
    <w:rsid w:val="006B4C1B"/>
    <w:rsid w:val="006B5222"/>
    <w:rsid w:val="006B5408"/>
    <w:rsid w:val="006B5942"/>
    <w:rsid w:val="006B605C"/>
    <w:rsid w:val="006B629C"/>
    <w:rsid w:val="006B69EF"/>
    <w:rsid w:val="006B6DB1"/>
    <w:rsid w:val="006B7B54"/>
    <w:rsid w:val="006B7E91"/>
    <w:rsid w:val="006C011E"/>
    <w:rsid w:val="006C11C7"/>
    <w:rsid w:val="006C1B27"/>
    <w:rsid w:val="006C1DF8"/>
    <w:rsid w:val="006C1E4F"/>
    <w:rsid w:val="006C1F21"/>
    <w:rsid w:val="006C1F72"/>
    <w:rsid w:val="006C2DCB"/>
    <w:rsid w:val="006C3706"/>
    <w:rsid w:val="006C37A7"/>
    <w:rsid w:val="006C42F5"/>
    <w:rsid w:val="006C4389"/>
    <w:rsid w:val="006C4DC5"/>
    <w:rsid w:val="006C59E7"/>
    <w:rsid w:val="006C6559"/>
    <w:rsid w:val="006C6849"/>
    <w:rsid w:val="006C6C72"/>
    <w:rsid w:val="006C6DED"/>
    <w:rsid w:val="006C6E0F"/>
    <w:rsid w:val="006C70D0"/>
    <w:rsid w:val="006C78A7"/>
    <w:rsid w:val="006C7F06"/>
    <w:rsid w:val="006D0207"/>
    <w:rsid w:val="006D0893"/>
    <w:rsid w:val="006D0A26"/>
    <w:rsid w:val="006D0F42"/>
    <w:rsid w:val="006D0FDF"/>
    <w:rsid w:val="006D1047"/>
    <w:rsid w:val="006D193F"/>
    <w:rsid w:val="006D1BC8"/>
    <w:rsid w:val="006D23C0"/>
    <w:rsid w:val="006D2755"/>
    <w:rsid w:val="006D3010"/>
    <w:rsid w:val="006D3F44"/>
    <w:rsid w:val="006D4CFC"/>
    <w:rsid w:val="006D5214"/>
    <w:rsid w:val="006D57E6"/>
    <w:rsid w:val="006D5918"/>
    <w:rsid w:val="006D5C1B"/>
    <w:rsid w:val="006D5DD1"/>
    <w:rsid w:val="006D5E2E"/>
    <w:rsid w:val="006D6569"/>
    <w:rsid w:val="006D662F"/>
    <w:rsid w:val="006D7362"/>
    <w:rsid w:val="006D7527"/>
    <w:rsid w:val="006E004C"/>
    <w:rsid w:val="006E02D5"/>
    <w:rsid w:val="006E0FD6"/>
    <w:rsid w:val="006E1667"/>
    <w:rsid w:val="006E1A9A"/>
    <w:rsid w:val="006E2313"/>
    <w:rsid w:val="006E259D"/>
    <w:rsid w:val="006E264F"/>
    <w:rsid w:val="006E2D33"/>
    <w:rsid w:val="006E30DC"/>
    <w:rsid w:val="006E387C"/>
    <w:rsid w:val="006E398F"/>
    <w:rsid w:val="006E39CF"/>
    <w:rsid w:val="006E3B3D"/>
    <w:rsid w:val="006E3D68"/>
    <w:rsid w:val="006E3E0C"/>
    <w:rsid w:val="006E3F9D"/>
    <w:rsid w:val="006E491D"/>
    <w:rsid w:val="006E4C1D"/>
    <w:rsid w:val="006E4D6D"/>
    <w:rsid w:val="006E4EA2"/>
    <w:rsid w:val="006E5074"/>
    <w:rsid w:val="006E5800"/>
    <w:rsid w:val="006E5B91"/>
    <w:rsid w:val="006E5D79"/>
    <w:rsid w:val="006E6119"/>
    <w:rsid w:val="006E61CB"/>
    <w:rsid w:val="006E65E0"/>
    <w:rsid w:val="006E6F67"/>
    <w:rsid w:val="006E75C3"/>
    <w:rsid w:val="006F0091"/>
    <w:rsid w:val="006F0B5B"/>
    <w:rsid w:val="006F0C52"/>
    <w:rsid w:val="006F12E2"/>
    <w:rsid w:val="006F1626"/>
    <w:rsid w:val="006F1A2F"/>
    <w:rsid w:val="006F1C65"/>
    <w:rsid w:val="006F2445"/>
    <w:rsid w:val="006F2448"/>
    <w:rsid w:val="006F270C"/>
    <w:rsid w:val="006F2A67"/>
    <w:rsid w:val="006F2B7B"/>
    <w:rsid w:val="006F2D3F"/>
    <w:rsid w:val="006F2F6C"/>
    <w:rsid w:val="006F303B"/>
    <w:rsid w:val="006F34EB"/>
    <w:rsid w:val="006F3766"/>
    <w:rsid w:val="006F450D"/>
    <w:rsid w:val="006F4582"/>
    <w:rsid w:val="006F49B8"/>
    <w:rsid w:val="006F5296"/>
    <w:rsid w:val="006F5649"/>
    <w:rsid w:val="006F5B88"/>
    <w:rsid w:val="006F5F97"/>
    <w:rsid w:val="006F640B"/>
    <w:rsid w:val="006F68F1"/>
    <w:rsid w:val="006F6E06"/>
    <w:rsid w:val="00700732"/>
    <w:rsid w:val="00700A63"/>
    <w:rsid w:val="00700E64"/>
    <w:rsid w:val="00700F03"/>
    <w:rsid w:val="007014C1"/>
    <w:rsid w:val="00701554"/>
    <w:rsid w:val="007018AD"/>
    <w:rsid w:val="00701D68"/>
    <w:rsid w:val="00701F24"/>
    <w:rsid w:val="00702707"/>
    <w:rsid w:val="00702875"/>
    <w:rsid w:val="00702F58"/>
    <w:rsid w:val="0070329C"/>
    <w:rsid w:val="007032D2"/>
    <w:rsid w:val="00703A30"/>
    <w:rsid w:val="00703AB2"/>
    <w:rsid w:val="00703AD6"/>
    <w:rsid w:val="00703E20"/>
    <w:rsid w:val="00703EFE"/>
    <w:rsid w:val="007041B3"/>
    <w:rsid w:val="007042CB"/>
    <w:rsid w:val="00704672"/>
    <w:rsid w:val="00704C1C"/>
    <w:rsid w:val="00704C6A"/>
    <w:rsid w:val="00704EC9"/>
    <w:rsid w:val="007052EE"/>
    <w:rsid w:val="00705415"/>
    <w:rsid w:val="007055D5"/>
    <w:rsid w:val="00705603"/>
    <w:rsid w:val="00705B5A"/>
    <w:rsid w:val="00705E27"/>
    <w:rsid w:val="00705EF6"/>
    <w:rsid w:val="00706288"/>
    <w:rsid w:val="0070794A"/>
    <w:rsid w:val="00707E1B"/>
    <w:rsid w:val="007100CD"/>
    <w:rsid w:val="00710303"/>
    <w:rsid w:val="007108AD"/>
    <w:rsid w:val="00710A6C"/>
    <w:rsid w:val="00710B9C"/>
    <w:rsid w:val="00711009"/>
    <w:rsid w:val="00711923"/>
    <w:rsid w:val="00711CC1"/>
    <w:rsid w:val="00712140"/>
    <w:rsid w:val="007126DB"/>
    <w:rsid w:val="0071291C"/>
    <w:rsid w:val="0071291D"/>
    <w:rsid w:val="00712AF2"/>
    <w:rsid w:val="00713616"/>
    <w:rsid w:val="00713BDE"/>
    <w:rsid w:val="00713CEF"/>
    <w:rsid w:val="00713F26"/>
    <w:rsid w:val="00713FFB"/>
    <w:rsid w:val="007141D1"/>
    <w:rsid w:val="0071466E"/>
    <w:rsid w:val="0071490C"/>
    <w:rsid w:val="00714CA4"/>
    <w:rsid w:val="00714D46"/>
    <w:rsid w:val="00715C65"/>
    <w:rsid w:val="00715CC7"/>
    <w:rsid w:val="00716281"/>
    <w:rsid w:val="00716F98"/>
    <w:rsid w:val="00716FD4"/>
    <w:rsid w:val="007173F7"/>
    <w:rsid w:val="00717A3B"/>
    <w:rsid w:val="00717FC7"/>
    <w:rsid w:val="00720516"/>
    <w:rsid w:val="0072071C"/>
    <w:rsid w:val="00720C79"/>
    <w:rsid w:val="00720DD2"/>
    <w:rsid w:val="00720E1F"/>
    <w:rsid w:val="007214C5"/>
    <w:rsid w:val="00721FDB"/>
    <w:rsid w:val="0072220E"/>
    <w:rsid w:val="00722431"/>
    <w:rsid w:val="0072291C"/>
    <w:rsid w:val="00722B51"/>
    <w:rsid w:val="00722C69"/>
    <w:rsid w:val="00723494"/>
    <w:rsid w:val="00724971"/>
    <w:rsid w:val="00724EAA"/>
    <w:rsid w:val="00725BB6"/>
    <w:rsid w:val="00725BC6"/>
    <w:rsid w:val="0072661F"/>
    <w:rsid w:val="00726B63"/>
    <w:rsid w:val="00726BD8"/>
    <w:rsid w:val="00726D56"/>
    <w:rsid w:val="00727037"/>
    <w:rsid w:val="007272AA"/>
    <w:rsid w:val="00727404"/>
    <w:rsid w:val="00727549"/>
    <w:rsid w:val="00727AC4"/>
    <w:rsid w:val="00727ED8"/>
    <w:rsid w:val="007302B8"/>
    <w:rsid w:val="00730ABD"/>
    <w:rsid w:val="00730C63"/>
    <w:rsid w:val="00730CBF"/>
    <w:rsid w:val="00730E1D"/>
    <w:rsid w:val="00731460"/>
    <w:rsid w:val="00731705"/>
    <w:rsid w:val="00731C02"/>
    <w:rsid w:val="00731CE9"/>
    <w:rsid w:val="00732BF5"/>
    <w:rsid w:val="00733161"/>
    <w:rsid w:val="0073336D"/>
    <w:rsid w:val="0073391E"/>
    <w:rsid w:val="00733FD8"/>
    <w:rsid w:val="00733FF4"/>
    <w:rsid w:val="007344BA"/>
    <w:rsid w:val="0073451C"/>
    <w:rsid w:val="00734678"/>
    <w:rsid w:val="00734754"/>
    <w:rsid w:val="00734A0F"/>
    <w:rsid w:val="00735262"/>
    <w:rsid w:val="007355FD"/>
    <w:rsid w:val="00735AB7"/>
    <w:rsid w:val="00735C20"/>
    <w:rsid w:val="00735CE0"/>
    <w:rsid w:val="00735FE9"/>
    <w:rsid w:val="0073615E"/>
    <w:rsid w:val="0073624B"/>
    <w:rsid w:val="007362D4"/>
    <w:rsid w:val="007363BD"/>
    <w:rsid w:val="00736644"/>
    <w:rsid w:val="00736CDB"/>
    <w:rsid w:val="00737474"/>
    <w:rsid w:val="00737715"/>
    <w:rsid w:val="00737ED2"/>
    <w:rsid w:val="0074062A"/>
    <w:rsid w:val="007406E6"/>
    <w:rsid w:val="00740B40"/>
    <w:rsid w:val="00741498"/>
    <w:rsid w:val="00742529"/>
    <w:rsid w:val="00742765"/>
    <w:rsid w:val="007427B8"/>
    <w:rsid w:val="00743282"/>
    <w:rsid w:val="007433BB"/>
    <w:rsid w:val="00743588"/>
    <w:rsid w:val="00743628"/>
    <w:rsid w:val="00744409"/>
    <w:rsid w:val="0074471B"/>
    <w:rsid w:val="0074478C"/>
    <w:rsid w:val="00745D72"/>
    <w:rsid w:val="00745DBE"/>
    <w:rsid w:val="00746CB4"/>
    <w:rsid w:val="00747E94"/>
    <w:rsid w:val="00750FE9"/>
    <w:rsid w:val="007515FB"/>
    <w:rsid w:val="007516D9"/>
    <w:rsid w:val="00751A46"/>
    <w:rsid w:val="00751EC5"/>
    <w:rsid w:val="007521D2"/>
    <w:rsid w:val="007523D4"/>
    <w:rsid w:val="0075262B"/>
    <w:rsid w:val="00752CDC"/>
    <w:rsid w:val="007531B9"/>
    <w:rsid w:val="0075376D"/>
    <w:rsid w:val="00754014"/>
    <w:rsid w:val="00754137"/>
    <w:rsid w:val="00754559"/>
    <w:rsid w:val="007553AB"/>
    <w:rsid w:val="00755C3E"/>
    <w:rsid w:val="00756446"/>
    <w:rsid w:val="00756B9C"/>
    <w:rsid w:val="007600FB"/>
    <w:rsid w:val="007602EA"/>
    <w:rsid w:val="00760571"/>
    <w:rsid w:val="007607D5"/>
    <w:rsid w:val="00760C12"/>
    <w:rsid w:val="00760DAD"/>
    <w:rsid w:val="0076224C"/>
    <w:rsid w:val="00762306"/>
    <w:rsid w:val="007626D4"/>
    <w:rsid w:val="00762E69"/>
    <w:rsid w:val="00762FF3"/>
    <w:rsid w:val="0076315D"/>
    <w:rsid w:val="007645CC"/>
    <w:rsid w:val="007649A7"/>
    <w:rsid w:val="00764EA4"/>
    <w:rsid w:val="00765241"/>
    <w:rsid w:val="007656FF"/>
    <w:rsid w:val="0076594E"/>
    <w:rsid w:val="00765F83"/>
    <w:rsid w:val="00766ABB"/>
    <w:rsid w:val="00766BB1"/>
    <w:rsid w:val="00766BBD"/>
    <w:rsid w:val="00767539"/>
    <w:rsid w:val="00767808"/>
    <w:rsid w:val="00767B05"/>
    <w:rsid w:val="00770421"/>
    <w:rsid w:val="00770469"/>
    <w:rsid w:val="00770762"/>
    <w:rsid w:val="00770833"/>
    <w:rsid w:val="007710A8"/>
    <w:rsid w:val="00771261"/>
    <w:rsid w:val="00771FA2"/>
    <w:rsid w:val="00772390"/>
    <w:rsid w:val="00773362"/>
    <w:rsid w:val="007733DE"/>
    <w:rsid w:val="00773BE0"/>
    <w:rsid w:val="00773F2C"/>
    <w:rsid w:val="00774037"/>
    <w:rsid w:val="00774DFD"/>
    <w:rsid w:val="00775014"/>
    <w:rsid w:val="00775139"/>
    <w:rsid w:val="00775760"/>
    <w:rsid w:val="0077576A"/>
    <w:rsid w:val="007767B1"/>
    <w:rsid w:val="007768C0"/>
    <w:rsid w:val="007769E2"/>
    <w:rsid w:val="00776B04"/>
    <w:rsid w:val="00776D6E"/>
    <w:rsid w:val="00776DA9"/>
    <w:rsid w:val="00776EE7"/>
    <w:rsid w:val="007770DD"/>
    <w:rsid w:val="00777C3B"/>
    <w:rsid w:val="00780054"/>
    <w:rsid w:val="00780276"/>
    <w:rsid w:val="00781393"/>
    <w:rsid w:val="00782458"/>
    <w:rsid w:val="007827EE"/>
    <w:rsid w:val="007829F6"/>
    <w:rsid w:val="00782A13"/>
    <w:rsid w:val="00782C85"/>
    <w:rsid w:val="00782E33"/>
    <w:rsid w:val="00782FDF"/>
    <w:rsid w:val="00783117"/>
    <w:rsid w:val="00783142"/>
    <w:rsid w:val="00783290"/>
    <w:rsid w:val="007837B9"/>
    <w:rsid w:val="00783F90"/>
    <w:rsid w:val="0078400F"/>
    <w:rsid w:val="007849BF"/>
    <w:rsid w:val="007852C4"/>
    <w:rsid w:val="00785865"/>
    <w:rsid w:val="00785B9D"/>
    <w:rsid w:val="00786195"/>
    <w:rsid w:val="00786FA0"/>
    <w:rsid w:val="007875B0"/>
    <w:rsid w:val="00787702"/>
    <w:rsid w:val="0078795E"/>
    <w:rsid w:val="00787B71"/>
    <w:rsid w:val="00791025"/>
    <w:rsid w:val="0079134C"/>
    <w:rsid w:val="00791B23"/>
    <w:rsid w:val="00791F32"/>
    <w:rsid w:val="00792434"/>
    <w:rsid w:val="00792657"/>
    <w:rsid w:val="00792795"/>
    <w:rsid w:val="00793928"/>
    <w:rsid w:val="00794A6E"/>
    <w:rsid w:val="007951F3"/>
    <w:rsid w:val="007954D3"/>
    <w:rsid w:val="00795E45"/>
    <w:rsid w:val="00796317"/>
    <w:rsid w:val="00796808"/>
    <w:rsid w:val="00796BD8"/>
    <w:rsid w:val="00796F61"/>
    <w:rsid w:val="00796F9B"/>
    <w:rsid w:val="00797666"/>
    <w:rsid w:val="007A02C9"/>
    <w:rsid w:val="007A0E68"/>
    <w:rsid w:val="007A1407"/>
    <w:rsid w:val="007A1D9F"/>
    <w:rsid w:val="007A265B"/>
    <w:rsid w:val="007A27C6"/>
    <w:rsid w:val="007A2CC6"/>
    <w:rsid w:val="007A3473"/>
    <w:rsid w:val="007A34A1"/>
    <w:rsid w:val="007A34CF"/>
    <w:rsid w:val="007A35F3"/>
    <w:rsid w:val="007A3A8F"/>
    <w:rsid w:val="007A3F8B"/>
    <w:rsid w:val="007A43F0"/>
    <w:rsid w:val="007A4BDC"/>
    <w:rsid w:val="007A4FE8"/>
    <w:rsid w:val="007A5266"/>
    <w:rsid w:val="007A5B22"/>
    <w:rsid w:val="007A5DD2"/>
    <w:rsid w:val="007A5FEE"/>
    <w:rsid w:val="007A6A90"/>
    <w:rsid w:val="007A6D13"/>
    <w:rsid w:val="007A6FDC"/>
    <w:rsid w:val="007A7049"/>
    <w:rsid w:val="007A7148"/>
    <w:rsid w:val="007A778D"/>
    <w:rsid w:val="007A78D6"/>
    <w:rsid w:val="007B0288"/>
    <w:rsid w:val="007B0676"/>
    <w:rsid w:val="007B0AB9"/>
    <w:rsid w:val="007B0BB0"/>
    <w:rsid w:val="007B1134"/>
    <w:rsid w:val="007B1B02"/>
    <w:rsid w:val="007B3B7D"/>
    <w:rsid w:val="007B3C19"/>
    <w:rsid w:val="007B3D1C"/>
    <w:rsid w:val="007B4352"/>
    <w:rsid w:val="007B4B83"/>
    <w:rsid w:val="007B4EF0"/>
    <w:rsid w:val="007B5C93"/>
    <w:rsid w:val="007B60E1"/>
    <w:rsid w:val="007B621B"/>
    <w:rsid w:val="007B6A2A"/>
    <w:rsid w:val="007B6CFD"/>
    <w:rsid w:val="007B7642"/>
    <w:rsid w:val="007B77C3"/>
    <w:rsid w:val="007B792D"/>
    <w:rsid w:val="007B7B51"/>
    <w:rsid w:val="007C031B"/>
    <w:rsid w:val="007C0818"/>
    <w:rsid w:val="007C0E1D"/>
    <w:rsid w:val="007C0F5B"/>
    <w:rsid w:val="007C1052"/>
    <w:rsid w:val="007C1243"/>
    <w:rsid w:val="007C1D04"/>
    <w:rsid w:val="007C2345"/>
    <w:rsid w:val="007C3023"/>
    <w:rsid w:val="007C34A3"/>
    <w:rsid w:val="007C3914"/>
    <w:rsid w:val="007C3B9E"/>
    <w:rsid w:val="007C3C44"/>
    <w:rsid w:val="007C3EAB"/>
    <w:rsid w:val="007C445C"/>
    <w:rsid w:val="007C44E8"/>
    <w:rsid w:val="007C4F32"/>
    <w:rsid w:val="007C5382"/>
    <w:rsid w:val="007C57A8"/>
    <w:rsid w:val="007C5F1B"/>
    <w:rsid w:val="007C66C9"/>
    <w:rsid w:val="007C68B4"/>
    <w:rsid w:val="007C7413"/>
    <w:rsid w:val="007C7592"/>
    <w:rsid w:val="007C7C14"/>
    <w:rsid w:val="007D03D9"/>
    <w:rsid w:val="007D03F0"/>
    <w:rsid w:val="007D0489"/>
    <w:rsid w:val="007D0542"/>
    <w:rsid w:val="007D079C"/>
    <w:rsid w:val="007D09D2"/>
    <w:rsid w:val="007D0CB8"/>
    <w:rsid w:val="007D0F33"/>
    <w:rsid w:val="007D11F6"/>
    <w:rsid w:val="007D1365"/>
    <w:rsid w:val="007D1815"/>
    <w:rsid w:val="007D1E06"/>
    <w:rsid w:val="007D2742"/>
    <w:rsid w:val="007D2E73"/>
    <w:rsid w:val="007D304C"/>
    <w:rsid w:val="007D35BC"/>
    <w:rsid w:val="007D399E"/>
    <w:rsid w:val="007D3B67"/>
    <w:rsid w:val="007D4195"/>
    <w:rsid w:val="007D4F16"/>
    <w:rsid w:val="007D4FFA"/>
    <w:rsid w:val="007D575E"/>
    <w:rsid w:val="007D5994"/>
    <w:rsid w:val="007D61E3"/>
    <w:rsid w:val="007D69E3"/>
    <w:rsid w:val="007D6D64"/>
    <w:rsid w:val="007D6FA7"/>
    <w:rsid w:val="007D78BC"/>
    <w:rsid w:val="007D7AE4"/>
    <w:rsid w:val="007D7C14"/>
    <w:rsid w:val="007E0019"/>
    <w:rsid w:val="007E0683"/>
    <w:rsid w:val="007E0A5D"/>
    <w:rsid w:val="007E0DE1"/>
    <w:rsid w:val="007E134D"/>
    <w:rsid w:val="007E170A"/>
    <w:rsid w:val="007E1742"/>
    <w:rsid w:val="007E2A44"/>
    <w:rsid w:val="007E3B42"/>
    <w:rsid w:val="007E4A3D"/>
    <w:rsid w:val="007E5171"/>
    <w:rsid w:val="007E51D2"/>
    <w:rsid w:val="007E5717"/>
    <w:rsid w:val="007E5822"/>
    <w:rsid w:val="007E5A56"/>
    <w:rsid w:val="007E5B8E"/>
    <w:rsid w:val="007E5C39"/>
    <w:rsid w:val="007E61C2"/>
    <w:rsid w:val="007E61CD"/>
    <w:rsid w:val="007E62E2"/>
    <w:rsid w:val="007E6AE9"/>
    <w:rsid w:val="007E6CBC"/>
    <w:rsid w:val="007E70ED"/>
    <w:rsid w:val="007E721F"/>
    <w:rsid w:val="007E77FC"/>
    <w:rsid w:val="007E7915"/>
    <w:rsid w:val="007E7E50"/>
    <w:rsid w:val="007F00D8"/>
    <w:rsid w:val="007F08A2"/>
    <w:rsid w:val="007F1243"/>
    <w:rsid w:val="007F21A6"/>
    <w:rsid w:val="007F288A"/>
    <w:rsid w:val="007F2CD4"/>
    <w:rsid w:val="007F306D"/>
    <w:rsid w:val="007F30A5"/>
    <w:rsid w:val="007F3475"/>
    <w:rsid w:val="007F353D"/>
    <w:rsid w:val="007F35BE"/>
    <w:rsid w:val="007F374E"/>
    <w:rsid w:val="007F3C10"/>
    <w:rsid w:val="007F4CA1"/>
    <w:rsid w:val="007F4DDE"/>
    <w:rsid w:val="007F564A"/>
    <w:rsid w:val="007F611F"/>
    <w:rsid w:val="007F624B"/>
    <w:rsid w:val="007F656E"/>
    <w:rsid w:val="007F66EE"/>
    <w:rsid w:val="007F79BE"/>
    <w:rsid w:val="008005BE"/>
    <w:rsid w:val="00801137"/>
    <w:rsid w:val="008018FA"/>
    <w:rsid w:val="0080212D"/>
    <w:rsid w:val="0080271F"/>
    <w:rsid w:val="008027DA"/>
    <w:rsid w:val="00802A9B"/>
    <w:rsid w:val="00802CB9"/>
    <w:rsid w:val="00802DC9"/>
    <w:rsid w:val="00803739"/>
    <w:rsid w:val="008046B5"/>
    <w:rsid w:val="00804AD6"/>
    <w:rsid w:val="00804F2D"/>
    <w:rsid w:val="00805119"/>
    <w:rsid w:val="008057E8"/>
    <w:rsid w:val="00805A3C"/>
    <w:rsid w:val="00805B9B"/>
    <w:rsid w:val="00805FB0"/>
    <w:rsid w:val="00806161"/>
    <w:rsid w:val="00806558"/>
    <w:rsid w:val="0080692A"/>
    <w:rsid w:val="00806D64"/>
    <w:rsid w:val="00806E8F"/>
    <w:rsid w:val="008072D6"/>
    <w:rsid w:val="00807482"/>
    <w:rsid w:val="00807CDC"/>
    <w:rsid w:val="00810672"/>
    <w:rsid w:val="008109D4"/>
    <w:rsid w:val="00810B51"/>
    <w:rsid w:val="00811A05"/>
    <w:rsid w:val="00811E47"/>
    <w:rsid w:val="008121AC"/>
    <w:rsid w:val="0081254C"/>
    <w:rsid w:val="00812E84"/>
    <w:rsid w:val="008134CB"/>
    <w:rsid w:val="008137E2"/>
    <w:rsid w:val="008138BE"/>
    <w:rsid w:val="00813E33"/>
    <w:rsid w:val="008140F3"/>
    <w:rsid w:val="00814472"/>
    <w:rsid w:val="008148E6"/>
    <w:rsid w:val="00814FAA"/>
    <w:rsid w:val="00815050"/>
    <w:rsid w:val="008154BD"/>
    <w:rsid w:val="00815645"/>
    <w:rsid w:val="00815C08"/>
    <w:rsid w:val="008161E2"/>
    <w:rsid w:val="00816C34"/>
    <w:rsid w:val="00817606"/>
    <w:rsid w:val="00817F19"/>
    <w:rsid w:val="008208AD"/>
    <w:rsid w:val="00820D7E"/>
    <w:rsid w:val="00821182"/>
    <w:rsid w:val="00821FFC"/>
    <w:rsid w:val="00822415"/>
    <w:rsid w:val="008229D7"/>
    <w:rsid w:val="00822CD5"/>
    <w:rsid w:val="00822E66"/>
    <w:rsid w:val="00822E80"/>
    <w:rsid w:val="00822EF9"/>
    <w:rsid w:val="00824610"/>
    <w:rsid w:val="00824864"/>
    <w:rsid w:val="00824885"/>
    <w:rsid w:val="00824CAB"/>
    <w:rsid w:val="00825AAC"/>
    <w:rsid w:val="00825D1C"/>
    <w:rsid w:val="00826D7B"/>
    <w:rsid w:val="008276DE"/>
    <w:rsid w:val="00827750"/>
    <w:rsid w:val="00830320"/>
    <w:rsid w:val="00831247"/>
    <w:rsid w:val="00831A10"/>
    <w:rsid w:val="00831A47"/>
    <w:rsid w:val="00831C78"/>
    <w:rsid w:val="00831DC8"/>
    <w:rsid w:val="0083203B"/>
    <w:rsid w:val="00832A3B"/>
    <w:rsid w:val="00832D64"/>
    <w:rsid w:val="00832D77"/>
    <w:rsid w:val="008332E0"/>
    <w:rsid w:val="00833365"/>
    <w:rsid w:val="00833554"/>
    <w:rsid w:val="00833994"/>
    <w:rsid w:val="00833F2B"/>
    <w:rsid w:val="0083437D"/>
    <w:rsid w:val="00834A73"/>
    <w:rsid w:val="0083540F"/>
    <w:rsid w:val="0083683B"/>
    <w:rsid w:val="00836A1F"/>
    <w:rsid w:val="00836BC5"/>
    <w:rsid w:val="00836D38"/>
    <w:rsid w:val="00837225"/>
    <w:rsid w:val="00840205"/>
    <w:rsid w:val="008403D3"/>
    <w:rsid w:val="008404B1"/>
    <w:rsid w:val="00840995"/>
    <w:rsid w:val="00840AA8"/>
    <w:rsid w:val="00840CAE"/>
    <w:rsid w:val="008417BF"/>
    <w:rsid w:val="0084197D"/>
    <w:rsid w:val="00841F40"/>
    <w:rsid w:val="00842081"/>
    <w:rsid w:val="0084231A"/>
    <w:rsid w:val="00842A37"/>
    <w:rsid w:val="00843173"/>
    <w:rsid w:val="0084317D"/>
    <w:rsid w:val="00843441"/>
    <w:rsid w:val="00843819"/>
    <w:rsid w:val="00843AD1"/>
    <w:rsid w:val="00843C10"/>
    <w:rsid w:val="00843C7D"/>
    <w:rsid w:val="00844C90"/>
    <w:rsid w:val="00844CA6"/>
    <w:rsid w:val="00844E06"/>
    <w:rsid w:val="00844FF7"/>
    <w:rsid w:val="00845535"/>
    <w:rsid w:val="008460AD"/>
    <w:rsid w:val="008464E1"/>
    <w:rsid w:val="00846A4A"/>
    <w:rsid w:val="00846E4F"/>
    <w:rsid w:val="00846F3A"/>
    <w:rsid w:val="008470BA"/>
    <w:rsid w:val="00850189"/>
    <w:rsid w:val="00850237"/>
    <w:rsid w:val="00850602"/>
    <w:rsid w:val="00850A64"/>
    <w:rsid w:val="00850D41"/>
    <w:rsid w:val="00850F79"/>
    <w:rsid w:val="00851278"/>
    <w:rsid w:val="00851742"/>
    <w:rsid w:val="00851A83"/>
    <w:rsid w:val="008524BD"/>
    <w:rsid w:val="008531CF"/>
    <w:rsid w:val="00853695"/>
    <w:rsid w:val="00853989"/>
    <w:rsid w:val="00853B87"/>
    <w:rsid w:val="00853C49"/>
    <w:rsid w:val="00853D9E"/>
    <w:rsid w:val="00853F04"/>
    <w:rsid w:val="008542F4"/>
    <w:rsid w:val="00854A74"/>
    <w:rsid w:val="00854DF2"/>
    <w:rsid w:val="00855287"/>
    <w:rsid w:val="008552AF"/>
    <w:rsid w:val="008552EE"/>
    <w:rsid w:val="00855E0C"/>
    <w:rsid w:val="00855FE4"/>
    <w:rsid w:val="00856ED4"/>
    <w:rsid w:val="0085781A"/>
    <w:rsid w:val="00857945"/>
    <w:rsid w:val="00857DC1"/>
    <w:rsid w:val="00860207"/>
    <w:rsid w:val="00860208"/>
    <w:rsid w:val="00860B29"/>
    <w:rsid w:val="00860EFF"/>
    <w:rsid w:val="008618C7"/>
    <w:rsid w:val="0086196D"/>
    <w:rsid w:val="008619F1"/>
    <w:rsid w:val="00861A32"/>
    <w:rsid w:val="00861E69"/>
    <w:rsid w:val="008625BA"/>
    <w:rsid w:val="008626EA"/>
    <w:rsid w:val="00862799"/>
    <w:rsid w:val="0086288C"/>
    <w:rsid w:val="0086292A"/>
    <w:rsid w:val="00862A36"/>
    <w:rsid w:val="008646A6"/>
    <w:rsid w:val="0086489F"/>
    <w:rsid w:val="00864968"/>
    <w:rsid w:val="008649D7"/>
    <w:rsid w:val="00864C64"/>
    <w:rsid w:val="00865108"/>
    <w:rsid w:val="0086549F"/>
    <w:rsid w:val="00865657"/>
    <w:rsid w:val="008656E1"/>
    <w:rsid w:val="00866225"/>
    <w:rsid w:val="0086669D"/>
    <w:rsid w:val="008668E3"/>
    <w:rsid w:val="00866BFC"/>
    <w:rsid w:val="00866D5A"/>
    <w:rsid w:val="00866E94"/>
    <w:rsid w:val="0086712C"/>
    <w:rsid w:val="00867174"/>
    <w:rsid w:val="00867339"/>
    <w:rsid w:val="00867823"/>
    <w:rsid w:val="00867FDF"/>
    <w:rsid w:val="00870544"/>
    <w:rsid w:val="00870B35"/>
    <w:rsid w:val="00870B55"/>
    <w:rsid w:val="00870E0A"/>
    <w:rsid w:val="0087148D"/>
    <w:rsid w:val="00871BE8"/>
    <w:rsid w:val="00871DCF"/>
    <w:rsid w:val="008721FC"/>
    <w:rsid w:val="00872228"/>
    <w:rsid w:val="008728A5"/>
    <w:rsid w:val="00872BC0"/>
    <w:rsid w:val="00872E94"/>
    <w:rsid w:val="00872FD0"/>
    <w:rsid w:val="008730F9"/>
    <w:rsid w:val="0087383A"/>
    <w:rsid w:val="00873B51"/>
    <w:rsid w:val="00874147"/>
    <w:rsid w:val="00874206"/>
    <w:rsid w:val="008746A6"/>
    <w:rsid w:val="00874995"/>
    <w:rsid w:val="0087504E"/>
    <w:rsid w:val="00875183"/>
    <w:rsid w:val="008754E2"/>
    <w:rsid w:val="0087573A"/>
    <w:rsid w:val="00875CBB"/>
    <w:rsid w:val="00875F21"/>
    <w:rsid w:val="00875F38"/>
    <w:rsid w:val="0087679D"/>
    <w:rsid w:val="00877275"/>
    <w:rsid w:val="0087731A"/>
    <w:rsid w:val="008773FA"/>
    <w:rsid w:val="00877AA4"/>
    <w:rsid w:val="00880611"/>
    <w:rsid w:val="0088083C"/>
    <w:rsid w:val="0088131A"/>
    <w:rsid w:val="00881B01"/>
    <w:rsid w:val="008821DC"/>
    <w:rsid w:val="008827FC"/>
    <w:rsid w:val="00883E7D"/>
    <w:rsid w:val="00883FC6"/>
    <w:rsid w:val="00884028"/>
    <w:rsid w:val="0088471A"/>
    <w:rsid w:val="00884FAA"/>
    <w:rsid w:val="008856BC"/>
    <w:rsid w:val="0088582D"/>
    <w:rsid w:val="008861DC"/>
    <w:rsid w:val="00886408"/>
    <w:rsid w:val="008864CD"/>
    <w:rsid w:val="00886A8F"/>
    <w:rsid w:val="0088719A"/>
    <w:rsid w:val="008871B7"/>
    <w:rsid w:val="008872BC"/>
    <w:rsid w:val="008878B7"/>
    <w:rsid w:val="0088796F"/>
    <w:rsid w:val="00887B4D"/>
    <w:rsid w:val="00887D58"/>
    <w:rsid w:val="008905AF"/>
    <w:rsid w:val="008906AF"/>
    <w:rsid w:val="00890CCC"/>
    <w:rsid w:val="00891046"/>
    <w:rsid w:val="00891D87"/>
    <w:rsid w:val="00891E75"/>
    <w:rsid w:val="00891FB9"/>
    <w:rsid w:val="008921B2"/>
    <w:rsid w:val="008927FD"/>
    <w:rsid w:val="00893084"/>
    <w:rsid w:val="00893490"/>
    <w:rsid w:val="008935EA"/>
    <w:rsid w:val="0089372B"/>
    <w:rsid w:val="00893F73"/>
    <w:rsid w:val="00894945"/>
    <w:rsid w:val="00894F2A"/>
    <w:rsid w:val="00895383"/>
    <w:rsid w:val="00895392"/>
    <w:rsid w:val="0089541B"/>
    <w:rsid w:val="008957AF"/>
    <w:rsid w:val="00896630"/>
    <w:rsid w:val="008969AC"/>
    <w:rsid w:val="00897C98"/>
    <w:rsid w:val="008A0109"/>
    <w:rsid w:val="008A0131"/>
    <w:rsid w:val="008A091F"/>
    <w:rsid w:val="008A150D"/>
    <w:rsid w:val="008A15E9"/>
    <w:rsid w:val="008A1CF0"/>
    <w:rsid w:val="008A2001"/>
    <w:rsid w:val="008A21C2"/>
    <w:rsid w:val="008A2967"/>
    <w:rsid w:val="008A2B3C"/>
    <w:rsid w:val="008A33E0"/>
    <w:rsid w:val="008A34B8"/>
    <w:rsid w:val="008A3BDB"/>
    <w:rsid w:val="008A3BE4"/>
    <w:rsid w:val="008A4326"/>
    <w:rsid w:val="008A4F60"/>
    <w:rsid w:val="008A552C"/>
    <w:rsid w:val="008A5876"/>
    <w:rsid w:val="008A5B7B"/>
    <w:rsid w:val="008A5FA8"/>
    <w:rsid w:val="008A627D"/>
    <w:rsid w:val="008A6B38"/>
    <w:rsid w:val="008A7406"/>
    <w:rsid w:val="008B009D"/>
    <w:rsid w:val="008B0A28"/>
    <w:rsid w:val="008B0C18"/>
    <w:rsid w:val="008B0C1E"/>
    <w:rsid w:val="008B1086"/>
    <w:rsid w:val="008B227F"/>
    <w:rsid w:val="008B27A0"/>
    <w:rsid w:val="008B30C5"/>
    <w:rsid w:val="008B31C5"/>
    <w:rsid w:val="008B3329"/>
    <w:rsid w:val="008B3BC3"/>
    <w:rsid w:val="008B3D82"/>
    <w:rsid w:val="008B3E5A"/>
    <w:rsid w:val="008B4472"/>
    <w:rsid w:val="008B47CC"/>
    <w:rsid w:val="008B5688"/>
    <w:rsid w:val="008B57AA"/>
    <w:rsid w:val="008B57E6"/>
    <w:rsid w:val="008B5B8B"/>
    <w:rsid w:val="008B682C"/>
    <w:rsid w:val="008B7A13"/>
    <w:rsid w:val="008C061C"/>
    <w:rsid w:val="008C1397"/>
    <w:rsid w:val="008C17EA"/>
    <w:rsid w:val="008C20AA"/>
    <w:rsid w:val="008C26FD"/>
    <w:rsid w:val="008C2B66"/>
    <w:rsid w:val="008C308E"/>
    <w:rsid w:val="008C4584"/>
    <w:rsid w:val="008C4AE9"/>
    <w:rsid w:val="008C4D31"/>
    <w:rsid w:val="008C520E"/>
    <w:rsid w:val="008C556C"/>
    <w:rsid w:val="008C5AF1"/>
    <w:rsid w:val="008C5C2A"/>
    <w:rsid w:val="008C5D11"/>
    <w:rsid w:val="008C6A6C"/>
    <w:rsid w:val="008C6AA9"/>
    <w:rsid w:val="008C6E21"/>
    <w:rsid w:val="008C74E3"/>
    <w:rsid w:val="008C779E"/>
    <w:rsid w:val="008C7A0B"/>
    <w:rsid w:val="008C7D92"/>
    <w:rsid w:val="008D023D"/>
    <w:rsid w:val="008D0494"/>
    <w:rsid w:val="008D1053"/>
    <w:rsid w:val="008D123D"/>
    <w:rsid w:val="008D1272"/>
    <w:rsid w:val="008D127D"/>
    <w:rsid w:val="008D196B"/>
    <w:rsid w:val="008D1A5B"/>
    <w:rsid w:val="008D1EF7"/>
    <w:rsid w:val="008D31B3"/>
    <w:rsid w:val="008D327B"/>
    <w:rsid w:val="008D35FB"/>
    <w:rsid w:val="008D35FE"/>
    <w:rsid w:val="008D3C4F"/>
    <w:rsid w:val="008D3DAE"/>
    <w:rsid w:val="008D4848"/>
    <w:rsid w:val="008D49E9"/>
    <w:rsid w:val="008D4E66"/>
    <w:rsid w:val="008D50F7"/>
    <w:rsid w:val="008D53C5"/>
    <w:rsid w:val="008D57B3"/>
    <w:rsid w:val="008D58A4"/>
    <w:rsid w:val="008D5929"/>
    <w:rsid w:val="008D596D"/>
    <w:rsid w:val="008D5A0E"/>
    <w:rsid w:val="008D5EF1"/>
    <w:rsid w:val="008D61D0"/>
    <w:rsid w:val="008D644E"/>
    <w:rsid w:val="008D6B66"/>
    <w:rsid w:val="008D73DC"/>
    <w:rsid w:val="008E0009"/>
    <w:rsid w:val="008E0557"/>
    <w:rsid w:val="008E0BBB"/>
    <w:rsid w:val="008E1019"/>
    <w:rsid w:val="008E2A26"/>
    <w:rsid w:val="008E3202"/>
    <w:rsid w:val="008E3875"/>
    <w:rsid w:val="008E397D"/>
    <w:rsid w:val="008E39E6"/>
    <w:rsid w:val="008E3A56"/>
    <w:rsid w:val="008E5295"/>
    <w:rsid w:val="008E5759"/>
    <w:rsid w:val="008E5C11"/>
    <w:rsid w:val="008E6435"/>
    <w:rsid w:val="008E657B"/>
    <w:rsid w:val="008E6616"/>
    <w:rsid w:val="008E6731"/>
    <w:rsid w:val="008E6FEE"/>
    <w:rsid w:val="008E7368"/>
    <w:rsid w:val="008E743F"/>
    <w:rsid w:val="008E7572"/>
    <w:rsid w:val="008E7584"/>
    <w:rsid w:val="008E7927"/>
    <w:rsid w:val="008F026F"/>
    <w:rsid w:val="008F088E"/>
    <w:rsid w:val="008F10B6"/>
    <w:rsid w:val="008F17CA"/>
    <w:rsid w:val="008F1D42"/>
    <w:rsid w:val="008F238C"/>
    <w:rsid w:val="008F2C1C"/>
    <w:rsid w:val="008F2C81"/>
    <w:rsid w:val="008F3376"/>
    <w:rsid w:val="008F4D81"/>
    <w:rsid w:val="008F5CDF"/>
    <w:rsid w:val="008F5D73"/>
    <w:rsid w:val="008F60EA"/>
    <w:rsid w:val="008F60F9"/>
    <w:rsid w:val="008F65BC"/>
    <w:rsid w:val="008F6655"/>
    <w:rsid w:val="008F6A5F"/>
    <w:rsid w:val="008F6C53"/>
    <w:rsid w:val="008F727E"/>
    <w:rsid w:val="008F7ADA"/>
    <w:rsid w:val="008F7EB6"/>
    <w:rsid w:val="0090071C"/>
    <w:rsid w:val="009007CE"/>
    <w:rsid w:val="00900C40"/>
    <w:rsid w:val="00900C55"/>
    <w:rsid w:val="009010B1"/>
    <w:rsid w:val="00901166"/>
    <w:rsid w:val="009019CD"/>
    <w:rsid w:val="00901E89"/>
    <w:rsid w:val="0090229C"/>
    <w:rsid w:val="0090309D"/>
    <w:rsid w:val="00903226"/>
    <w:rsid w:val="00903258"/>
    <w:rsid w:val="009048B4"/>
    <w:rsid w:val="009048CA"/>
    <w:rsid w:val="00904A7C"/>
    <w:rsid w:val="00904DED"/>
    <w:rsid w:val="00904F59"/>
    <w:rsid w:val="009050DF"/>
    <w:rsid w:val="0090565C"/>
    <w:rsid w:val="00905663"/>
    <w:rsid w:val="00906258"/>
    <w:rsid w:val="0090628E"/>
    <w:rsid w:val="00906491"/>
    <w:rsid w:val="009071A0"/>
    <w:rsid w:val="00907651"/>
    <w:rsid w:val="00907E83"/>
    <w:rsid w:val="00907FB7"/>
    <w:rsid w:val="009101DA"/>
    <w:rsid w:val="00910602"/>
    <w:rsid w:val="0091068F"/>
    <w:rsid w:val="009109C9"/>
    <w:rsid w:val="00910AAC"/>
    <w:rsid w:val="00910B46"/>
    <w:rsid w:val="00910CEB"/>
    <w:rsid w:val="00910F83"/>
    <w:rsid w:val="00910FCF"/>
    <w:rsid w:val="00911884"/>
    <w:rsid w:val="00911F51"/>
    <w:rsid w:val="009120B8"/>
    <w:rsid w:val="00912361"/>
    <w:rsid w:val="009123B1"/>
    <w:rsid w:val="00912D95"/>
    <w:rsid w:val="00912ECE"/>
    <w:rsid w:val="0091337C"/>
    <w:rsid w:val="00913466"/>
    <w:rsid w:val="009136ED"/>
    <w:rsid w:val="00913DE9"/>
    <w:rsid w:val="00913EDF"/>
    <w:rsid w:val="00914413"/>
    <w:rsid w:val="00914821"/>
    <w:rsid w:val="00914B60"/>
    <w:rsid w:val="00914D6E"/>
    <w:rsid w:val="00915C87"/>
    <w:rsid w:val="00915D35"/>
    <w:rsid w:val="00915EAD"/>
    <w:rsid w:val="009160BD"/>
    <w:rsid w:val="009166D4"/>
    <w:rsid w:val="00916F23"/>
    <w:rsid w:val="00916FC6"/>
    <w:rsid w:val="00917015"/>
    <w:rsid w:val="00917788"/>
    <w:rsid w:val="00917847"/>
    <w:rsid w:val="00917D3F"/>
    <w:rsid w:val="00920AB5"/>
    <w:rsid w:val="00920CC8"/>
    <w:rsid w:val="0092111A"/>
    <w:rsid w:val="0092148E"/>
    <w:rsid w:val="00922761"/>
    <w:rsid w:val="00922ADC"/>
    <w:rsid w:val="00922BDA"/>
    <w:rsid w:val="00923072"/>
    <w:rsid w:val="00923137"/>
    <w:rsid w:val="009231CE"/>
    <w:rsid w:val="009234B9"/>
    <w:rsid w:val="00923709"/>
    <w:rsid w:val="00924271"/>
    <w:rsid w:val="009242A6"/>
    <w:rsid w:val="0092446C"/>
    <w:rsid w:val="009247AF"/>
    <w:rsid w:val="009249DD"/>
    <w:rsid w:val="009258E1"/>
    <w:rsid w:val="00925937"/>
    <w:rsid w:val="00925AA9"/>
    <w:rsid w:val="009262F8"/>
    <w:rsid w:val="009263AA"/>
    <w:rsid w:val="00926858"/>
    <w:rsid w:val="00927448"/>
    <w:rsid w:val="00927460"/>
    <w:rsid w:val="009275CB"/>
    <w:rsid w:val="009279FE"/>
    <w:rsid w:val="009309B3"/>
    <w:rsid w:val="00930BB8"/>
    <w:rsid w:val="00930C80"/>
    <w:rsid w:val="00930E97"/>
    <w:rsid w:val="00931119"/>
    <w:rsid w:val="0093145E"/>
    <w:rsid w:val="009333D0"/>
    <w:rsid w:val="00933B5D"/>
    <w:rsid w:val="00933F23"/>
    <w:rsid w:val="00934234"/>
    <w:rsid w:val="0093436F"/>
    <w:rsid w:val="00934AA7"/>
    <w:rsid w:val="00935198"/>
    <w:rsid w:val="00936147"/>
    <w:rsid w:val="00936499"/>
    <w:rsid w:val="009368E4"/>
    <w:rsid w:val="00936D8F"/>
    <w:rsid w:val="00936ED8"/>
    <w:rsid w:val="00937CD3"/>
    <w:rsid w:val="0094056D"/>
    <w:rsid w:val="009406FB"/>
    <w:rsid w:val="00940989"/>
    <w:rsid w:val="00940994"/>
    <w:rsid w:val="00940A44"/>
    <w:rsid w:val="00940A49"/>
    <w:rsid w:val="00940DD8"/>
    <w:rsid w:val="00940FA8"/>
    <w:rsid w:val="009413A3"/>
    <w:rsid w:val="00941407"/>
    <w:rsid w:val="0094203E"/>
    <w:rsid w:val="009423C9"/>
    <w:rsid w:val="009428AA"/>
    <w:rsid w:val="009432D0"/>
    <w:rsid w:val="009440CD"/>
    <w:rsid w:val="009443E0"/>
    <w:rsid w:val="009444CB"/>
    <w:rsid w:val="0094535B"/>
    <w:rsid w:val="009457EC"/>
    <w:rsid w:val="00945F18"/>
    <w:rsid w:val="00945F4B"/>
    <w:rsid w:val="009460D9"/>
    <w:rsid w:val="0094628F"/>
    <w:rsid w:val="0094658A"/>
    <w:rsid w:val="00946AB3"/>
    <w:rsid w:val="00946C7C"/>
    <w:rsid w:val="00946CEA"/>
    <w:rsid w:val="00946D5B"/>
    <w:rsid w:val="00946F21"/>
    <w:rsid w:val="009478A6"/>
    <w:rsid w:val="00950013"/>
    <w:rsid w:val="00950485"/>
    <w:rsid w:val="00950878"/>
    <w:rsid w:val="00950980"/>
    <w:rsid w:val="00950C13"/>
    <w:rsid w:val="00951840"/>
    <w:rsid w:val="00951877"/>
    <w:rsid w:val="00951E3B"/>
    <w:rsid w:val="0095201E"/>
    <w:rsid w:val="00952BDB"/>
    <w:rsid w:val="00952C58"/>
    <w:rsid w:val="0095376B"/>
    <w:rsid w:val="00953788"/>
    <w:rsid w:val="00953AD6"/>
    <w:rsid w:val="00953C31"/>
    <w:rsid w:val="009541B8"/>
    <w:rsid w:val="009544C8"/>
    <w:rsid w:val="0095483A"/>
    <w:rsid w:val="0095490C"/>
    <w:rsid w:val="00955081"/>
    <w:rsid w:val="00955254"/>
    <w:rsid w:val="009552D1"/>
    <w:rsid w:val="0095551A"/>
    <w:rsid w:val="009555E4"/>
    <w:rsid w:val="00955713"/>
    <w:rsid w:val="00955778"/>
    <w:rsid w:val="00955A8A"/>
    <w:rsid w:val="00955CF8"/>
    <w:rsid w:val="00955F22"/>
    <w:rsid w:val="00955FAC"/>
    <w:rsid w:val="009560BA"/>
    <w:rsid w:val="00956407"/>
    <w:rsid w:val="00957227"/>
    <w:rsid w:val="009574DC"/>
    <w:rsid w:val="00957C72"/>
    <w:rsid w:val="0096033A"/>
    <w:rsid w:val="00960494"/>
    <w:rsid w:val="00960AF9"/>
    <w:rsid w:val="00960BB3"/>
    <w:rsid w:val="00961A4B"/>
    <w:rsid w:val="009623C9"/>
    <w:rsid w:val="00962AC2"/>
    <w:rsid w:val="0096300C"/>
    <w:rsid w:val="00963282"/>
    <w:rsid w:val="009632DE"/>
    <w:rsid w:val="00963755"/>
    <w:rsid w:val="00963CD1"/>
    <w:rsid w:val="00963D1B"/>
    <w:rsid w:val="009640EF"/>
    <w:rsid w:val="00964462"/>
    <w:rsid w:val="00964970"/>
    <w:rsid w:val="009649F1"/>
    <w:rsid w:val="00965014"/>
    <w:rsid w:val="009651C1"/>
    <w:rsid w:val="00965957"/>
    <w:rsid w:val="009659F9"/>
    <w:rsid w:val="00966231"/>
    <w:rsid w:val="009668ED"/>
    <w:rsid w:val="00966B8D"/>
    <w:rsid w:val="00967066"/>
    <w:rsid w:val="0096708F"/>
    <w:rsid w:val="009679E3"/>
    <w:rsid w:val="00967FEE"/>
    <w:rsid w:val="00970423"/>
    <w:rsid w:val="0097062F"/>
    <w:rsid w:val="009707A7"/>
    <w:rsid w:val="0097114F"/>
    <w:rsid w:val="009712A8"/>
    <w:rsid w:val="00971AB9"/>
    <w:rsid w:val="00971C56"/>
    <w:rsid w:val="00971CE0"/>
    <w:rsid w:val="00971E74"/>
    <w:rsid w:val="00972D9D"/>
    <w:rsid w:val="0097310A"/>
    <w:rsid w:val="00973E1A"/>
    <w:rsid w:val="0097427F"/>
    <w:rsid w:val="009744B5"/>
    <w:rsid w:val="00974823"/>
    <w:rsid w:val="00974A47"/>
    <w:rsid w:val="00974A6A"/>
    <w:rsid w:val="00974B22"/>
    <w:rsid w:val="00974B5F"/>
    <w:rsid w:val="00974D21"/>
    <w:rsid w:val="009754E5"/>
    <w:rsid w:val="00976354"/>
    <w:rsid w:val="00976963"/>
    <w:rsid w:val="00976DCD"/>
    <w:rsid w:val="009770E2"/>
    <w:rsid w:val="00977732"/>
    <w:rsid w:val="0098034B"/>
    <w:rsid w:val="009805E9"/>
    <w:rsid w:val="00980994"/>
    <w:rsid w:val="00980A7F"/>
    <w:rsid w:val="00980CB9"/>
    <w:rsid w:val="00980DA7"/>
    <w:rsid w:val="00980ECD"/>
    <w:rsid w:val="009819F7"/>
    <w:rsid w:val="00981B09"/>
    <w:rsid w:val="00981D7C"/>
    <w:rsid w:val="009825B7"/>
    <w:rsid w:val="0098296C"/>
    <w:rsid w:val="009829A1"/>
    <w:rsid w:val="009831BA"/>
    <w:rsid w:val="00983373"/>
    <w:rsid w:val="0098379D"/>
    <w:rsid w:val="0098508F"/>
    <w:rsid w:val="00985092"/>
    <w:rsid w:val="0098513C"/>
    <w:rsid w:val="00985509"/>
    <w:rsid w:val="009855A0"/>
    <w:rsid w:val="00985696"/>
    <w:rsid w:val="00985964"/>
    <w:rsid w:val="00985B62"/>
    <w:rsid w:val="00985C8A"/>
    <w:rsid w:val="0098619A"/>
    <w:rsid w:val="009867EC"/>
    <w:rsid w:val="009869DB"/>
    <w:rsid w:val="00986C68"/>
    <w:rsid w:val="00987135"/>
    <w:rsid w:val="00987263"/>
    <w:rsid w:val="00987A91"/>
    <w:rsid w:val="009901A6"/>
    <w:rsid w:val="009901F0"/>
    <w:rsid w:val="0099035F"/>
    <w:rsid w:val="0099081E"/>
    <w:rsid w:val="00990820"/>
    <w:rsid w:val="00991326"/>
    <w:rsid w:val="00991346"/>
    <w:rsid w:val="00991446"/>
    <w:rsid w:val="00991B57"/>
    <w:rsid w:val="0099200F"/>
    <w:rsid w:val="00992276"/>
    <w:rsid w:val="0099227A"/>
    <w:rsid w:val="0099285F"/>
    <w:rsid w:val="00992C93"/>
    <w:rsid w:val="009934B6"/>
    <w:rsid w:val="0099451B"/>
    <w:rsid w:val="0099470B"/>
    <w:rsid w:val="00994C86"/>
    <w:rsid w:val="00994DFA"/>
    <w:rsid w:val="0099542F"/>
    <w:rsid w:val="00995624"/>
    <w:rsid w:val="00995E2D"/>
    <w:rsid w:val="0099616A"/>
    <w:rsid w:val="0099644F"/>
    <w:rsid w:val="00997829"/>
    <w:rsid w:val="00997D1E"/>
    <w:rsid w:val="00997DDE"/>
    <w:rsid w:val="00997F32"/>
    <w:rsid w:val="00997F54"/>
    <w:rsid w:val="009A00B6"/>
    <w:rsid w:val="009A0278"/>
    <w:rsid w:val="009A02F0"/>
    <w:rsid w:val="009A040A"/>
    <w:rsid w:val="009A05A3"/>
    <w:rsid w:val="009A0920"/>
    <w:rsid w:val="009A0B2B"/>
    <w:rsid w:val="009A0B4F"/>
    <w:rsid w:val="009A0F13"/>
    <w:rsid w:val="009A18ED"/>
    <w:rsid w:val="009A2766"/>
    <w:rsid w:val="009A28B5"/>
    <w:rsid w:val="009A2D6E"/>
    <w:rsid w:val="009A3609"/>
    <w:rsid w:val="009A377D"/>
    <w:rsid w:val="009A3B38"/>
    <w:rsid w:val="009A4209"/>
    <w:rsid w:val="009A4255"/>
    <w:rsid w:val="009A439A"/>
    <w:rsid w:val="009A44FA"/>
    <w:rsid w:val="009A4FE5"/>
    <w:rsid w:val="009A518D"/>
    <w:rsid w:val="009A5ADB"/>
    <w:rsid w:val="009A5D7A"/>
    <w:rsid w:val="009A67C9"/>
    <w:rsid w:val="009A68A2"/>
    <w:rsid w:val="009A68CF"/>
    <w:rsid w:val="009A6A57"/>
    <w:rsid w:val="009A6D8C"/>
    <w:rsid w:val="009A7AB3"/>
    <w:rsid w:val="009A7C8D"/>
    <w:rsid w:val="009B02CF"/>
    <w:rsid w:val="009B06AF"/>
    <w:rsid w:val="009B0A3C"/>
    <w:rsid w:val="009B1153"/>
    <w:rsid w:val="009B124E"/>
    <w:rsid w:val="009B1498"/>
    <w:rsid w:val="009B15CD"/>
    <w:rsid w:val="009B1640"/>
    <w:rsid w:val="009B1843"/>
    <w:rsid w:val="009B1A13"/>
    <w:rsid w:val="009B1AC1"/>
    <w:rsid w:val="009B1B04"/>
    <w:rsid w:val="009B23B8"/>
    <w:rsid w:val="009B249C"/>
    <w:rsid w:val="009B26D2"/>
    <w:rsid w:val="009B27EC"/>
    <w:rsid w:val="009B27F8"/>
    <w:rsid w:val="009B2D50"/>
    <w:rsid w:val="009B337F"/>
    <w:rsid w:val="009B33F7"/>
    <w:rsid w:val="009B3ACD"/>
    <w:rsid w:val="009B3E4B"/>
    <w:rsid w:val="009B40DA"/>
    <w:rsid w:val="009B44BB"/>
    <w:rsid w:val="009B479A"/>
    <w:rsid w:val="009B4827"/>
    <w:rsid w:val="009B488B"/>
    <w:rsid w:val="009B5CD9"/>
    <w:rsid w:val="009B5D5E"/>
    <w:rsid w:val="009B5DCB"/>
    <w:rsid w:val="009B5EBF"/>
    <w:rsid w:val="009B5EC8"/>
    <w:rsid w:val="009B629F"/>
    <w:rsid w:val="009B67DD"/>
    <w:rsid w:val="009B70F6"/>
    <w:rsid w:val="009B7B88"/>
    <w:rsid w:val="009C006E"/>
    <w:rsid w:val="009C01DE"/>
    <w:rsid w:val="009C07CC"/>
    <w:rsid w:val="009C0C50"/>
    <w:rsid w:val="009C1223"/>
    <w:rsid w:val="009C1A78"/>
    <w:rsid w:val="009C1E46"/>
    <w:rsid w:val="009C236D"/>
    <w:rsid w:val="009C2937"/>
    <w:rsid w:val="009C2CE8"/>
    <w:rsid w:val="009C2E3B"/>
    <w:rsid w:val="009C3003"/>
    <w:rsid w:val="009C3623"/>
    <w:rsid w:val="009C3A3B"/>
    <w:rsid w:val="009C428B"/>
    <w:rsid w:val="009C4352"/>
    <w:rsid w:val="009C47F8"/>
    <w:rsid w:val="009C4C6D"/>
    <w:rsid w:val="009C4DE9"/>
    <w:rsid w:val="009C52D4"/>
    <w:rsid w:val="009C5436"/>
    <w:rsid w:val="009C5942"/>
    <w:rsid w:val="009C6001"/>
    <w:rsid w:val="009C6152"/>
    <w:rsid w:val="009C6326"/>
    <w:rsid w:val="009C75DB"/>
    <w:rsid w:val="009C7919"/>
    <w:rsid w:val="009C7ACB"/>
    <w:rsid w:val="009D00AC"/>
    <w:rsid w:val="009D06FA"/>
    <w:rsid w:val="009D0777"/>
    <w:rsid w:val="009D0827"/>
    <w:rsid w:val="009D11DB"/>
    <w:rsid w:val="009D19AC"/>
    <w:rsid w:val="009D1B1D"/>
    <w:rsid w:val="009D1C96"/>
    <w:rsid w:val="009D1DA8"/>
    <w:rsid w:val="009D230E"/>
    <w:rsid w:val="009D2503"/>
    <w:rsid w:val="009D252D"/>
    <w:rsid w:val="009D2B88"/>
    <w:rsid w:val="009D35B1"/>
    <w:rsid w:val="009D3833"/>
    <w:rsid w:val="009D3D0B"/>
    <w:rsid w:val="009D496D"/>
    <w:rsid w:val="009D4C61"/>
    <w:rsid w:val="009D5CD2"/>
    <w:rsid w:val="009D64D6"/>
    <w:rsid w:val="009D7303"/>
    <w:rsid w:val="009D7EB4"/>
    <w:rsid w:val="009E045B"/>
    <w:rsid w:val="009E050E"/>
    <w:rsid w:val="009E077C"/>
    <w:rsid w:val="009E0F45"/>
    <w:rsid w:val="009E10ED"/>
    <w:rsid w:val="009E1C88"/>
    <w:rsid w:val="009E1F2D"/>
    <w:rsid w:val="009E23FD"/>
    <w:rsid w:val="009E24B3"/>
    <w:rsid w:val="009E2F88"/>
    <w:rsid w:val="009E3414"/>
    <w:rsid w:val="009E3649"/>
    <w:rsid w:val="009E4226"/>
    <w:rsid w:val="009E44FB"/>
    <w:rsid w:val="009E4E46"/>
    <w:rsid w:val="009E4F01"/>
    <w:rsid w:val="009E54F6"/>
    <w:rsid w:val="009E5697"/>
    <w:rsid w:val="009E5B6E"/>
    <w:rsid w:val="009E5D08"/>
    <w:rsid w:val="009E673D"/>
    <w:rsid w:val="009E6993"/>
    <w:rsid w:val="009E6CB0"/>
    <w:rsid w:val="009E75B3"/>
    <w:rsid w:val="009E7614"/>
    <w:rsid w:val="009E77D0"/>
    <w:rsid w:val="009E7975"/>
    <w:rsid w:val="009E7AEC"/>
    <w:rsid w:val="009E7B2C"/>
    <w:rsid w:val="009E7BF5"/>
    <w:rsid w:val="009E7DD6"/>
    <w:rsid w:val="009F0043"/>
    <w:rsid w:val="009F038C"/>
    <w:rsid w:val="009F115F"/>
    <w:rsid w:val="009F1623"/>
    <w:rsid w:val="009F1729"/>
    <w:rsid w:val="009F1A71"/>
    <w:rsid w:val="009F1CFA"/>
    <w:rsid w:val="009F2289"/>
    <w:rsid w:val="009F29E6"/>
    <w:rsid w:val="009F2A59"/>
    <w:rsid w:val="009F2DFE"/>
    <w:rsid w:val="009F2E12"/>
    <w:rsid w:val="009F2F4B"/>
    <w:rsid w:val="009F3017"/>
    <w:rsid w:val="009F3368"/>
    <w:rsid w:val="009F33E6"/>
    <w:rsid w:val="009F3423"/>
    <w:rsid w:val="009F3648"/>
    <w:rsid w:val="009F36A9"/>
    <w:rsid w:val="009F385B"/>
    <w:rsid w:val="009F393B"/>
    <w:rsid w:val="009F3C05"/>
    <w:rsid w:val="009F3E5E"/>
    <w:rsid w:val="009F4007"/>
    <w:rsid w:val="009F40F9"/>
    <w:rsid w:val="009F4A5A"/>
    <w:rsid w:val="009F51EA"/>
    <w:rsid w:val="009F5967"/>
    <w:rsid w:val="009F5BBD"/>
    <w:rsid w:val="009F5DE8"/>
    <w:rsid w:val="009F622F"/>
    <w:rsid w:val="009F6803"/>
    <w:rsid w:val="009F6FE0"/>
    <w:rsid w:val="00A00812"/>
    <w:rsid w:val="00A0158D"/>
    <w:rsid w:val="00A01A40"/>
    <w:rsid w:val="00A02083"/>
    <w:rsid w:val="00A02242"/>
    <w:rsid w:val="00A02A48"/>
    <w:rsid w:val="00A03B34"/>
    <w:rsid w:val="00A04B03"/>
    <w:rsid w:val="00A04FD5"/>
    <w:rsid w:val="00A050B0"/>
    <w:rsid w:val="00A054B7"/>
    <w:rsid w:val="00A05B54"/>
    <w:rsid w:val="00A05EF4"/>
    <w:rsid w:val="00A05FD4"/>
    <w:rsid w:val="00A0609A"/>
    <w:rsid w:val="00A067DF"/>
    <w:rsid w:val="00A06C64"/>
    <w:rsid w:val="00A06EF9"/>
    <w:rsid w:val="00A07448"/>
    <w:rsid w:val="00A07A8A"/>
    <w:rsid w:val="00A07BA0"/>
    <w:rsid w:val="00A11189"/>
    <w:rsid w:val="00A1194A"/>
    <w:rsid w:val="00A12779"/>
    <w:rsid w:val="00A12A9D"/>
    <w:rsid w:val="00A12C27"/>
    <w:rsid w:val="00A12E1C"/>
    <w:rsid w:val="00A13131"/>
    <w:rsid w:val="00A13299"/>
    <w:rsid w:val="00A1347E"/>
    <w:rsid w:val="00A1350E"/>
    <w:rsid w:val="00A13A35"/>
    <w:rsid w:val="00A13A8E"/>
    <w:rsid w:val="00A13F56"/>
    <w:rsid w:val="00A14061"/>
    <w:rsid w:val="00A14BC6"/>
    <w:rsid w:val="00A14E27"/>
    <w:rsid w:val="00A14FA5"/>
    <w:rsid w:val="00A1521F"/>
    <w:rsid w:val="00A15709"/>
    <w:rsid w:val="00A1592E"/>
    <w:rsid w:val="00A172A0"/>
    <w:rsid w:val="00A1744D"/>
    <w:rsid w:val="00A174A1"/>
    <w:rsid w:val="00A179B7"/>
    <w:rsid w:val="00A17A8D"/>
    <w:rsid w:val="00A20162"/>
    <w:rsid w:val="00A2066E"/>
    <w:rsid w:val="00A21244"/>
    <w:rsid w:val="00A218F6"/>
    <w:rsid w:val="00A219B8"/>
    <w:rsid w:val="00A21B4D"/>
    <w:rsid w:val="00A21FFC"/>
    <w:rsid w:val="00A22962"/>
    <w:rsid w:val="00A2341B"/>
    <w:rsid w:val="00A23908"/>
    <w:rsid w:val="00A23A07"/>
    <w:rsid w:val="00A23C48"/>
    <w:rsid w:val="00A23F9B"/>
    <w:rsid w:val="00A24348"/>
    <w:rsid w:val="00A25105"/>
    <w:rsid w:val="00A2533D"/>
    <w:rsid w:val="00A25565"/>
    <w:rsid w:val="00A259C3"/>
    <w:rsid w:val="00A26465"/>
    <w:rsid w:val="00A26BF1"/>
    <w:rsid w:val="00A2706E"/>
    <w:rsid w:val="00A2779B"/>
    <w:rsid w:val="00A27973"/>
    <w:rsid w:val="00A27D10"/>
    <w:rsid w:val="00A27F63"/>
    <w:rsid w:val="00A30022"/>
    <w:rsid w:val="00A302BA"/>
    <w:rsid w:val="00A308CE"/>
    <w:rsid w:val="00A30B5C"/>
    <w:rsid w:val="00A315F0"/>
    <w:rsid w:val="00A31A65"/>
    <w:rsid w:val="00A322A4"/>
    <w:rsid w:val="00A32704"/>
    <w:rsid w:val="00A32DE4"/>
    <w:rsid w:val="00A32DED"/>
    <w:rsid w:val="00A331DA"/>
    <w:rsid w:val="00A3375B"/>
    <w:rsid w:val="00A339AA"/>
    <w:rsid w:val="00A33A87"/>
    <w:rsid w:val="00A33C42"/>
    <w:rsid w:val="00A34698"/>
    <w:rsid w:val="00A34E62"/>
    <w:rsid w:val="00A350E1"/>
    <w:rsid w:val="00A35427"/>
    <w:rsid w:val="00A35ED4"/>
    <w:rsid w:val="00A36127"/>
    <w:rsid w:val="00A36128"/>
    <w:rsid w:val="00A362EF"/>
    <w:rsid w:val="00A37379"/>
    <w:rsid w:val="00A376D1"/>
    <w:rsid w:val="00A3793D"/>
    <w:rsid w:val="00A37999"/>
    <w:rsid w:val="00A37ABA"/>
    <w:rsid w:val="00A40538"/>
    <w:rsid w:val="00A407D3"/>
    <w:rsid w:val="00A40851"/>
    <w:rsid w:val="00A40967"/>
    <w:rsid w:val="00A40D36"/>
    <w:rsid w:val="00A40E65"/>
    <w:rsid w:val="00A411CF"/>
    <w:rsid w:val="00A4145C"/>
    <w:rsid w:val="00A415D1"/>
    <w:rsid w:val="00A417CD"/>
    <w:rsid w:val="00A41828"/>
    <w:rsid w:val="00A41AB2"/>
    <w:rsid w:val="00A41C14"/>
    <w:rsid w:val="00A41D0B"/>
    <w:rsid w:val="00A41D82"/>
    <w:rsid w:val="00A41FB1"/>
    <w:rsid w:val="00A422A0"/>
    <w:rsid w:val="00A42998"/>
    <w:rsid w:val="00A42D6F"/>
    <w:rsid w:val="00A42EE5"/>
    <w:rsid w:val="00A433AF"/>
    <w:rsid w:val="00A43918"/>
    <w:rsid w:val="00A43926"/>
    <w:rsid w:val="00A43E40"/>
    <w:rsid w:val="00A440B6"/>
    <w:rsid w:val="00A442C3"/>
    <w:rsid w:val="00A442ED"/>
    <w:rsid w:val="00A44650"/>
    <w:rsid w:val="00A44762"/>
    <w:rsid w:val="00A447AC"/>
    <w:rsid w:val="00A4488D"/>
    <w:rsid w:val="00A45133"/>
    <w:rsid w:val="00A4535C"/>
    <w:rsid w:val="00A4541B"/>
    <w:rsid w:val="00A456BE"/>
    <w:rsid w:val="00A458C7"/>
    <w:rsid w:val="00A4665C"/>
    <w:rsid w:val="00A46D38"/>
    <w:rsid w:val="00A472C1"/>
    <w:rsid w:val="00A47914"/>
    <w:rsid w:val="00A5016B"/>
    <w:rsid w:val="00A501C4"/>
    <w:rsid w:val="00A501D1"/>
    <w:rsid w:val="00A516B5"/>
    <w:rsid w:val="00A5171D"/>
    <w:rsid w:val="00A5183D"/>
    <w:rsid w:val="00A51EF0"/>
    <w:rsid w:val="00A521E2"/>
    <w:rsid w:val="00A5223E"/>
    <w:rsid w:val="00A52355"/>
    <w:rsid w:val="00A52935"/>
    <w:rsid w:val="00A530EA"/>
    <w:rsid w:val="00A539B0"/>
    <w:rsid w:val="00A539F3"/>
    <w:rsid w:val="00A53EBD"/>
    <w:rsid w:val="00A5432E"/>
    <w:rsid w:val="00A54620"/>
    <w:rsid w:val="00A5472F"/>
    <w:rsid w:val="00A54752"/>
    <w:rsid w:val="00A54794"/>
    <w:rsid w:val="00A54D1A"/>
    <w:rsid w:val="00A5502E"/>
    <w:rsid w:val="00A55241"/>
    <w:rsid w:val="00A55848"/>
    <w:rsid w:val="00A55852"/>
    <w:rsid w:val="00A558EC"/>
    <w:rsid w:val="00A5601E"/>
    <w:rsid w:val="00A5644B"/>
    <w:rsid w:val="00A566A5"/>
    <w:rsid w:val="00A5686C"/>
    <w:rsid w:val="00A56976"/>
    <w:rsid w:val="00A56A31"/>
    <w:rsid w:val="00A56FE0"/>
    <w:rsid w:val="00A60021"/>
    <w:rsid w:val="00A60E57"/>
    <w:rsid w:val="00A60ECB"/>
    <w:rsid w:val="00A61601"/>
    <w:rsid w:val="00A619CC"/>
    <w:rsid w:val="00A61B95"/>
    <w:rsid w:val="00A61DC1"/>
    <w:rsid w:val="00A62686"/>
    <w:rsid w:val="00A62F41"/>
    <w:rsid w:val="00A63400"/>
    <w:rsid w:val="00A63F60"/>
    <w:rsid w:val="00A6497F"/>
    <w:rsid w:val="00A64B5B"/>
    <w:rsid w:val="00A65450"/>
    <w:rsid w:val="00A655A0"/>
    <w:rsid w:val="00A66C87"/>
    <w:rsid w:val="00A6712E"/>
    <w:rsid w:val="00A673E7"/>
    <w:rsid w:val="00A67507"/>
    <w:rsid w:val="00A67F15"/>
    <w:rsid w:val="00A67FB5"/>
    <w:rsid w:val="00A70085"/>
    <w:rsid w:val="00A70281"/>
    <w:rsid w:val="00A709C6"/>
    <w:rsid w:val="00A70B48"/>
    <w:rsid w:val="00A70CBF"/>
    <w:rsid w:val="00A70E78"/>
    <w:rsid w:val="00A70F45"/>
    <w:rsid w:val="00A712C0"/>
    <w:rsid w:val="00A71349"/>
    <w:rsid w:val="00A716BD"/>
    <w:rsid w:val="00A7190E"/>
    <w:rsid w:val="00A72268"/>
    <w:rsid w:val="00A72812"/>
    <w:rsid w:val="00A7283C"/>
    <w:rsid w:val="00A7294F"/>
    <w:rsid w:val="00A73280"/>
    <w:rsid w:val="00A7383D"/>
    <w:rsid w:val="00A73889"/>
    <w:rsid w:val="00A73936"/>
    <w:rsid w:val="00A740A2"/>
    <w:rsid w:val="00A7516E"/>
    <w:rsid w:val="00A75980"/>
    <w:rsid w:val="00A75C52"/>
    <w:rsid w:val="00A75E90"/>
    <w:rsid w:val="00A7638A"/>
    <w:rsid w:val="00A767EF"/>
    <w:rsid w:val="00A76A09"/>
    <w:rsid w:val="00A76AB2"/>
    <w:rsid w:val="00A778F8"/>
    <w:rsid w:val="00A77F43"/>
    <w:rsid w:val="00A80021"/>
    <w:rsid w:val="00A80331"/>
    <w:rsid w:val="00A80A0D"/>
    <w:rsid w:val="00A80F36"/>
    <w:rsid w:val="00A810BD"/>
    <w:rsid w:val="00A8155E"/>
    <w:rsid w:val="00A81729"/>
    <w:rsid w:val="00A81BC9"/>
    <w:rsid w:val="00A822C6"/>
    <w:rsid w:val="00A826B5"/>
    <w:rsid w:val="00A82EEC"/>
    <w:rsid w:val="00A83782"/>
    <w:rsid w:val="00A837D2"/>
    <w:rsid w:val="00A83D8D"/>
    <w:rsid w:val="00A84ADD"/>
    <w:rsid w:val="00A84C1A"/>
    <w:rsid w:val="00A84F3F"/>
    <w:rsid w:val="00A84FE7"/>
    <w:rsid w:val="00A85B10"/>
    <w:rsid w:val="00A869DC"/>
    <w:rsid w:val="00A86ED5"/>
    <w:rsid w:val="00A86FE6"/>
    <w:rsid w:val="00A87169"/>
    <w:rsid w:val="00A87221"/>
    <w:rsid w:val="00A87259"/>
    <w:rsid w:val="00A8733B"/>
    <w:rsid w:val="00A87882"/>
    <w:rsid w:val="00A87CFA"/>
    <w:rsid w:val="00A87F22"/>
    <w:rsid w:val="00A90480"/>
    <w:rsid w:val="00A90561"/>
    <w:rsid w:val="00A9070D"/>
    <w:rsid w:val="00A90790"/>
    <w:rsid w:val="00A909A9"/>
    <w:rsid w:val="00A90AAB"/>
    <w:rsid w:val="00A90CB5"/>
    <w:rsid w:val="00A90CCD"/>
    <w:rsid w:val="00A90EC4"/>
    <w:rsid w:val="00A9102A"/>
    <w:rsid w:val="00A910BE"/>
    <w:rsid w:val="00A91381"/>
    <w:rsid w:val="00A91C5E"/>
    <w:rsid w:val="00A91D23"/>
    <w:rsid w:val="00A92174"/>
    <w:rsid w:val="00A92381"/>
    <w:rsid w:val="00A92BD5"/>
    <w:rsid w:val="00A92E46"/>
    <w:rsid w:val="00A92FA2"/>
    <w:rsid w:val="00A93251"/>
    <w:rsid w:val="00A9331A"/>
    <w:rsid w:val="00A934A1"/>
    <w:rsid w:val="00A937DF"/>
    <w:rsid w:val="00A938F7"/>
    <w:rsid w:val="00A93C54"/>
    <w:rsid w:val="00A940D5"/>
    <w:rsid w:val="00A947D3"/>
    <w:rsid w:val="00A949F1"/>
    <w:rsid w:val="00A94BB0"/>
    <w:rsid w:val="00A94EFA"/>
    <w:rsid w:val="00A95577"/>
    <w:rsid w:val="00A9564E"/>
    <w:rsid w:val="00A9568B"/>
    <w:rsid w:val="00A9616D"/>
    <w:rsid w:val="00A96447"/>
    <w:rsid w:val="00A967CB"/>
    <w:rsid w:val="00A96839"/>
    <w:rsid w:val="00A96C37"/>
    <w:rsid w:val="00A97040"/>
    <w:rsid w:val="00A97167"/>
    <w:rsid w:val="00A973E7"/>
    <w:rsid w:val="00A979C5"/>
    <w:rsid w:val="00A97B0F"/>
    <w:rsid w:val="00A97DA5"/>
    <w:rsid w:val="00A97FDB"/>
    <w:rsid w:val="00A97FFA"/>
    <w:rsid w:val="00AA0B2B"/>
    <w:rsid w:val="00AA0E2B"/>
    <w:rsid w:val="00AA107F"/>
    <w:rsid w:val="00AA122E"/>
    <w:rsid w:val="00AA1420"/>
    <w:rsid w:val="00AA15C8"/>
    <w:rsid w:val="00AA1BE8"/>
    <w:rsid w:val="00AA20F7"/>
    <w:rsid w:val="00AA2E34"/>
    <w:rsid w:val="00AA2F66"/>
    <w:rsid w:val="00AA370D"/>
    <w:rsid w:val="00AA396E"/>
    <w:rsid w:val="00AA3A3A"/>
    <w:rsid w:val="00AA3C24"/>
    <w:rsid w:val="00AA3F19"/>
    <w:rsid w:val="00AA4EA3"/>
    <w:rsid w:val="00AA520F"/>
    <w:rsid w:val="00AA52DA"/>
    <w:rsid w:val="00AA5602"/>
    <w:rsid w:val="00AA5B60"/>
    <w:rsid w:val="00AA6052"/>
    <w:rsid w:val="00AA63D9"/>
    <w:rsid w:val="00AA653A"/>
    <w:rsid w:val="00AA7269"/>
    <w:rsid w:val="00AA788D"/>
    <w:rsid w:val="00AA791B"/>
    <w:rsid w:val="00AA79B3"/>
    <w:rsid w:val="00AB0423"/>
    <w:rsid w:val="00AB0FB3"/>
    <w:rsid w:val="00AB15AC"/>
    <w:rsid w:val="00AB1A58"/>
    <w:rsid w:val="00AB203B"/>
    <w:rsid w:val="00AB2242"/>
    <w:rsid w:val="00AB2A7D"/>
    <w:rsid w:val="00AB2D3F"/>
    <w:rsid w:val="00AB334F"/>
    <w:rsid w:val="00AB3633"/>
    <w:rsid w:val="00AB365B"/>
    <w:rsid w:val="00AB3DB1"/>
    <w:rsid w:val="00AB3E10"/>
    <w:rsid w:val="00AB3FF8"/>
    <w:rsid w:val="00AB450D"/>
    <w:rsid w:val="00AB4CE2"/>
    <w:rsid w:val="00AB4DB4"/>
    <w:rsid w:val="00AB5896"/>
    <w:rsid w:val="00AB5915"/>
    <w:rsid w:val="00AB65BC"/>
    <w:rsid w:val="00AB6A39"/>
    <w:rsid w:val="00AB6DAE"/>
    <w:rsid w:val="00AB6F97"/>
    <w:rsid w:val="00AB79E6"/>
    <w:rsid w:val="00AB7DF3"/>
    <w:rsid w:val="00AC06EE"/>
    <w:rsid w:val="00AC0EBF"/>
    <w:rsid w:val="00AC11C0"/>
    <w:rsid w:val="00AC16CF"/>
    <w:rsid w:val="00AC24A3"/>
    <w:rsid w:val="00AC253A"/>
    <w:rsid w:val="00AC2925"/>
    <w:rsid w:val="00AC2ABE"/>
    <w:rsid w:val="00AC2C95"/>
    <w:rsid w:val="00AC2D73"/>
    <w:rsid w:val="00AC2E5C"/>
    <w:rsid w:val="00AC32CA"/>
    <w:rsid w:val="00AC3724"/>
    <w:rsid w:val="00AC3956"/>
    <w:rsid w:val="00AC436E"/>
    <w:rsid w:val="00AC469A"/>
    <w:rsid w:val="00AC5A71"/>
    <w:rsid w:val="00AC5E16"/>
    <w:rsid w:val="00AC5F24"/>
    <w:rsid w:val="00AC6B43"/>
    <w:rsid w:val="00AC6E7D"/>
    <w:rsid w:val="00AC6FA6"/>
    <w:rsid w:val="00AC7915"/>
    <w:rsid w:val="00AC7BC6"/>
    <w:rsid w:val="00AC7BEA"/>
    <w:rsid w:val="00AD08B8"/>
    <w:rsid w:val="00AD0918"/>
    <w:rsid w:val="00AD0E08"/>
    <w:rsid w:val="00AD189D"/>
    <w:rsid w:val="00AD19CE"/>
    <w:rsid w:val="00AD22BF"/>
    <w:rsid w:val="00AD2E7A"/>
    <w:rsid w:val="00AD32F3"/>
    <w:rsid w:val="00AD337C"/>
    <w:rsid w:val="00AD38F9"/>
    <w:rsid w:val="00AD3A63"/>
    <w:rsid w:val="00AD3B33"/>
    <w:rsid w:val="00AD3FD1"/>
    <w:rsid w:val="00AD4A89"/>
    <w:rsid w:val="00AD4D1A"/>
    <w:rsid w:val="00AD54A5"/>
    <w:rsid w:val="00AD67B5"/>
    <w:rsid w:val="00AD73AA"/>
    <w:rsid w:val="00AD785D"/>
    <w:rsid w:val="00AD7E20"/>
    <w:rsid w:val="00AE0CE9"/>
    <w:rsid w:val="00AE0DBC"/>
    <w:rsid w:val="00AE0F71"/>
    <w:rsid w:val="00AE1584"/>
    <w:rsid w:val="00AE15F0"/>
    <w:rsid w:val="00AE193D"/>
    <w:rsid w:val="00AE260A"/>
    <w:rsid w:val="00AE2815"/>
    <w:rsid w:val="00AE2CC5"/>
    <w:rsid w:val="00AE2F73"/>
    <w:rsid w:val="00AE4BFA"/>
    <w:rsid w:val="00AE5117"/>
    <w:rsid w:val="00AE579D"/>
    <w:rsid w:val="00AE5EB8"/>
    <w:rsid w:val="00AE6451"/>
    <w:rsid w:val="00AE64B9"/>
    <w:rsid w:val="00AF0872"/>
    <w:rsid w:val="00AF13E6"/>
    <w:rsid w:val="00AF1ED2"/>
    <w:rsid w:val="00AF2026"/>
    <w:rsid w:val="00AF2048"/>
    <w:rsid w:val="00AF2139"/>
    <w:rsid w:val="00AF2736"/>
    <w:rsid w:val="00AF2BA1"/>
    <w:rsid w:val="00AF38D6"/>
    <w:rsid w:val="00AF4205"/>
    <w:rsid w:val="00AF49AC"/>
    <w:rsid w:val="00AF53AE"/>
    <w:rsid w:val="00AF5528"/>
    <w:rsid w:val="00AF5748"/>
    <w:rsid w:val="00AF58BD"/>
    <w:rsid w:val="00AF6522"/>
    <w:rsid w:val="00AF6545"/>
    <w:rsid w:val="00AF6F1B"/>
    <w:rsid w:val="00AF7170"/>
    <w:rsid w:val="00AF7469"/>
    <w:rsid w:val="00AF74C0"/>
    <w:rsid w:val="00AF751F"/>
    <w:rsid w:val="00AF7531"/>
    <w:rsid w:val="00AF78A4"/>
    <w:rsid w:val="00AF796C"/>
    <w:rsid w:val="00AF7AE8"/>
    <w:rsid w:val="00AF7CA3"/>
    <w:rsid w:val="00AF7D96"/>
    <w:rsid w:val="00AF7E6E"/>
    <w:rsid w:val="00B0050F"/>
    <w:rsid w:val="00B01274"/>
    <w:rsid w:val="00B01A29"/>
    <w:rsid w:val="00B022BB"/>
    <w:rsid w:val="00B02EAD"/>
    <w:rsid w:val="00B03E9D"/>
    <w:rsid w:val="00B03F24"/>
    <w:rsid w:val="00B04352"/>
    <w:rsid w:val="00B04626"/>
    <w:rsid w:val="00B047F3"/>
    <w:rsid w:val="00B04DD6"/>
    <w:rsid w:val="00B04E5F"/>
    <w:rsid w:val="00B0517F"/>
    <w:rsid w:val="00B051AF"/>
    <w:rsid w:val="00B0562C"/>
    <w:rsid w:val="00B05D87"/>
    <w:rsid w:val="00B05F23"/>
    <w:rsid w:val="00B05F5C"/>
    <w:rsid w:val="00B0621A"/>
    <w:rsid w:val="00B0708B"/>
    <w:rsid w:val="00B0783D"/>
    <w:rsid w:val="00B078E9"/>
    <w:rsid w:val="00B07B06"/>
    <w:rsid w:val="00B07B53"/>
    <w:rsid w:val="00B103B5"/>
    <w:rsid w:val="00B109BA"/>
    <w:rsid w:val="00B1166D"/>
    <w:rsid w:val="00B12872"/>
    <w:rsid w:val="00B1296B"/>
    <w:rsid w:val="00B12F8C"/>
    <w:rsid w:val="00B1318B"/>
    <w:rsid w:val="00B133C2"/>
    <w:rsid w:val="00B13BBB"/>
    <w:rsid w:val="00B13F11"/>
    <w:rsid w:val="00B13F5C"/>
    <w:rsid w:val="00B14060"/>
    <w:rsid w:val="00B140BC"/>
    <w:rsid w:val="00B141BA"/>
    <w:rsid w:val="00B141E7"/>
    <w:rsid w:val="00B144C1"/>
    <w:rsid w:val="00B14726"/>
    <w:rsid w:val="00B14AEB"/>
    <w:rsid w:val="00B14D10"/>
    <w:rsid w:val="00B14F6E"/>
    <w:rsid w:val="00B15232"/>
    <w:rsid w:val="00B15B01"/>
    <w:rsid w:val="00B15D4E"/>
    <w:rsid w:val="00B160CF"/>
    <w:rsid w:val="00B167C2"/>
    <w:rsid w:val="00B17726"/>
    <w:rsid w:val="00B1784F"/>
    <w:rsid w:val="00B17870"/>
    <w:rsid w:val="00B17DC5"/>
    <w:rsid w:val="00B17E26"/>
    <w:rsid w:val="00B17FA7"/>
    <w:rsid w:val="00B20646"/>
    <w:rsid w:val="00B21492"/>
    <w:rsid w:val="00B21BF2"/>
    <w:rsid w:val="00B2252D"/>
    <w:rsid w:val="00B22962"/>
    <w:rsid w:val="00B22CDB"/>
    <w:rsid w:val="00B22E67"/>
    <w:rsid w:val="00B22EAD"/>
    <w:rsid w:val="00B2335C"/>
    <w:rsid w:val="00B23C5B"/>
    <w:rsid w:val="00B23C6D"/>
    <w:rsid w:val="00B23EC8"/>
    <w:rsid w:val="00B2411E"/>
    <w:rsid w:val="00B24C81"/>
    <w:rsid w:val="00B24D5E"/>
    <w:rsid w:val="00B24E45"/>
    <w:rsid w:val="00B2514B"/>
    <w:rsid w:val="00B26083"/>
    <w:rsid w:val="00B270E9"/>
    <w:rsid w:val="00B27498"/>
    <w:rsid w:val="00B302B2"/>
    <w:rsid w:val="00B305C5"/>
    <w:rsid w:val="00B30B8E"/>
    <w:rsid w:val="00B30CC9"/>
    <w:rsid w:val="00B30D6B"/>
    <w:rsid w:val="00B318B3"/>
    <w:rsid w:val="00B31BB4"/>
    <w:rsid w:val="00B32E19"/>
    <w:rsid w:val="00B33DED"/>
    <w:rsid w:val="00B34785"/>
    <w:rsid w:val="00B34C69"/>
    <w:rsid w:val="00B3569D"/>
    <w:rsid w:val="00B35D8D"/>
    <w:rsid w:val="00B36510"/>
    <w:rsid w:val="00B36578"/>
    <w:rsid w:val="00B365B2"/>
    <w:rsid w:val="00B366FF"/>
    <w:rsid w:val="00B369EC"/>
    <w:rsid w:val="00B370D6"/>
    <w:rsid w:val="00B37593"/>
    <w:rsid w:val="00B377CE"/>
    <w:rsid w:val="00B378E9"/>
    <w:rsid w:val="00B40106"/>
    <w:rsid w:val="00B402A0"/>
    <w:rsid w:val="00B402F3"/>
    <w:rsid w:val="00B40925"/>
    <w:rsid w:val="00B40E30"/>
    <w:rsid w:val="00B412C7"/>
    <w:rsid w:val="00B4146A"/>
    <w:rsid w:val="00B41878"/>
    <w:rsid w:val="00B41CBD"/>
    <w:rsid w:val="00B42173"/>
    <w:rsid w:val="00B42579"/>
    <w:rsid w:val="00B42726"/>
    <w:rsid w:val="00B44563"/>
    <w:rsid w:val="00B44955"/>
    <w:rsid w:val="00B44A9F"/>
    <w:rsid w:val="00B44B05"/>
    <w:rsid w:val="00B44BAC"/>
    <w:rsid w:val="00B44D4C"/>
    <w:rsid w:val="00B45928"/>
    <w:rsid w:val="00B459A4"/>
    <w:rsid w:val="00B463CD"/>
    <w:rsid w:val="00B4691B"/>
    <w:rsid w:val="00B46F6E"/>
    <w:rsid w:val="00B47758"/>
    <w:rsid w:val="00B50B8A"/>
    <w:rsid w:val="00B5109F"/>
    <w:rsid w:val="00B510D4"/>
    <w:rsid w:val="00B51410"/>
    <w:rsid w:val="00B51441"/>
    <w:rsid w:val="00B519FD"/>
    <w:rsid w:val="00B522ED"/>
    <w:rsid w:val="00B52653"/>
    <w:rsid w:val="00B527EA"/>
    <w:rsid w:val="00B5291E"/>
    <w:rsid w:val="00B5398A"/>
    <w:rsid w:val="00B53AF9"/>
    <w:rsid w:val="00B53FBA"/>
    <w:rsid w:val="00B54DF4"/>
    <w:rsid w:val="00B55134"/>
    <w:rsid w:val="00B55329"/>
    <w:rsid w:val="00B553BC"/>
    <w:rsid w:val="00B55732"/>
    <w:rsid w:val="00B56C04"/>
    <w:rsid w:val="00B56DAC"/>
    <w:rsid w:val="00B56EB9"/>
    <w:rsid w:val="00B56F6E"/>
    <w:rsid w:val="00B57B2E"/>
    <w:rsid w:val="00B57E12"/>
    <w:rsid w:val="00B6000A"/>
    <w:rsid w:val="00B608A5"/>
    <w:rsid w:val="00B60C48"/>
    <w:rsid w:val="00B60D29"/>
    <w:rsid w:val="00B60DE2"/>
    <w:rsid w:val="00B61422"/>
    <w:rsid w:val="00B617C1"/>
    <w:rsid w:val="00B626D6"/>
    <w:rsid w:val="00B62D62"/>
    <w:rsid w:val="00B62F29"/>
    <w:rsid w:val="00B6307D"/>
    <w:rsid w:val="00B63260"/>
    <w:rsid w:val="00B637FB"/>
    <w:rsid w:val="00B638C3"/>
    <w:rsid w:val="00B63F72"/>
    <w:rsid w:val="00B6405A"/>
    <w:rsid w:val="00B643BC"/>
    <w:rsid w:val="00B647B6"/>
    <w:rsid w:val="00B64AC7"/>
    <w:rsid w:val="00B64B9E"/>
    <w:rsid w:val="00B64E9B"/>
    <w:rsid w:val="00B64FB1"/>
    <w:rsid w:val="00B6510A"/>
    <w:rsid w:val="00B65D86"/>
    <w:rsid w:val="00B66009"/>
    <w:rsid w:val="00B661E4"/>
    <w:rsid w:val="00B6657B"/>
    <w:rsid w:val="00B667E9"/>
    <w:rsid w:val="00B66B7E"/>
    <w:rsid w:val="00B66DCD"/>
    <w:rsid w:val="00B67432"/>
    <w:rsid w:val="00B67518"/>
    <w:rsid w:val="00B677FB"/>
    <w:rsid w:val="00B67D25"/>
    <w:rsid w:val="00B67DA2"/>
    <w:rsid w:val="00B701A3"/>
    <w:rsid w:val="00B7066D"/>
    <w:rsid w:val="00B71584"/>
    <w:rsid w:val="00B715F7"/>
    <w:rsid w:val="00B71A6C"/>
    <w:rsid w:val="00B71C5F"/>
    <w:rsid w:val="00B71F9B"/>
    <w:rsid w:val="00B722A0"/>
    <w:rsid w:val="00B72566"/>
    <w:rsid w:val="00B72771"/>
    <w:rsid w:val="00B72A4E"/>
    <w:rsid w:val="00B72FCC"/>
    <w:rsid w:val="00B730CE"/>
    <w:rsid w:val="00B7348A"/>
    <w:rsid w:val="00B73AF2"/>
    <w:rsid w:val="00B74A65"/>
    <w:rsid w:val="00B74E6E"/>
    <w:rsid w:val="00B74F35"/>
    <w:rsid w:val="00B75FC1"/>
    <w:rsid w:val="00B765D4"/>
    <w:rsid w:val="00B76B00"/>
    <w:rsid w:val="00B76C27"/>
    <w:rsid w:val="00B7724B"/>
    <w:rsid w:val="00B77519"/>
    <w:rsid w:val="00B77972"/>
    <w:rsid w:val="00B77B6A"/>
    <w:rsid w:val="00B77CE3"/>
    <w:rsid w:val="00B77E63"/>
    <w:rsid w:val="00B8079D"/>
    <w:rsid w:val="00B80AC0"/>
    <w:rsid w:val="00B80B31"/>
    <w:rsid w:val="00B80BAC"/>
    <w:rsid w:val="00B80E9E"/>
    <w:rsid w:val="00B812E3"/>
    <w:rsid w:val="00B81EAD"/>
    <w:rsid w:val="00B81F51"/>
    <w:rsid w:val="00B82396"/>
    <w:rsid w:val="00B82909"/>
    <w:rsid w:val="00B833CB"/>
    <w:rsid w:val="00B8363C"/>
    <w:rsid w:val="00B8377E"/>
    <w:rsid w:val="00B841A0"/>
    <w:rsid w:val="00B84635"/>
    <w:rsid w:val="00B84682"/>
    <w:rsid w:val="00B8484C"/>
    <w:rsid w:val="00B848D6"/>
    <w:rsid w:val="00B858D1"/>
    <w:rsid w:val="00B85A77"/>
    <w:rsid w:val="00B85C90"/>
    <w:rsid w:val="00B85D69"/>
    <w:rsid w:val="00B85F0C"/>
    <w:rsid w:val="00B862BA"/>
    <w:rsid w:val="00B86493"/>
    <w:rsid w:val="00B8750E"/>
    <w:rsid w:val="00B87927"/>
    <w:rsid w:val="00B87BB8"/>
    <w:rsid w:val="00B87F0F"/>
    <w:rsid w:val="00B9021A"/>
    <w:rsid w:val="00B90270"/>
    <w:rsid w:val="00B909A4"/>
    <w:rsid w:val="00B91D0B"/>
    <w:rsid w:val="00B91FF6"/>
    <w:rsid w:val="00B929FB"/>
    <w:rsid w:val="00B92D1C"/>
    <w:rsid w:val="00B92DF4"/>
    <w:rsid w:val="00B92EB3"/>
    <w:rsid w:val="00B935F3"/>
    <w:rsid w:val="00B9386C"/>
    <w:rsid w:val="00B938CC"/>
    <w:rsid w:val="00B939B1"/>
    <w:rsid w:val="00B93DD6"/>
    <w:rsid w:val="00B93EB5"/>
    <w:rsid w:val="00B94A90"/>
    <w:rsid w:val="00B94C5D"/>
    <w:rsid w:val="00B95FB0"/>
    <w:rsid w:val="00B96216"/>
    <w:rsid w:val="00B96734"/>
    <w:rsid w:val="00B96FBA"/>
    <w:rsid w:val="00B97587"/>
    <w:rsid w:val="00B978A8"/>
    <w:rsid w:val="00B97979"/>
    <w:rsid w:val="00B97C09"/>
    <w:rsid w:val="00BA02A0"/>
    <w:rsid w:val="00BA04E2"/>
    <w:rsid w:val="00BA066F"/>
    <w:rsid w:val="00BA1036"/>
    <w:rsid w:val="00BA1707"/>
    <w:rsid w:val="00BA1793"/>
    <w:rsid w:val="00BA1A53"/>
    <w:rsid w:val="00BA1D8D"/>
    <w:rsid w:val="00BA1F16"/>
    <w:rsid w:val="00BA25DD"/>
    <w:rsid w:val="00BA2B56"/>
    <w:rsid w:val="00BA2D29"/>
    <w:rsid w:val="00BA30B5"/>
    <w:rsid w:val="00BA47DB"/>
    <w:rsid w:val="00BA4FC1"/>
    <w:rsid w:val="00BA503D"/>
    <w:rsid w:val="00BA5305"/>
    <w:rsid w:val="00BA5376"/>
    <w:rsid w:val="00BA5B4D"/>
    <w:rsid w:val="00BA6025"/>
    <w:rsid w:val="00BA655B"/>
    <w:rsid w:val="00BA658C"/>
    <w:rsid w:val="00BA6960"/>
    <w:rsid w:val="00BA6A48"/>
    <w:rsid w:val="00BA6D75"/>
    <w:rsid w:val="00BA796D"/>
    <w:rsid w:val="00BA7995"/>
    <w:rsid w:val="00BA7A65"/>
    <w:rsid w:val="00BB0653"/>
    <w:rsid w:val="00BB08D5"/>
    <w:rsid w:val="00BB0F55"/>
    <w:rsid w:val="00BB1593"/>
    <w:rsid w:val="00BB1FE9"/>
    <w:rsid w:val="00BB3085"/>
    <w:rsid w:val="00BB31B3"/>
    <w:rsid w:val="00BB3232"/>
    <w:rsid w:val="00BB3565"/>
    <w:rsid w:val="00BB3A1C"/>
    <w:rsid w:val="00BB3CCE"/>
    <w:rsid w:val="00BB4400"/>
    <w:rsid w:val="00BB50FB"/>
    <w:rsid w:val="00BB5104"/>
    <w:rsid w:val="00BB5410"/>
    <w:rsid w:val="00BB56FA"/>
    <w:rsid w:val="00BB647A"/>
    <w:rsid w:val="00BB663B"/>
    <w:rsid w:val="00BB6685"/>
    <w:rsid w:val="00BB6C49"/>
    <w:rsid w:val="00BB6FDB"/>
    <w:rsid w:val="00BB725E"/>
    <w:rsid w:val="00BC00D2"/>
    <w:rsid w:val="00BC014B"/>
    <w:rsid w:val="00BC0290"/>
    <w:rsid w:val="00BC03BD"/>
    <w:rsid w:val="00BC0A2E"/>
    <w:rsid w:val="00BC0B33"/>
    <w:rsid w:val="00BC0F6E"/>
    <w:rsid w:val="00BC0F9A"/>
    <w:rsid w:val="00BC10D9"/>
    <w:rsid w:val="00BC12DB"/>
    <w:rsid w:val="00BC1395"/>
    <w:rsid w:val="00BC13E4"/>
    <w:rsid w:val="00BC1FEA"/>
    <w:rsid w:val="00BC2264"/>
    <w:rsid w:val="00BC226C"/>
    <w:rsid w:val="00BC294E"/>
    <w:rsid w:val="00BC3692"/>
    <w:rsid w:val="00BC36E2"/>
    <w:rsid w:val="00BC3EFE"/>
    <w:rsid w:val="00BC40E4"/>
    <w:rsid w:val="00BC4DCC"/>
    <w:rsid w:val="00BC5A87"/>
    <w:rsid w:val="00BC5B27"/>
    <w:rsid w:val="00BC6093"/>
    <w:rsid w:val="00BC69DC"/>
    <w:rsid w:val="00BC6F0C"/>
    <w:rsid w:val="00BC77FE"/>
    <w:rsid w:val="00BC79FB"/>
    <w:rsid w:val="00BC7FBA"/>
    <w:rsid w:val="00BD0727"/>
    <w:rsid w:val="00BD1342"/>
    <w:rsid w:val="00BD18C8"/>
    <w:rsid w:val="00BD1FCD"/>
    <w:rsid w:val="00BD224E"/>
    <w:rsid w:val="00BD29FA"/>
    <w:rsid w:val="00BD2D94"/>
    <w:rsid w:val="00BD366A"/>
    <w:rsid w:val="00BD3941"/>
    <w:rsid w:val="00BD3A46"/>
    <w:rsid w:val="00BD40CB"/>
    <w:rsid w:val="00BD4858"/>
    <w:rsid w:val="00BD4AA5"/>
    <w:rsid w:val="00BD4C84"/>
    <w:rsid w:val="00BD4FB7"/>
    <w:rsid w:val="00BD5890"/>
    <w:rsid w:val="00BD6A89"/>
    <w:rsid w:val="00BD6D4F"/>
    <w:rsid w:val="00BD704C"/>
    <w:rsid w:val="00BD7AB7"/>
    <w:rsid w:val="00BE0F8A"/>
    <w:rsid w:val="00BE1171"/>
    <w:rsid w:val="00BE1352"/>
    <w:rsid w:val="00BE17FF"/>
    <w:rsid w:val="00BE1ADB"/>
    <w:rsid w:val="00BE217F"/>
    <w:rsid w:val="00BE286B"/>
    <w:rsid w:val="00BE291F"/>
    <w:rsid w:val="00BE2A39"/>
    <w:rsid w:val="00BE2BC7"/>
    <w:rsid w:val="00BE377E"/>
    <w:rsid w:val="00BE3891"/>
    <w:rsid w:val="00BE3BD8"/>
    <w:rsid w:val="00BE4892"/>
    <w:rsid w:val="00BE4DAC"/>
    <w:rsid w:val="00BE53D9"/>
    <w:rsid w:val="00BE55CE"/>
    <w:rsid w:val="00BE57FD"/>
    <w:rsid w:val="00BE5CD0"/>
    <w:rsid w:val="00BE64DD"/>
    <w:rsid w:val="00BE6533"/>
    <w:rsid w:val="00BE6D1B"/>
    <w:rsid w:val="00BE70B4"/>
    <w:rsid w:val="00BE73CC"/>
    <w:rsid w:val="00BE7483"/>
    <w:rsid w:val="00BE7A71"/>
    <w:rsid w:val="00BE7B2C"/>
    <w:rsid w:val="00BF00A8"/>
    <w:rsid w:val="00BF020C"/>
    <w:rsid w:val="00BF04D4"/>
    <w:rsid w:val="00BF0DAB"/>
    <w:rsid w:val="00BF1312"/>
    <w:rsid w:val="00BF1601"/>
    <w:rsid w:val="00BF21C6"/>
    <w:rsid w:val="00BF2418"/>
    <w:rsid w:val="00BF28DF"/>
    <w:rsid w:val="00BF3826"/>
    <w:rsid w:val="00BF38DB"/>
    <w:rsid w:val="00BF5329"/>
    <w:rsid w:val="00BF595D"/>
    <w:rsid w:val="00BF5D0C"/>
    <w:rsid w:val="00BF670A"/>
    <w:rsid w:val="00BF688F"/>
    <w:rsid w:val="00BF6C93"/>
    <w:rsid w:val="00BF705B"/>
    <w:rsid w:val="00BF7C0E"/>
    <w:rsid w:val="00C001E9"/>
    <w:rsid w:val="00C0093B"/>
    <w:rsid w:val="00C00F16"/>
    <w:rsid w:val="00C01296"/>
    <w:rsid w:val="00C0171C"/>
    <w:rsid w:val="00C0190F"/>
    <w:rsid w:val="00C01D7D"/>
    <w:rsid w:val="00C025F9"/>
    <w:rsid w:val="00C028B3"/>
    <w:rsid w:val="00C02C94"/>
    <w:rsid w:val="00C02DD2"/>
    <w:rsid w:val="00C03B96"/>
    <w:rsid w:val="00C03D27"/>
    <w:rsid w:val="00C03D6D"/>
    <w:rsid w:val="00C047E5"/>
    <w:rsid w:val="00C04D43"/>
    <w:rsid w:val="00C04E7C"/>
    <w:rsid w:val="00C05B8F"/>
    <w:rsid w:val="00C05C08"/>
    <w:rsid w:val="00C05D67"/>
    <w:rsid w:val="00C061B6"/>
    <w:rsid w:val="00C06700"/>
    <w:rsid w:val="00C06873"/>
    <w:rsid w:val="00C06A85"/>
    <w:rsid w:val="00C077AC"/>
    <w:rsid w:val="00C10070"/>
    <w:rsid w:val="00C109D1"/>
    <w:rsid w:val="00C10C69"/>
    <w:rsid w:val="00C10D19"/>
    <w:rsid w:val="00C11214"/>
    <w:rsid w:val="00C11575"/>
    <w:rsid w:val="00C1162E"/>
    <w:rsid w:val="00C11FC4"/>
    <w:rsid w:val="00C1246D"/>
    <w:rsid w:val="00C12C1D"/>
    <w:rsid w:val="00C131C7"/>
    <w:rsid w:val="00C13368"/>
    <w:rsid w:val="00C139D2"/>
    <w:rsid w:val="00C14155"/>
    <w:rsid w:val="00C148AB"/>
    <w:rsid w:val="00C1512A"/>
    <w:rsid w:val="00C151D8"/>
    <w:rsid w:val="00C15546"/>
    <w:rsid w:val="00C15C10"/>
    <w:rsid w:val="00C15FB3"/>
    <w:rsid w:val="00C16725"/>
    <w:rsid w:val="00C170E5"/>
    <w:rsid w:val="00C17152"/>
    <w:rsid w:val="00C1794C"/>
    <w:rsid w:val="00C17A26"/>
    <w:rsid w:val="00C17C8B"/>
    <w:rsid w:val="00C17F34"/>
    <w:rsid w:val="00C17F98"/>
    <w:rsid w:val="00C2040C"/>
    <w:rsid w:val="00C20729"/>
    <w:rsid w:val="00C2171E"/>
    <w:rsid w:val="00C2193B"/>
    <w:rsid w:val="00C21AFE"/>
    <w:rsid w:val="00C21C3C"/>
    <w:rsid w:val="00C21E24"/>
    <w:rsid w:val="00C21EE3"/>
    <w:rsid w:val="00C22438"/>
    <w:rsid w:val="00C22B9F"/>
    <w:rsid w:val="00C2319C"/>
    <w:rsid w:val="00C23405"/>
    <w:rsid w:val="00C2365E"/>
    <w:rsid w:val="00C23AE0"/>
    <w:rsid w:val="00C23AFF"/>
    <w:rsid w:val="00C23C08"/>
    <w:rsid w:val="00C23F8C"/>
    <w:rsid w:val="00C23FBD"/>
    <w:rsid w:val="00C24C3F"/>
    <w:rsid w:val="00C24D5C"/>
    <w:rsid w:val="00C25238"/>
    <w:rsid w:val="00C2581D"/>
    <w:rsid w:val="00C25B55"/>
    <w:rsid w:val="00C2615B"/>
    <w:rsid w:val="00C2632A"/>
    <w:rsid w:val="00C2675F"/>
    <w:rsid w:val="00C27264"/>
    <w:rsid w:val="00C273A3"/>
    <w:rsid w:val="00C27775"/>
    <w:rsid w:val="00C27B2B"/>
    <w:rsid w:val="00C300E4"/>
    <w:rsid w:val="00C30223"/>
    <w:rsid w:val="00C31246"/>
    <w:rsid w:val="00C3158F"/>
    <w:rsid w:val="00C3197F"/>
    <w:rsid w:val="00C31CBD"/>
    <w:rsid w:val="00C31DCB"/>
    <w:rsid w:val="00C321DE"/>
    <w:rsid w:val="00C323EF"/>
    <w:rsid w:val="00C331A1"/>
    <w:rsid w:val="00C3335A"/>
    <w:rsid w:val="00C3347B"/>
    <w:rsid w:val="00C33594"/>
    <w:rsid w:val="00C338B9"/>
    <w:rsid w:val="00C338EC"/>
    <w:rsid w:val="00C33A9C"/>
    <w:rsid w:val="00C33FB6"/>
    <w:rsid w:val="00C340AD"/>
    <w:rsid w:val="00C35453"/>
    <w:rsid w:val="00C35B1C"/>
    <w:rsid w:val="00C35D83"/>
    <w:rsid w:val="00C35EE3"/>
    <w:rsid w:val="00C35F9F"/>
    <w:rsid w:val="00C36B55"/>
    <w:rsid w:val="00C41536"/>
    <w:rsid w:val="00C415A2"/>
    <w:rsid w:val="00C41626"/>
    <w:rsid w:val="00C4182C"/>
    <w:rsid w:val="00C41A0D"/>
    <w:rsid w:val="00C41EAF"/>
    <w:rsid w:val="00C42226"/>
    <w:rsid w:val="00C42581"/>
    <w:rsid w:val="00C426BF"/>
    <w:rsid w:val="00C429FA"/>
    <w:rsid w:val="00C42D5C"/>
    <w:rsid w:val="00C42E47"/>
    <w:rsid w:val="00C4343F"/>
    <w:rsid w:val="00C438FE"/>
    <w:rsid w:val="00C43A35"/>
    <w:rsid w:val="00C43C60"/>
    <w:rsid w:val="00C44342"/>
    <w:rsid w:val="00C44B18"/>
    <w:rsid w:val="00C44E1C"/>
    <w:rsid w:val="00C44FF4"/>
    <w:rsid w:val="00C46884"/>
    <w:rsid w:val="00C46A12"/>
    <w:rsid w:val="00C46B2A"/>
    <w:rsid w:val="00C471F6"/>
    <w:rsid w:val="00C4784C"/>
    <w:rsid w:val="00C478DA"/>
    <w:rsid w:val="00C47D2B"/>
    <w:rsid w:val="00C51A09"/>
    <w:rsid w:val="00C523AE"/>
    <w:rsid w:val="00C524A2"/>
    <w:rsid w:val="00C52AC7"/>
    <w:rsid w:val="00C535C3"/>
    <w:rsid w:val="00C536AF"/>
    <w:rsid w:val="00C5388E"/>
    <w:rsid w:val="00C53A4A"/>
    <w:rsid w:val="00C547C9"/>
    <w:rsid w:val="00C54F9F"/>
    <w:rsid w:val="00C5574D"/>
    <w:rsid w:val="00C56204"/>
    <w:rsid w:val="00C569D5"/>
    <w:rsid w:val="00C56C31"/>
    <w:rsid w:val="00C56D91"/>
    <w:rsid w:val="00C56DBA"/>
    <w:rsid w:val="00C573B0"/>
    <w:rsid w:val="00C602DB"/>
    <w:rsid w:val="00C60432"/>
    <w:rsid w:val="00C60516"/>
    <w:rsid w:val="00C60876"/>
    <w:rsid w:val="00C60C4C"/>
    <w:rsid w:val="00C60E82"/>
    <w:rsid w:val="00C61229"/>
    <w:rsid w:val="00C618AB"/>
    <w:rsid w:val="00C6192F"/>
    <w:rsid w:val="00C61A53"/>
    <w:rsid w:val="00C624F4"/>
    <w:rsid w:val="00C63239"/>
    <w:rsid w:val="00C633E5"/>
    <w:rsid w:val="00C6390B"/>
    <w:rsid w:val="00C63D65"/>
    <w:rsid w:val="00C64564"/>
    <w:rsid w:val="00C64687"/>
    <w:rsid w:val="00C648DA"/>
    <w:rsid w:val="00C6498A"/>
    <w:rsid w:val="00C6628C"/>
    <w:rsid w:val="00C66295"/>
    <w:rsid w:val="00C6650A"/>
    <w:rsid w:val="00C66548"/>
    <w:rsid w:val="00C667C8"/>
    <w:rsid w:val="00C66A8E"/>
    <w:rsid w:val="00C66B9A"/>
    <w:rsid w:val="00C6734B"/>
    <w:rsid w:val="00C67AEC"/>
    <w:rsid w:val="00C67C45"/>
    <w:rsid w:val="00C67E3D"/>
    <w:rsid w:val="00C67EB2"/>
    <w:rsid w:val="00C70620"/>
    <w:rsid w:val="00C70781"/>
    <w:rsid w:val="00C70B5D"/>
    <w:rsid w:val="00C70C20"/>
    <w:rsid w:val="00C70D5E"/>
    <w:rsid w:val="00C70F90"/>
    <w:rsid w:val="00C715F9"/>
    <w:rsid w:val="00C717C2"/>
    <w:rsid w:val="00C71D99"/>
    <w:rsid w:val="00C724DF"/>
    <w:rsid w:val="00C72889"/>
    <w:rsid w:val="00C72A9C"/>
    <w:rsid w:val="00C734E0"/>
    <w:rsid w:val="00C73524"/>
    <w:rsid w:val="00C73599"/>
    <w:rsid w:val="00C736AF"/>
    <w:rsid w:val="00C73F85"/>
    <w:rsid w:val="00C74529"/>
    <w:rsid w:val="00C748CD"/>
    <w:rsid w:val="00C74A10"/>
    <w:rsid w:val="00C74BCC"/>
    <w:rsid w:val="00C74CE0"/>
    <w:rsid w:val="00C74D1E"/>
    <w:rsid w:val="00C751DE"/>
    <w:rsid w:val="00C753BD"/>
    <w:rsid w:val="00C756E5"/>
    <w:rsid w:val="00C757DC"/>
    <w:rsid w:val="00C75E4D"/>
    <w:rsid w:val="00C764CD"/>
    <w:rsid w:val="00C765DA"/>
    <w:rsid w:val="00C7695A"/>
    <w:rsid w:val="00C76A4D"/>
    <w:rsid w:val="00C76AD4"/>
    <w:rsid w:val="00C76B45"/>
    <w:rsid w:val="00C76CE5"/>
    <w:rsid w:val="00C773F6"/>
    <w:rsid w:val="00C77A39"/>
    <w:rsid w:val="00C77BB1"/>
    <w:rsid w:val="00C77D2B"/>
    <w:rsid w:val="00C80ECF"/>
    <w:rsid w:val="00C81010"/>
    <w:rsid w:val="00C81254"/>
    <w:rsid w:val="00C8189F"/>
    <w:rsid w:val="00C822E9"/>
    <w:rsid w:val="00C83C74"/>
    <w:rsid w:val="00C83FA3"/>
    <w:rsid w:val="00C843A6"/>
    <w:rsid w:val="00C847BD"/>
    <w:rsid w:val="00C8531D"/>
    <w:rsid w:val="00C85885"/>
    <w:rsid w:val="00C86095"/>
    <w:rsid w:val="00C86718"/>
    <w:rsid w:val="00C86832"/>
    <w:rsid w:val="00C8696F"/>
    <w:rsid w:val="00C86B3C"/>
    <w:rsid w:val="00C86C68"/>
    <w:rsid w:val="00C86F84"/>
    <w:rsid w:val="00C86F87"/>
    <w:rsid w:val="00C87267"/>
    <w:rsid w:val="00C87543"/>
    <w:rsid w:val="00C87B97"/>
    <w:rsid w:val="00C9022B"/>
    <w:rsid w:val="00C90769"/>
    <w:rsid w:val="00C90866"/>
    <w:rsid w:val="00C90F38"/>
    <w:rsid w:val="00C911D4"/>
    <w:rsid w:val="00C91259"/>
    <w:rsid w:val="00C912B0"/>
    <w:rsid w:val="00C914E2"/>
    <w:rsid w:val="00C91AB3"/>
    <w:rsid w:val="00C91D9B"/>
    <w:rsid w:val="00C92344"/>
    <w:rsid w:val="00C924FE"/>
    <w:rsid w:val="00C92568"/>
    <w:rsid w:val="00C9285F"/>
    <w:rsid w:val="00C92F2B"/>
    <w:rsid w:val="00C93655"/>
    <w:rsid w:val="00C93DD3"/>
    <w:rsid w:val="00C93F7E"/>
    <w:rsid w:val="00C9434A"/>
    <w:rsid w:val="00C958CA"/>
    <w:rsid w:val="00C95CF9"/>
    <w:rsid w:val="00C96844"/>
    <w:rsid w:val="00C96B0F"/>
    <w:rsid w:val="00C96C43"/>
    <w:rsid w:val="00C970BA"/>
    <w:rsid w:val="00C970EC"/>
    <w:rsid w:val="00C97292"/>
    <w:rsid w:val="00C97FF5"/>
    <w:rsid w:val="00CA0264"/>
    <w:rsid w:val="00CA13CA"/>
    <w:rsid w:val="00CA13CF"/>
    <w:rsid w:val="00CA13F0"/>
    <w:rsid w:val="00CA1B8C"/>
    <w:rsid w:val="00CA2BAA"/>
    <w:rsid w:val="00CA2E41"/>
    <w:rsid w:val="00CA2E5B"/>
    <w:rsid w:val="00CA2FF3"/>
    <w:rsid w:val="00CA311D"/>
    <w:rsid w:val="00CA32C2"/>
    <w:rsid w:val="00CA47C3"/>
    <w:rsid w:val="00CA4ED9"/>
    <w:rsid w:val="00CA5900"/>
    <w:rsid w:val="00CA5CBB"/>
    <w:rsid w:val="00CA5D96"/>
    <w:rsid w:val="00CA613C"/>
    <w:rsid w:val="00CA649E"/>
    <w:rsid w:val="00CA6A71"/>
    <w:rsid w:val="00CA6DE0"/>
    <w:rsid w:val="00CA7376"/>
    <w:rsid w:val="00CA7627"/>
    <w:rsid w:val="00CA7978"/>
    <w:rsid w:val="00CB007C"/>
    <w:rsid w:val="00CB1039"/>
    <w:rsid w:val="00CB10D6"/>
    <w:rsid w:val="00CB117A"/>
    <w:rsid w:val="00CB1202"/>
    <w:rsid w:val="00CB1206"/>
    <w:rsid w:val="00CB171A"/>
    <w:rsid w:val="00CB1C84"/>
    <w:rsid w:val="00CB1E92"/>
    <w:rsid w:val="00CB2247"/>
    <w:rsid w:val="00CB2342"/>
    <w:rsid w:val="00CB2A05"/>
    <w:rsid w:val="00CB2CB0"/>
    <w:rsid w:val="00CB2F9A"/>
    <w:rsid w:val="00CB2FB5"/>
    <w:rsid w:val="00CB38D9"/>
    <w:rsid w:val="00CB3B27"/>
    <w:rsid w:val="00CB3B81"/>
    <w:rsid w:val="00CB3ECD"/>
    <w:rsid w:val="00CB48B1"/>
    <w:rsid w:val="00CB546F"/>
    <w:rsid w:val="00CB55AD"/>
    <w:rsid w:val="00CB55DD"/>
    <w:rsid w:val="00CB5B2C"/>
    <w:rsid w:val="00CB5D4B"/>
    <w:rsid w:val="00CB6305"/>
    <w:rsid w:val="00CB65F1"/>
    <w:rsid w:val="00CB6768"/>
    <w:rsid w:val="00CB70B2"/>
    <w:rsid w:val="00CB70CC"/>
    <w:rsid w:val="00CB712A"/>
    <w:rsid w:val="00CB7C71"/>
    <w:rsid w:val="00CC151F"/>
    <w:rsid w:val="00CC15F7"/>
    <w:rsid w:val="00CC19BA"/>
    <w:rsid w:val="00CC1A32"/>
    <w:rsid w:val="00CC1A8F"/>
    <w:rsid w:val="00CC1B3A"/>
    <w:rsid w:val="00CC1F8F"/>
    <w:rsid w:val="00CC21A9"/>
    <w:rsid w:val="00CC2251"/>
    <w:rsid w:val="00CC2352"/>
    <w:rsid w:val="00CC25EE"/>
    <w:rsid w:val="00CC298C"/>
    <w:rsid w:val="00CC2997"/>
    <w:rsid w:val="00CC2D01"/>
    <w:rsid w:val="00CC2F04"/>
    <w:rsid w:val="00CC3092"/>
    <w:rsid w:val="00CC386E"/>
    <w:rsid w:val="00CC3B56"/>
    <w:rsid w:val="00CC3C60"/>
    <w:rsid w:val="00CC42F5"/>
    <w:rsid w:val="00CC4333"/>
    <w:rsid w:val="00CC43CC"/>
    <w:rsid w:val="00CC4439"/>
    <w:rsid w:val="00CC4A0C"/>
    <w:rsid w:val="00CC4BEF"/>
    <w:rsid w:val="00CC4E97"/>
    <w:rsid w:val="00CC505D"/>
    <w:rsid w:val="00CC52B6"/>
    <w:rsid w:val="00CC5706"/>
    <w:rsid w:val="00CC5C30"/>
    <w:rsid w:val="00CC5FDA"/>
    <w:rsid w:val="00CC6021"/>
    <w:rsid w:val="00CC634F"/>
    <w:rsid w:val="00CC674B"/>
    <w:rsid w:val="00CC7455"/>
    <w:rsid w:val="00CC7723"/>
    <w:rsid w:val="00CC7AC3"/>
    <w:rsid w:val="00CC7F76"/>
    <w:rsid w:val="00CD032F"/>
    <w:rsid w:val="00CD0811"/>
    <w:rsid w:val="00CD1103"/>
    <w:rsid w:val="00CD1A58"/>
    <w:rsid w:val="00CD1BFF"/>
    <w:rsid w:val="00CD1C2A"/>
    <w:rsid w:val="00CD20AE"/>
    <w:rsid w:val="00CD219F"/>
    <w:rsid w:val="00CD2535"/>
    <w:rsid w:val="00CD2A9E"/>
    <w:rsid w:val="00CD2D43"/>
    <w:rsid w:val="00CD315C"/>
    <w:rsid w:val="00CD3223"/>
    <w:rsid w:val="00CD33C1"/>
    <w:rsid w:val="00CD3A74"/>
    <w:rsid w:val="00CD3DC6"/>
    <w:rsid w:val="00CD4317"/>
    <w:rsid w:val="00CD4466"/>
    <w:rsid w:val="00CD52D7"/>
    <w:rsid w:val="00CD5B5D"/>
    <w:rsid w:val="00CD5B6A"/>
    <w:rsid w:val="00CD78E2"/>
    <w:rsid w:val="00CE0094"/>
    <w:rsid w:val="00CE039E"/>
    <w:rsid w:val="00CE0487"/>
    <w:rsid w:val="00CE0AEA"/>
    <w:rsid w:val="00CE0D9A"/>
    <w:rsid w:val="00CE1229"/>
    <w:rsid w:val="00CE1282"/>
    <w:rsid w:val="00CE1354"/>
    <w:rsid w:val="00CE137F"/>
    <w:rsid w:val="00CE2819"/>
    <w:rsid w:val="00CE2B59"/>
    <w:rsid w:val="00CE2BDF"/>
    <w:rsid w:val="00CE3274"/>
    <w:rsid w:val="00CE38E4"/>
    <w:rsid w:val="00CE3DC0"/>
    <w:rsid w:val="00CE427E"/>
    <w:rsid w:val="00CE454B"/>
    <w:rsid w:val="00CE5254"/>
    <w:rsid w:val="00CE5F61"/>
    <w:rsid w:val="00CE6000"/>
    <w:rsid w:val="00CE6723"/>
    <w:rsid w:val="00CE6F76"/>
    <w:rsid w:val="00CE7440"/>
    <w:rsid w:val="00CE770C"/>
    <w:rsid w:val="00CE7748"/>
    <w:rsid w:val="00CE7A4A"/>
    <w:rsid w:val="00CF0033"/>
    <w:rsid w:val="00CF03F4"/>
    <w:rsid w:val="00CF09B5"/>
    <w:rsid w:val="00CF0BCC"/>
    <w:rsid w:val="00CF0FE4"/>
    <w:rsid w:val="00CF121C"/>
    <w:rsid w:val="00CF1305"/>
    <w:rsid w:val="00CF1710"/>
    <w:rsid w:val="00CF1740"/>
    <w:rsid w:val="00CF1957"/>
    <w:rsid w:val="00CF1CBD"/>
    <w:rsid w:val="00CF23EF"/>
    <w:rsid w:val="00CF37D2"/>
    <w:rsid w:val="00CF3B96"/>
    <w:rsid w:val="00CF42FD"/>
    <w:rsid w:val="00CF5178"/>
    <w:rsid w:val="00CF560F"/>
    <w:rsid w:val="00CF57D3"/>
    <w:rsid w:val="00CF59C5"/>
    <w:rsid w:val="00CF6457"/>
    <w:rsid w:val="00CF669A"/>
    <w:rsid w:val="00CF70C1"/>
    <w:rsid w:val="00CF7395"/>
    <w:rsid w:val="00CF7856"/>
    <w:rsid w:val="00CF7871"/>
    <w:rsid w:val="00CF7AC7"/>
    <w:rsid w:val="00CF7B22"/>
    <w:rsid w:val="00CF7C8A"/>
    <w:rsid w:val="00CF7CBE"/>
    <w:rsid w:val="00D00123"/>
    <w:rsid w:val="00D00458"/>
    <w:rsid w:val="00D00903"/>
    <w:rsid w:val="00D00B64"/>
    <w:rsid w:val="00D01034"/>
    <w:rsid w:val="00D0136D"/>
    <w:rsid w:val="00D017B0"/>
    <w:rsid w:val="00D021B0"/>
    <w:rsid w:val="00D02647"/>
    <w:rsid w:val="00D0280E"/>
    <w:rsid w:val="00D036ED"/>
    <w:rsid w:val="00D03A4E"/>
    <w:rsid w:val="00D040EE"/>
    <w:rsid w:val="00D04446"/>
    <w:rsid w:val="00D04DCA"/>
    <w:rsid w:val="00D051A4"/>
    <w:rsid w:val="00D054B7"/>
    <w:rsid w:val="00D055A8"/>
    <w:rsid w:val="00D055AD"/>
    <w:rsid w:val="00D0596D"/>
    <w:rsid w:val="00D05B58"/>
    <w:rsid w:val="00D05E1C"/>
    <w:rsid w:val="00D05E64"/>
    <w:rsid w:val="00D05F63"/>
    <w:rsid w:val="00D06141"/>
    <w:rsid w:val="00D06366"/>
    <w:rsid w:val="00D06BF0"/>
    <w:rsid w:val="00D06CF7"/>
    <w:rsid w:val="00D06EA2"/>
    <w:rsid w:val="00D074D9"/>
    <w:rsid w:val="00D076E9"/>
    <w:rsid w:val="00D07771"/>
    <w:rsid w:val="00D07C49"/>
    <w:rsid w:val="00D07D0F"/>
    <w:rsid w:val="00D108F3"/>
    <w:rsid w:val="00D10F1E"/>
    <w:rsid w:val="00D11532"/>
    <w:rsid w:val="00D1177D"/>
    <w:rsid w:val="00D11879"/>
    <w:rsid w:val="00D12D2A"/>
    <w:rsid w:val="00D12E2C"/>
    <w:rsid w:val="00D13D0C"/>
    <w:rsid w:val="00D13D1F"/>
    <w:rsid w:val="00D13E89"/>
    <w:rsid w:val="00D140D4"/>
    <w:rsid w:val="00D14120"/>
    <w:rsid w:val="00D141B7"/>
    <w:rsid w:val="00D1447C"/>
    <w:rsid w:val="00D144F1"/>
    <w:rsid w:val="00D14FC6"/>
    <w:rsid w:val="00D152D4"/>
    <w:rsid w:val="00D153F9"/>
    <w:rsid w:val="00D1584C"/>
    <w:rsid w:val="00D1595C"/>
    <w:rsid w:val="00D15DAA"/>
    <w:rsid w:val="00D16167"/>
    <w:rsid w:val="00D16486"/>
    <w:rsid w:val="00D1708E"/>
    <w:rsid w:val="00D17330"/>
    <w:rsid w:val="00D17A62"/>
    <w:rsid w:val="00D17C33"/>
    <w:rsid w:val="00D2009D"/>
    <w:rsid w:val="00D208CD"/>
    <w:rsid w:val="00D20D29"/>
    <w:rsid w:val="00D20F3C"/>
    <w:rsid w:val="00D211C4"/>
    <w:rsid w:val="00D21C4D"/>
    <w:rsid w:val="00D21EE3"/>
    <w:rsid w:val="00D2207E"/>
    <w:rsid w:val="00D221C6"/>
    <w:rsid w:val="00D222FE"/>
    <w:rsid w:val="00D22D64"/>
    <w:rsid w:val="00D23564"/>
    <w:rsid w:val="00D24738"/>
    <w:rsid w:val="00D24AC3"/>
    <w:rsid w:val="00D24CBC"/>
    <w:rsid w:val="00D250C9"/>
    <w:rsid w:val="00D250D1"/>
    <w:rsid w:val="00D254E8"/>
    <w:rsid w:val="00D2560C"/>
    <w:rsid w:val="00D2591F"/>
    <w:rsid w:val="00D25A62"/>
    <w:rsid w:val="00D25DF5"/>
    <w:rsid w:val="00D25FE1"/>
    <w:rsid w:val="00D26169"/>
    <w:rsid w:val="00D26550"/>
    <w:rsid w:val="00D26D65"/>
    <w:rsid w:val="00D27040"/>
    <w:rsid w:val="00D2722A"/>
    <w:rsid w:val="00D27336"/>
    <w:rsid w:val="00D273D4"/>
    <w:rsid w:val="00D27529"/>
    <w:rsid w:val="00D27EED"/>
    <w:rsid w:val="00D30224"/>
    <w:rsid w:val="00D30791"/>
    <w:rsid w:val="00D3085E"/>
    <w:rsid w:val="00D31386"/>
    <w:rsid w:val="00D315F9"/>
    <w:rsid w:val="00D31BC3"/>
    <w:rsid w:val="00D327C7"/>
    <w:rsid w:val="00D3293B"/>
    <w:rsid w:val="00D32C3F"/>
    <w:rsid w:val="00D32CBE"/>
    <w:rsid w:val="00D33054"/>
    <w:rsid w:val="00D3329C"/>
    <w:rsid w:val="00D3381F"/>
    <w:rsid w:val="00D33E01"/>
    <w:rsid w:val="00D34020"/>
    <w:rsid w:val="00D34118"/>
    <w:rsid w:val="00D35E4F"/>
    <w:rsid w:val="00D35FF9"/>
    <w:rsid w:val="00D36AD3"/>
    <w:rsid w:val="00D36FEA"/>
    <w:rsid w:val="00D37514"/>
    <w:rsid w:val="00D3753D"/>
    <w:rsid w:val="00D3786E"/>
    <w:rsid w:val="00D40684"/>
    <w:rsid w:val="00D40D2C"/>
    <w:rsid w:val="00D41068"/>
    <w:rsid w:val="00D41557"/>
    <w:rsid w:val="00D41C98"/>
    <w:rsid w:val="00D41D7B"/>
    <w:rsid w:val="00D41EEC"/>
    <w:rsid w:val="00D42262"/>
    <w:rsid w:val="00D4235B"/>
    <w:rsid w:val="00D425C4"/>
    <w:rsid w:val="00D42A6D"/>
    <w:rsid w:val="00D432C0"/>
    <w:rsid w:val="00D434B7"/>
    <w:rsid w:val="00D43761"/>
    <w:rsid w:val="00D43AF2"/>
    <w:rsid w:val="00D44516"/>
    <w:rsid w:val="00D445B5"/>
    <w:rsid w:val="00D45C62"/>
    <w:rsid w:val="00D463BB"/>
    <w:rsid w:val="00D464D1"/>
    <w:rsid w:val="00D467F2"/>
    <w:rsid w:val="00D46A3E"/>
    <w:rsid w:val="00D46AA4"/>
    <w:rsid w:val="00D46E1B"/>
    <w:rsid w:val="00D47176"/>
    <w:rsid w:val="00D47712"/>
    <w:rsid w:val="00D47B01"/>
    <w:rsid w:val="00D47BF8"/>
    <w:rsid w:val="00D5005D"/>
    <w:rsid w:val="00D500CB"/>
    <w:rsid w:val="00D5032A"/>
    <w:rsid w:val="00D50406"/>
    <w:rsid w:val="00D5083B"/>
    <w:rsid w:val="00D5119B"/>
    <w:rsid w:val="00D514B3"/>
    <w:rsid w:val="00D51568"/>
    <w:rsid w:val="00D51A62"/>
    <w:rsid w:val="00D51C42"/>
    <w:rsid w:val="00D51D4C"/>
    <w:rsid w:val="00D52320"/>
    <w:rsid w:val="00D53408"/>
    <w:rsid w:val="00D53BA1"/>
    <w:rsid w:val="00D53DB6"/>
    <w:rsid w:val="00D54948"/>
    <w:rsid w:val="00D54C17"/>
    <w:rsid w:val="00D5506C"/>
    <w:rsid w:val="00D55232"/>
    <w:rsid w:val="00D55403"/>
    <w:rsid w:val="00D55787"/>
    <w:rsid w:val="00D557D5"/>
    <w:rsid w:val="00D557F1"/>
    <w:rsid w:val="00D56337"/>
    <w:rsid w:val="00D563A3"/>
    <w:rsid w:val="00D5727D"/>
    <w:rsid w:val="00D57D6E"/>
    <w:rsid w:val="00D603D4"/>
    <w:rsid w:val="00D60A85"/>
    <w:rsid w:val="00D61C35"/>
    <w:rsid w:val="00D62A57"/>
    <w:rsid w:val="00D63202"/>
    <w:rsid w:val="00D63891"/>
    <w:rsid w:val="00D6401C"/>
    <w:rsid w:val="00D643DC"/>
    <w:rsid w:val="00D64AC5"/>
    <w:rsid w:val="00D65206"/>
    <w:rsid w:val="00D6523B"/>
    <w:rsid w:val="00D653C4"/>
    <w:rsid w:val="00D657CC"/>
    <w:rsid w:val="00D65E14"/>
    <w:rsid w:val="00D66B99"/>
    <w:rsid w:val="00D671CC"/>
    <w:rsid w:val="00D6723C"/>
    <w:rsid w:val="00D67E65"/>
    <w:rsid w:val="00D712EB"/>
    <w:rsid w:val="00D7151A"/>
    <w:rsid w:val="00D7198D"/>
    <w:rsid w:val="00D71998"/>
    <w:rsid w:val="00D71B3C"/>
    <w:rsid w:val="00D72189"/>
    <w:rsid w:val="00D7226E"/>
    <w:rsid w:val="00D724CD"/>
    <w:rsid w:val="00D72C8E"/>
    <w:rsid w:val="00D72E1D"/>
    <w:rsid w:val="00D73423"/>
    <w:rsid w:val="00D73F63"/>
    <w:rsid w:val="00D74152"/>
    <w:rsid w:val="00D753A3"/>
    <w:rsid w:val="00D75881"/>
    <w:rsid w:val="00D75A7D"/>
    <w:rsid w:val="00D75FD7"/>
    <w:rsid w:val="00D766D6"/>
    <w:rsid w:val="00D76CCF"/>
    <w:rsid w:val="00D76E8F"/>
    <w:rsid w:val="00D76FF0"/>
    <w:rsid w:val="00D7701A"/>
    <w:rsid w:val="00D77133"/>
    <w:rsid w:val="00D77494"/>
    <w:rsid w:val="00D77688"/>
    <w:rsid w:val="00D7782C"/>
    <w:rsid w:val="00D809AE"/>
    <w:rsid w:val="00D80B9B"/>
    <w:rsid w:val="00D81155"/>
    <w:rsid w:val="00D81965"/>
    <w:rsid w:val="00D81DFF"/>
    <w:rsid w:val="00D82809"/>
    <w:rsid w:val="00D82816"/>
    <w:rsid w:val="00D8367D"/>
    <w:rsid w:val="00D83850"/>
    <w:rsid w:val="00D83A48"/>
    <w:rsid w:val="00D83C21"/>
    <w:rsid w:val="00D83CD4"/>
    <w:rsid w:val="00D83FCA"/>
    <w:rsid w:val="00D843FE"/>
    <w:rsid w:val="00D84D15"/>
    <w:rsid w:val="00D85B06"/>
    <w:rsid w:val="00D8618E"/>
    <w:rsid w:val="00D876B9"/>
    <w:rsid w:val="00D876C6"/>
    <w:rsid w:val="00D87F35"/>
    <w:rsid w:val="00D902EA"/>
    <w:rsid w:val="00D90425"/>
    <w:rsid w:val="00D904A3"/>
    <w:rsid w:val="00D904B2"/>
    <w:rsid w:val="00D904C1"/>
    <w:rsid w:val="00D90638"/>
    <w:rsid w:val="00D90713"/>
    <w:rsid w:val="00D907B4"/>
    <w:rsid w:val="00D90D54"/>
    <w:rsid w:val="00D9101E"/>
    <w:rsid w:val="00D914B5"/>
    <w:rsid w:val="00D91D54"/>
    <w:rsid w:val="00D91F46"/>
    <w:rsid w:val="00D92112"/>
    <w:rsid w:val="00D92694"/>
    <w:rsid w:val="00D92712"/>
    <w:rsid w:val="00D92F5E"/>
    <w:rsid w:val="00D935B8"/>
    <w:rsid w:val="00D93739"/>
    <w:rsid w:val="00D9399D"/>
    <w:rsid w:val="00D93DA9"/>
    <w:rsid w:val="00D93DEB"/>
    <w:rsid w:val="00D93E18"/>
    <w:rsid w:val="00D94160"/>
    <w:rsid w:val="00D9494C"/>
    <w:rsid w:val="00D94C35"/>
    <w:rsid w:val="00D94F7F"/>
    <w:rsid w:val="00D95DEE"/>
    <w:rsid w:val="00D966E6"/>
    <w:rsid w:val="00D97025"/>
    <w:rsid w:val="00D97476"/>
    <w:rsid w:val="00D9790B"/>
    <w:rsid w:val="00D97CE0"/>
    <w:rsid w:val="00DA00E5"/>
    <w:rsid w:val="00DA0724"/>
    <w:rsid w:val="00DA07C8"/>
    <w:rsid w:val="00DA091D"/>
    <w:rsid w:val="00DA1680"/>
    <w:rsid w:val="00DA1D79"/>
    <w:rsid w:val="00DA1FD4"/>
    <w:rsid w:val="00DA273D"/>
    <w:rsid w:val="00DA3259"/>
    <w:rsid w:val="00DA32F3"/>
    <w:rsid w:val="00DA3C8E"/>
    <w:rsid w:val="00DA43A9"/>
    <w:rsid w:val="00DA4748"/>
    <w:rsid w:val="00DA48BC"/>
    <w:rsid w:val="00DA4B5A"/>
    <w:rsid w:val="00DA4BEE"/>
    <w:rsid w:val="00DA4D4B"/>
    <w:rsid w:val="00DA503B"/>
    <w:rsid w:val="00DA629A"/>
    <w:rsid w:val="00DA6B11"/>
    <w:rsid w:val="00DA6C80"/>
    <w:rsid w:val="00DA6CD8"/>
    <w:rsid w:val="00DA7055"/>
    <w:rsid w:val="00DA7568"/>
    <w:rsid w:val="00DA7D85"/>
    <w:rsid w:val="00DB02DE"/>
    <w:rsid w:val="00DB0311"/>
    <w:rsid w:val="00DB07D4"/>
    <w:rsid w:val="00DB12B5"/>
    <w:rsid w:val="00DB1776"/>
    <w:rsid w:val="00DB17F9"/>
    <w:rsid w:val="00DB2C0D"/>
    <w:rsid w:val="00DB307D"/>
    <w:rsid w:val="00DB3523"/>
    <w:rsid w:val="00DB357E"/>
    <w:rsid w:val="00DB3CBB"/>
    <w:rsid w:val="00DB3D81"/>
    <w:rsid w:val="00DB4A50"/>
    <w:rsid w:val="00DB4AC5"/>
    <w:rsid w:val="00DB5203"/>
    <w:rsid w:val="00DB58A6"/>
    <w:rsid w:val="00DB5BB4"/>
    <w:rsid w:val="00DB60C0"/>
    <w:rsid w:val="00DB6827"/>
    <w:rsid w:val="00DB74FB"/>
    <w:rsid w:val="00DB7D1C"/>
    <w:rsid w:val="00DC0212"/>
    <w:rsid w:val="00DC0F06"/>
    <w:rsid w:val="00DC1350"/>
    <w:rsid w:val="00DC15DB"/>
    <w:rsid w:val="00DC16E1"/>
    <w:rsid w:val="00DC1752"/>
    <w:rsid w:val="00DC33EA"/>
    <w:rsid w:val="00DC3426"/>
    <w:rsid w:val="00DC3941"/>
    <w:rsid w:val="00DC4713"/>
    <w:rsid w:val="00DC4CAF"/>
    <w:rsid w:val="00DC5527"/>
    <w:rsid w:val="00DC55A8"/>
    <w:rsid w:val="00DC55DB"/>
    <w:rsid w:val="00DC62FF"/>
    <w:rsid w:val="00DC643B"/>
    <w:rsid w:val="00DC6A13"/>
    <w:rsid w:val="00DC6C4A"/>
    <w:rsid w:val="00DC7103"/>
    <w:rsid w:val="00DC7581"/>
    <w:rsid w:val="00DC75A8"/>
    <w:rsid w:val="00DC75ED"/>
    <w:rsid w:val="00DC7609"/>
    <w:rsid w:val="00DD0199"/>
    <w:rsid w:val="00DD04EE"/>
    <w:rsid w:val="00DD096D"/>
    <w:rsid w:val="00DD0BC1"/>
    <w:rsid w:val="00DD0BF6"/>
    <w:rsid w:val="00DD0E8D"/>
    <w:rsid w:val="00DD0F1D"/>
    <w:rsid w:val="00DD1053"/>
    <w:rsid w:val="00DD143A"/>
    <w:rsid w:val="00DD145B"/>
    <w:rsid w:val="00DD197F"/>
    <w:rsid w:val="00DD19E7"/>
    <w:rsid w:val="00DD296F"/>
    <w:rsid w:val="00DD2CAA"/>
    <w:rsid w:val="00DD2D53"/>
    <w:rsid w:val="00DD2E12"/>
    <w:rsid w:val="00DD3F4A"/>
    <w:rsid w:val="00DD4341"/>
    <w:rsid w:val="00DD45EB"/>
    <w:rsid w:val="00DD4BA2"/>
    <w:rsid w:val="00DD500D"/>
    <w:rsid w:val="00DD52DC"/>
    <w:rsid w:val="00DD56BC"/>
    <w:rsid w:val="00DD6094"/>
    <w:rsid w:val="00DD62BF"/>
    <w:rsid w:val="00DD631F"/>
    <w:rsid w:val="00DD63A1"/>
    <w:rsid w:val="00DD66AD"/>
    <w:rsid w:val="00DD79F9"/>
    <w:rsid w:val="00DD7CB9"/>
    <w:rsid w:val="00DE04C2"/>
    <w:rsid w:val="00DE04C9"/>
    <w:rsid w:val="00DE11A8"/>
    <w:rsid w:val="00DE1DDA"/>
    <w:rsid w:val="00DE21C7"/>
    <w:rsid w:val="00DE2242"/>
    <w:rsid w:val="00DE2640"/>
    <w:rsid w:val="00DE2974"/>
    <w:rsid w:val="00DE2A3A"/>
    <w:rsid w:val="00DE2FFE"/>
    <w:rsid w:val="00DE3982"/>
    <w:rsid w:val="00DE3B1B"/>
    <w:rsid w:val="00DE4116"/>
    <w:rsid w:val="00DE437D"/>
    <w:rsid w:val="00DE43DB"/>
    <w:rsid w:val="00DE452A"/>
    <w:rsid w:val="00DE4B0B"/>
    <w:rsid w:val="00DE4D31"/>
    <w:rsid w:val="00DE4DCA"/>
    <w:rsid w:val="00DE51BC"/>
    <w:rsid w:val="00DE545C"/>
    <w:rsid w:val="00DE61CF"/>
    <w:rsid w:val="00DE6292"/>
    <w:rsid w:val="00DE6328"/>
    <w:rsid w:val="00DE657A"/>
    <w:rsid w:val="00DE6862"/>
    <w:rsid w:val="00DE6D30"/>
    <w:rsid w:val="00DE728C"/>
    <w:rsid w:val="00DE72F7"/>
    <w:rsid w:val="00DE7806"/>
    <w:rsid w:val="00DE7F0F"/>
    <w:rsid w:val="00DF07D7"/>
    <w:rsid w:val="00DF07E5"/>
    <w:rsid w:val="00DF0E28"/>
    <w:rsid w:val="00DF123D"/>
    <w:rsid w:val="00DF19AF"/>
    <w:rsid w:val="00DF2144"/>
    <w:rsid w:val="00DF2518"/>
    <w:rsid w:val="00DF268B"/>
    <w:rsid w:val="00DF2D82"/>
    <w:rsid w:val="00DF3860"/>
    <w:rsid w:val="00DF3988"/>
    <w:rsid w:val="00DF4203"/>
    <w:rsid w:val="00DF429C"/>
    <w:rsid w:val="00DF4788"/>
    <w:rsid w:val="00DF4B94"/>
    <w:rsid w:val="00DF4D38"/>
    <w:rsid w:val="00DF4E16"/>
    <w:rsid w:val="00DF5140"/>
    <w:rsid w:val="00DF5A7C"/>
    <w:rsid w:val="00DF5C1B"/>
    <w:rsid w:val="00DF5E3B"/>
    <w:rsid w:val="00DF5F88"/>
    <w:rsid w:val="00DF6027"/>
    <w:rsid w:val="00DF6381"/>
    <w:rsid w:val="00DF63C2"/>
    <w:rsid w:val="00DF657E"/>
    <w:rsid w:val="00DF674D"/>
    <w:rsid w:val="00DF6ADA"/>
    <w:rsid w:val="00DF6C49"/>
    <w:rsid w:val="00DF6E70"/>
    <w:rsid w:val="00DF6F45"/>
    <w:rsid w:val="00DF7560"/>
    <w:rsid w:val="00DF7953"/>
    <w:rsid w:val="00DF796A"/>
    <w:rsid w:val="00DF7CE5"/>
    <w:rsid w:val="00E00025"/>
    <w:rsid w:val="00E00081"/>
    <w:rsid w:val="00E0008E"/>
    <w:rsid w:val="00E006BA"/>
    <w:rsid w:val="00E00C6F"/>
    <w:rsid w:val="00E011B9"/>
    <w:rsid w:val="00E014B5"/>
    <w:rsid w:val="00E01F4E"/>
    <w:rsid w:val="00E0201B"/>
    <w:rsid w:val="00E026D0"/>
    <w:rsid w:val="00E02CFE"/>
    <w:rsid w:val="00E02F06"/>
    <w:rsid w:val="00E02F15"/>
    <w:rsid w:val="00E031FD"/>
    <w:rsid w:val="00E03AB7"/>
    <w:rsid w:val="00E03D7D"/>
    <w:rsid w:val="00E05206"/>
    <w:rsid w:val="00E05BAF"/>
    <w:rsid w:val="00E05C34"/>
    <w:rsid w:val="00E05C98"/>
    <w:rsid w:val="00E05FBB"/>
    <w:rsid w:val="00E06800"/>
    <w:rsid w:val="00E06DD4"/>
    <w:rsid w:val="00E06FC6"/>
    <w:rsid w:val="00E0709D"/>
    <w:rsid w:val="00E07236"/>
    <w:rsid w:val="00E0725B"/>
    <w:rsid w:val="00E073DD"/>
    <w:rsid w:val="00E0752F"/>
    <w:rsid w:val="00E07578"/>
    <w:rsid w:val="00E077D9"/>
    <w:rsid w:val="00E1088A"/>
    <w:rsid w:val="00E10DBA"/>
    <w:rsid w:val="00E10EF6"/>
    <w:rsid w:val="00E11B64"/>
    <w:rsid w:val="00E12889"/>
    <w:rsid w:val="00E12898"/>
    <w:rsid w:val="00E12F5F"/>
    <w:rsid w:val="00E13639"/>
    <w:rsid w:val="00E137FD"/>
    <w:rsid w:val="00E13F03"/>
    <w:rsid w:val="00E14282"/>
    <w:rsid w:val="00E1436F"/>
    <w:rsid w:val="00E1438B"/>
    <w:rsid w:val="00E14624"/>
    <w:rsid w:val="00E14708"/>
    <w:rsid w:val="00E147B1"/>
    <w:rsid w:val="00E154AD"/>
    <w:rsid w:val="00E15C57"/>
    <w:rsid w:val="00E15E03"/>
    <w:rsid w:val="00E1689E"/>
    <w:rsid w:val="00E16CC9"/>
    <w:rsid w:val="00E16DD1"/>
    <w:rsid w:val="00E17886"/>
    <w:rsid w:val="00E17C97"/>
    <w:rsid w:val="00E17D37"/>
    <w:rsid w:val="00E20290"/>
    <w:rsid w:val="00E20CBC"/>
    <w:rsid w:val="00E21936"/>
    <w:rsid w:val="00E21C96"/>
    <w:rsid w:val="00E21EE1"/>
    <w:rsid w:val="00E21FA5"/>
    <w:rsid w:val="00E22272"/>
    <w:rsid w:val="00E22337"/>
    <w:rsid w:val="00E2366B"/>
    <w:rsid w:val="00E237A0"/>
    <w:rsid w:val="00E23E23"/>
    <w:rsid w:val="00E2413C"/>
    <w:rsid w:val="00E24540"/>
    <w:rsid w:val="00E24DF7"/>
    <w:rsid w:val="00E250D6"/>
    <w:rsid w:val="00E253AE"/>
    <w:rsid w:val="00E2551A"/>
    <w:rsid w:val="00E255C0"/>
    <w:rsid w:val="00E259C0"/>
    <w:rsid w:val="00E25C5B"/>
    <w:rsid w:val="00E2616D"/>
    <w:rsid w:val="00E26504"/>
    <w:rsid w:val="00E26D44"/>
    <w:rsid w:val="00E26FCD"/>
    <w:rsid w:val="00E27649"/>
    <w:rsid w:val="00E30098"/>
    <w:rsid w:val="00E304A8"/>
    <w:rsid w:val="00E30B84"/>
    <w:rsid w:val="00E30CAA"/>
    <w:rsid w:val="00E31397"/>
    <w:rsid w:val="00E31483"/>
    <w:rsid w:val="00E31BF5"/>
    <w:rsid w:val="00E31C3D"/>
    <w:rsid w:val="00E31DFF"/>
    <w:rsid w:val="00E32225"/>
    <w:rsid w:val="00E32799"/>
    <w:rsid w:val="00E32958"/>
    <w:rsid w:val="00E32A43"/>
    <w:rsid w:val="00E32D24"/>
    <w:rsid w:val="00E32F75"/>
    <w:rsid w:val="00E33571"/>
    <w:rsid w:val="00E3358F"/>
    <w:rsid w:val="00E33A35"/>
    <w:rsid w:val="00E33B76"/>
    <w:rsid w:val="00E33C38"/>
    <w:rsid w:val="00E33F19"/>
    <w:rsid w:val="00E34037"/>
    <w:rsid w:val="00E34795"/>
    <w:rsid w:val="00E34AC3"/>
    <w:rsid w:val="00E350FD"/>
    <w:rsid w:val="00E35B03"/>
    <w:rsid w:val="00E35D04"/>
    <w:rsid w:val="00E364E5"/>
    <w:rsid w:val="00E36F4F"/>
    <w:rsid w:val="00E372B2"/>
    <w:rsid w:val="00E37385"/>
    <w:rsid w:val="00E378D0"/>
    <w:rsid w:val="00E37EFF"/>
    <w:rsid w:val="00E4091D"/>
    <w:rsid w:val="00E40ACF"/>
    <w:rsid w:val="00E40CA7"/>
    <w:rsid w:val="00E411DF"/>
    <w:rsid w:val="00E4149F"/>
    <w:rsid w:val="00E41E6B"/>
    <w:rsid w:val="00E41EFF"/>
    <w:rsid w:val="00E427D4"/>
    <w:rsid w:val="00E431BF"/>
    <w:rsid w:val="00E43305"/>
    <w:rsid w:val="00E43406"/>
    <w:rsid w:val="00E43A66"/>
    <w:rsid w:val="00E43DA6"/>
    <w:rsid w:val="00E43F59"/>
    <w:rsid w:val="00E43FF4"/>
    <w:rsid w:val="00E44096"/>
    <w:rsid w:val="00E448E9"/>
    <w:rsid w:val="00E44E5F"/>
    <w:rsid w:val="00E45AF0"/>
    <w:rsid w:val="00E46538"/>
    <w:rsid w:val="00E46691"/>
    <w:rsid w:val="00E46848"/>
    <w:rsid w:val="00E46B47"/>
    <w:rsid w:val="00E46D53"/>
    <w:rsid w:val="00E47432"/>
    <w:rsid w:val="00E47AAC"/>
    <w:rsid w:val="00E47BF6"/>
    <w:rsid w:val="00E501E8"/>
    <w:rsid w:val="00E50429"/>
    <w:rsid w:val="00E5046C"/>
    <w:rsid w:val="00E50898"/>
    <w:rsid w:val="00E513D3"/>
    <w:rsid w:val="00E51968"/>
    <w:rsid w:val="00E51C95"/>
    <w:rsid w:val="00E523F8"/>
    <w:rsid w:val="00E530F9"/>
    <w:rsid w:val="00E53647"/>
    <w:rsid w:val="00E53763"/>
    <w:rsid w:val="00E548CD"/>
    <w:rsid w:val="00E55729"/>
    <w:rsid w:val="00E557BC"/>
    <w:rsid w:val="00E55B81"/>
    <w:rsid w:val="00E55E21"/>
    <w:rsid w:val="00E55F18"/>
    <w:rsid w:val="00E56049"/>
    <w:rsid w:val="00E56769"/>
    <w:rsid w:val="00E56EE8"/>
    <w:rsid w:val="00E573E9"/>
    <w:rsid w:val="00E57A88"/>
    <w:rsid w:val="00E57E71"/>
    <w:rsid w:val="00E6003D"/>
    <w:rsid w:val="00E61621"/>
    <w:rsid w:val="00E6194C"/>
    <w:rsid w:val="00E61DE0"/>
    <w:rsid w:val="00E61E59"/>
    <w:rsid w:val="00E61EDC"/>
    <w:rsid w:val="00E62496"/>
    <w:rsid w:val="00E6255E"/>
    <w:rsid w:val="00E62EBD"/>
    <w:rsid w:val="00E635E1"/>
    <w:rsid w:val="00E6382A"/>
    <w:rsid w:val="00E63872"/>
    <w:rsid w:val="00E63D92"/>
    <w:rsid w:val="00E63E11"/>
    <w:rsid w:val="00E63EAD"/>
    <w:rsid w:val="00E64302"/>
    <w:rsid w:val="00E64CA8"/>
    <w:rsid w:val="00E65074"/>
    <w:rsid w:val="00E65384"/>
    <w:rsid w:val="00E65C6C"/>
    <w:rsid w:val="00E65E64"/>
    <w:rsid w:val="00E65F8D"/>
    <w:rsid w:val="00E66195"/>
    <w:rsid w:val="00E6634A"/>
    <w:rsid w:val="00E66A62"/>
    <w:rsid w:val="00E66EB6"/>
    <w:rsid w:val="00E673B9"/>
    <w:rsid w:val="00E6757F"/>
    <w:rsid w:val="00E67754"/>
    <w:rsid w:val="00E700E2"/>
    <w:rsid w:val="00E7038F"/>
    <w:rsid w:val="00E70CC7"/>
    <w:rsid w:val="00E71142"/>
    <w:rsid w:val="00E712FC"/>
    <w:rsid w:val="00E71867"/>
    <w:rsid w:val="00E7197D"/>
    <w:rsid w:val="00E72EC5"/>
    <w:rsid w:val="00E73113"/>
    <w:rsid w:val="00E73302"/>
    <w:rsid w:val="00E734BB"/>
    <w:rsid w:val="00E7357D"/>
    <w:rsid w:val="00E7380D"/>
    <w:rsid w:val="00E739BC"/>
    <w:rsid w:val="00E73E41"/>
    <w:rsid w:val="00E7406E"/>
    <w:rsid w:val="00E74912"/>
    <w:rsid w:val="00E74B3C"/>
    <w:rsid w:val="00E74BA2"/>
    <w:rsid w:val="00E74DE0"/>
    <w:rsid w:val="00E75055"/>
    <w:rsid w:val="00E7574A"/>
    <w:rsid w:val="00E75A5B"/>
    <w:rsid w:val="00E7639B"/>
    <w:rsid w:val="00E766FA"/>
    <w:rsid w:val="00E76808"/>
    <w:rsid w:val="00E80160"/>
    <w:rsid w:val="00E80299"/>
    <w:rsid w:val="00E80B36"/>
    <w:rsid w:val="00E8168B"/>
    <w:rsid w:val="00E8179D"/>
    <w:rsid w:val="00E81845"/>
    <w:rsid w:val="00E81940"/>
    <w:rsid w:val="00E81B44"/>
    <w:rsid w:val="00E81C2F"/>
    <w:rsid w:val="00E824D3"/>
    <w:rsid w:val="00E82AC6"/>
    <w:rsid w:val="00E8301C"/>
    <w:rsid w:val="00E837B5"/>
    <w:rsid w:val="00E83D3B"/>
    <w:rsid w:val="00E83E5E"/>
    <w:rsid w:val="00E83F80"/>
    <w:rsid w:val="00E843F9"/>
    <w:rsid w:val="00E848F9"/>
    <w:rsid w:val="00E8503B"/>
    <w:rsid w:val="00E85CB1"/>
    <w:rsid w:val="00E867C9"/>
    <w:rsid w:val="00E867D5"/>
    <w:rsid w:val="00E872A3"/>
    <w:rsid w:val="00E872DB"/>
    <w:rsid w:val="00E873FC"/>
    <w:rsid w:val="00E87E18"/>
    <w:rsid w:val="00E87EB8"/>
    <w:rsid w:val="00E90995"/>
    <w:rsid w:val="00E90C61"/>
    <w:rsid w:val="00E91439"/>
    <w:rsid w:val="00E91699"/>
    <w:rsid w:val="00E9191A"/>
    <w:rsid w:val="00E91D57"/>
    <w:rsid w:val="00E91EE1"/>
    <w:rsid w:val="00E91EED"/>
    <w:rsid w:val="00E92054"/>
    <w:rsid w:val="00E9208E"/>
    <w:rsid w:val="00E929A9"/>
    <w:rsid w:val="00E934FC"/>
    <w:rsid w:val="00E93B0C"/>
    <w:rsid w:val="00E94190"/>
    <w:rsid w:val="00E943D8"/>
    <w:rsid w:val="00E94677"/>
    <w:rsid w:val="00E95A71"/>
    <w:rsid w:val="00E95AB9"/>
    <w:rsid w:val="00E963B3"/>
    <w:rsid w:val="00E965ED"/>
    <w:rsid w:val="00E96A89"/>
    <w:rsid w:val="00E96BBB"/>
    <w:rsid w:val="00E9721A"/>
    <w:rsid w:val="00E973E3"/>
    <w:rsid w:val="00E97800"/>
    <w:rsid w:val="00E97A69"/>
    <w:rsid w:val="00E97F2C"/>
    <w:rsid w:val="00EA09B0"/>
    <w:rsid w:val="00EA0A13"/>
    <w:rsid w:val="00EA0BA4"/>
    <w:rsid w:val="00EA0E21"/>
    <w:rsid w:val="00EA1352"/>
    <w:rsid w:val="00EA185E"/>
    <w:rsid w:val="00EA1A24"/>
    <w:rsid w:val="00EA28D1"/>
    <w:rsid w:val="00EA358D"/>
    <w:rsid w:val="00EA39A7"/>
    <w:rsid w:val="00EA3B8E"/>
    <w:rsid w:val="00EA3CC5"/>
    <w:rsid w:val="00EA4142"/>
    <w:rsid w:val="00EA44C0"/>
    <w:rsid w:val="00EA459C"/>
    <w:rsid w:val="00EA492B"/>
    <w:rsid w:val="00EA4B99"/>
    <w:rsid w:val="00EA4BC0"/>
    <w:rsid w:val="00EA4E71"/>
    <w:rsid w:val="00EA5323"/>
    <w:rsid w:val="00EA60AC"/>
    <w:rsid w:val="00EA688B"/>
    <w:rsid w:val="00EA6D35"/>
    <w:rsid w:val="00EA6D52"/>
    <w:rsid w:val="00EA6DBD"/>
    <w:rsid w:val="00EA7124"/>
    <w:rsid w:val="00EA7884"/>
    <w:rsid w:val="00EA79C6"/>
    <w:rsid w:val="00EA7AB2"/>
    <w:rsid w:val="00EA7AFD"/>
    <w:rsid w:val="00EA7C4C"/>
    <w:rsid w:val="00EA7D3C"/>
    <w:rsid w:val="00EA7DFD"/>
    <w:rsid w:val="00EB073B"/>
    <w:rsid w:val="00EB1B1A"/>
    <w:rsid w:val="00EB1BFA"/>
    <w:rsid w:val="00EB2110"/>
    <w:rsid w:val="00EB2B52"/>
    <w:rsid w:val="00EB3728"/>
    <w:rsid w:val="00EB39E1"/>
    <w:rsid w:val="00EB3BC9"/>
    <w:rsid w:val="00EB3C47"/>
    <w:rsid w:val="00EB3C8F"/>
    <w:rsid w:val="00EB4855"/>
    <w:rsid w:val="00EB4B93"/>
    <w:rsid w:val="00EB4E92"/>
    <w:rsid w:val="00EB4F4E"/>
    <w:rsid w:val="00EB5115"/>
    <w:rsid w:val="00EB53A0"/>
    <w:rsid w:val="00EB5B88"/>
    <w:rsid w:val="00EB5C4C"/>
    <w:rsid w:val="00EB62A5"/>
    <w:rsid w:val="00EB67D2"/>
    <w:rsid w:val="00EB69DB"/>
    <w:rsid w:val="00EB69E3"/>
    <w:rsid w:val="00EB6DCA"/>
    <w:rsid w:val="00EB75B3"/>
    <w:rsid w:val="00EB7660"/>
    <w:rsid w:val="00EB78FD"/>
    <w:rsid w:val="00EB7ECE"/>
    <w:rsid w:val="00EC0732"/>
    <w:rsid w:val="00EC0DA9"/>
    <w:rsid w:val="00EC18FB"/>
    <w:rsid w:val="00EC1E00"/>
    <w:rsid w:val="00EC23EB"/>
    <w:rsid w:val="00EC266F"/>
    <w:rsid w:val="00EC26E7"/>
    <w:rsid w:val="00EC273C"/>
    <w:rsid w:val="00EC2874"/>
    <w:rsid w:val="00EC29D4"/>
    <w:rsid w:val="00EC32A2"/>
    <w:rsid w:val="00EC3B77"/>
    <w:rsid w:val="00EC4480"/>
    <w:rsid w:val="00EC44FF"/>
    <w:rsid w:val="00EC4E13"/>
    <w:rsid w:val="00EC53F7"/>
    <w:rsid w:val="00EC58EA"/>
    <w:rsid w:val="00EC59CF"/>
    <w:rsid w:val="00EC5BC1"/>
    <w:rsid w:val="00EC5D63"/>
    <w:rsid w:val="00EC63B7"/>
    <w:rsid w:val="00EC652F"/>
    <w:rsid w:val="00EC6CDE"/>
    <w:rsid w:val="00EC73A4"/>
    <w:rsid w:val="00EC7448"/>
    <w:rsid w:val="00EC75A4"/>
    <w:rsid w:val="00EC77D9"/>
    <w:rsid w:val="00EC7A0A"/>
    <w:rsid w:val="00EC7D6D"/>
    <w:rsid w:val="00ED019E"/>
    <w:rsid w:val="00ED01E7"/>
    <w:rsid w:val="00ED0599"/>
    <w:rsid w:val="00ED0D65"/>
    <w:rsid w:val="00ED0F31"/>
    <w:rsid w:val="00ED1721"/>
    <w:rsid w:val="00ED1A5B"/>
    <w:rsid w:val="00ED1E57"/>
    <w:rsid w:val="00ED2F6D"/>
    <w:rsid w:val="00ED30AE"/>
    <w:rsid w:val="00ED321E"/>
    <w:rsid w:val="00ED356D"/>
    <w:rsid w:val="00ED3C64"/>
    <w:rsid w:val="00ED3E62"/>
    <w:rsid w:val="00ED40DC"/>
    <w:rsid w:val="00ED4B59"/>
    <w:rsid w:val="00ED5901"/>
    <w:rsid w:val="00ED59E9"/>
    <w:rsid w:val="00ED6182"/>
    <w:rsid w:val="00ED6D1A"/>
    <w:rsid w:val="00ED76AB"/>
    <w:rsid w:val="00EE0159"/>
    <w:rsid w:val="00EE0C21"/>
    <w:rsid w:val="00EE124F"/>
    <w:rsid w:val="00EE12DE"/>
    <w:rsid w:val="00EE1342"/>
    <w:rsid w:val="00EE14F7"/>
    <w:rsid w:val="00EE1740"/>
    <w:rsid w:val="00EE1877"/>
    <w:rsid w:val="00EE19B5"/>
    <w:rsid w:val="00EE1FF3"/>
    <w:rsid w:val="00EE215D"/>
    <w:rsid w:val="00EE2DFE"/>
    <w:rsid w:val="00EE2E61"/>
    <w:rsid w:val="00EE31F2"/>
    <w:rsid w:val="00EE3CCE"/>
    <w:rsid w:val="00EE4278"/>
    <w:rsid w:val="00EE489A"/>
    <w:rsid w:val="00EE5E00"/>
    <w:rsid w:val="00EE61A0"/>
    <w:rsid w:val="00EE6906"/>
    <w:rsid w:val="00EE6B04"/>
    <w:rsid w:val="00EF05A9"/>
    <w:rsid w:val="00EF0730"/>
    <w:rsid w:val="00EF1353"/>
    <w:rsid w:val="00EF142C"/>
    <w:rsid w:val="00EF1666"/>
    <w:rsid w:val="00EF2022"/>
    <w:rsid w:val="00EF21F8"/>
    <w:rsid w:val="00EF2324"/>
    <w:rsid w:val="00EF334F"/>
    <w:rsid w:val="00EF3637"/>
    <w:rsid w:val="00EF3F5F"/>
    <w:rsid w:val="00EF40CF"/>
    <w:rsid w:val="00EF4363"/>
    <w:rsid w:val="00EF4DD3"/>
    <w:rsid w:val="00EF4EF7"/>
    <w:rsid w:val="00EF51A7"/>
    <w:rsid w:val="00EF52C1"/>
    <w:rsid w:val="00EF55E8"/>
    <w:rsid w:val="00EF56B7"/>
    <w:rsid w:val="00EF5C03"/>
    <w:rsid w:val="00EF653F"/>
    <w:rsid w:val="00EF6705"/>
    <w:rsid w:val="00EF6952"/>
    <w:rsid w:val="00EF70A5"/>
    <w:rsid w:val="00EF73DA"/>
    <w:rsid w:val="00EF7573"/>
    <w:rsid w:val="00F0013F"/>
    <w:rsid w:val="00F006D5"/>
    <w:rsid w:val="00F00C54"/>
    <w:rsid w:val="00F00D85"/>
    <w:rsid w:val="00F02191"/>
    <w:rsid w:val="00F0248D"/>
    <w:rsid w:val="00F025A7"/>
    <w:rsid w:val="00F0265D"/>
    <w:rsid w:val="00F02999"/>
    <w:rsid w:val="00F02BDF"/>
    <w:rsid w:val="00F034E6"/>
    <w:rsid w:val="00F03944"/>
    <w:rsid w:val="00F03BE0"/>
    <w:rsid w:val="00F03E67"/>
    <w:rsid w:val="00F04221"/>
    <w:rsid w:val="00F046F6"/>
    <w:rsid w:val="00F04725"/>
    <w:rsid w:val="00F049CD"/>
    <w:rsid w:val="00F049FD"/>
    <w:rsid w:val="00F055CC"/>
    <w:rsid w:val="00F058F7"/>
    <w:rsid w:val="00F05A04"/>
    <w:rsid w:val="00F05DA9"/>
    <w:rsid w:val="00F05DCF"/>
    <w:rsid w:val="00F05F38"/>
    <w:rsid w:val="00F05FDE"/>
    <w:rsid w:val="00F06232"/>
    <w:rsid w:val="00F066B6"/>
    <w:rsid w:val="00F06E70"/>
    <w:rsid w:val="00F06F49"/>
    <w:rsid w:val="00F07043"/>
    <w:rsid w:val="00F07462"/>
    <w:rsid w:val="00F079CC"/>
    <w:rsid w:val="00F07CFF"/>
    <w:rsid w:val="00F07E2F"/>
    <w:rsid w:val="00F1009D"/>
    <w:rsid w:val="00F10201"/>
    <w:rsid w:val="00F105B5"/>
    <w:rsid w:val="00F10AC3"/>
    <w:rsid w:val="00F10CE9"/>
    <w:rsid w:val="00F10D00"/>
    <w:rsid w:val="00F11144"/>
    <w:rsid w:val="00F123E5"/>
    <w:rsid w:val="00F129C2"/>
    <w:rsid w:val="00F12E7A"/>
    <w:rsid w:val="00F1372C"/>
    <w:rsid w:val="00F138E6"/>
    <w:rsid w:val="00F1398D"/>
    <w:rsid w:val="00F13A20"/>
    <w:rsid w:val="00F13E66"/>
    <w:rsid w:val="00F1408E"/>
    <w:rsid w:val="00F143EF"/>
    <w:rsid w:val="00F14509"/>
    <w:rsid w:val="00F148B7"/>
    <w:rsid w:val="00F14C20"/>
    <w:rsid w:val="00F152A3"/>
    <w:rsid w:val="00F15EF0"/>
    <w:rsid w:val="00F15FA1"/>
    <w:rsid w:val="00F16334"/>
    <w:rsid w:val="00F16854"/>
    <w:rsid w:val="00F1727B"/>
    <w:rsid w:val="00F177B3"/>
    <w:rsid w:val="00F17A51"/>
    <w:rsid w:val="00F17DBE"/>
    <w:rsid w:val="00F17F63"/>
    <w:rsid w:val="00F20C7B"/>
    <w:rsid w:val="00F20F23"/>
    <w:rsid w:val="00F213A1"/>
    <w:rsid w:val="00F2184F"/>
    <w:rsid w:val="00F21F81"/>
    <w:rsid w:val="00F22A50"/>
    <w:rsid w:val="00F22C00"/>
    <w:rsid w:val="00F2324F"/>
    <w:rsid w:val="00F236BB"/>
    <w:rsid w:val="00F239C2"/>
    <w:rsid w:val="00F23E26"/>
    <w:rsid w:val="00F24338"/>
    <w:rsid w:val="00F243C6"/>
    <w:rsid w:val="00F248E2"/>
    <w:rsid w:val="00F24AFB"/>
    <w:rsid w:val="00F24CBF"/>
    <w:rsid w:val="00F25B56"/>
    <w:rsid w:val="00F25C5B"/>
    <w:rsid w:val="00F25FA9"/>
    <w:rsid w:val="00F26CBE"/>
    <w:rsid w:val="00F273A4"/>
    <w:rsid w:val="00F27512"/>
    <w:rsid w:val="00F27800"/>
    <w:rsid w:val="00F27AD2"/>
    <w:rsid w:val="00F305A2"/>
    <w:rsid w:val="00F306F1"/>
    <w:rsid w:val="00F3087B"/>
    <w:rsid w:val="00F30926"/>
    <w:rsid w:val="00F30A24"/>
    <w:rsid w:val="00F30AA6"/>
    <w:rsid w:val="00F30C4A"/>
    <w:rsid w:val="00F32058"/>
    <w:rsid w:val="00F320FF"/>
    <w:rsid w:val="00F32245"/>
    <w:rsid w:val="00F3236D"/>
    <w:rsid w:val="00F325B0"/>
    <w:rsid w:val="00F32635"/>
    <w:rsid w:val="00F329C1"/>
    <w:rsid w:val="00F32A4E"/>
    <w:rsid w:val="00F32F8F"/>
    <w:rsid w:val="00F331F5"/>
    <w:rsid w:val="00F33239"/>
    <w:rsid w:val="00F3374E"/>
    <w:rsid w:val="00F33E83"/>
    <w:rsid w:val="00F345C8"/>
    <w:rsid w:val="00F34848"/>
    <w:rsid w:val="00F349E8"/>
    <w:rsid w:val="00F34A1C"/>
    <w:rsid w:val="00F34C32"/>
    <w:rsid w:val="00F34FB8"/>
    <w:rsid w:val="00F352EF"/>
    <w:rsid w:val="00F359F9"/>
    <w:rsid w:val="00F35AE2"/>
    <w:rsid w:val="00F35B3B"/>
    <w:rsid w:val="00F35F56"/>
    <w:rsid w:val="00F3683F"/>
    <w:rsid w:val="00F36874"/>
    <w:rsid w:val="00F36AFC"/>
    <w:rsid w:val="00F37006"/>
    <w:rsid w:val="00F370E5"/>
    <w:rsid w:val="00F3734E"/>
    <w:rsid w:val="00F37449"/>
    <w:rsid w:val="00F374DA"/>
    <w:rsid w:val="00F37738"/>
    <w:rsid w:val="00F37952"/>
    <w:rsid w:val="00F37CEC"/>
    <w:rsid w:val="00F400F4"/>
    <w:rsid w:val="00F40495"/>
    <w:rsid w:val="00F41348"/>
    <w:rsid w:val="00F4163C"/>
    <w:rsid w:val="00F418B6"/>
    <w:rsid w:val="00F4226B"/>
    <w:rsid w:val="00F4292D"/>
    <w:rsid w:val="00F42A07"/>
    <w:rsid w:val="00F42BD4"/>
    <w:rsid w:val="00F42F6B"/>
    <w:rsid w:val="00F430A0"/>
    <w:rsid w:val="00F43207"/>
    <w:rsid w:val="00F4363B"/>
    <w:rsid w:val="00F43D29"/>
    <w:rsid w:val="00F43E36"/>
    <w:rsid w:val="00F443D5"/>
    <w:rsid w:val="00F443EE"/>
    <w:rsid w:val="00F4457C"/>
    <w:rsid w:val="00F44BBD"/>
    <w:rsid w:val="00F44D7E"/>
    <w:rsid w:val="00F44FBA"/>
    <w:rsid w:val="00F4537A"/>
    <w:rsid w:val="00F4570F"/>
    <w:rsid w:val="00F45EF3"/>
    <w:rsid w:val="00F46C1F"/>
    <w:rsid w:val="00F472AC"/>
    <w:rsid w:val="00F47A3B"/>
    <w:rsid w:val="00F50674"/>
    <w:rsid w:val="00F50828"/>
    <w:rsid w:val="00F50BA0"/>
    <w:rsid w:val="00F50EE2"/>
    <w:rsid w:val="00F511B4"/>
    <w:rsid w:val="00F5188D"/>
    <w:rsid w:val="00F51F21"/>
    <w:rsid w:val="00F522B2"/>
    <w:rsid w:val="00F5248F"/>
    <w:rsid w:val="00F52BCB"/>
    <w:rsid w:val="00F533CB"/>
    <w:rsid w:val="00F535E1"/>
    <w:rsid w:val="00F5386E"/>
    <w:rsid w:val="00F5394C"/>
    <w:rsid w:val="00F53AAE"/>
    <w:rsid w:val="00F53C88"/>
    <w:rsid w:val="00F5420F"/>
    <w:rsid w:val="00F54336"/>
    <w:rsid w:val="00F54B54"/>
    <w:rsid w:val="00F5519E"/>
    <w:rsid w:val="00F556ED"/>
    <w:rsid w:val="00F55861"/>
    <w:rsid w:val="00F55E5D"/>
    <w:rsid w:val="00F56474"/>
    <w:rsid w:val="00F564C3"/>
    <w:rsid w:val="00F568EF"/>
    <w:rsid w:val="00F56DDA"/>
    <w:rsid w:val="00F56F72"/>
    <w:rsid w:val="00F57150"/>
    <w:rsid w:val="00F5731E"/>
    <w:rsid w:val="00F57841"/>
    <w:rsid w:val="00F57E89"/>
    <w:rsid w:val="00F57FE9"/>
    <w:rsid w:val="00F60526"/>
    <w:rsid w:val="00F60708"/>
    <w:rsid w:val="00F60BD0"/>
    <w:rsid w:val="00F60C26"/>
    <w:rsid w:val="00F60D09"/>
    <w:rsid w:val="00F60DA4"/>
    <w:rsid w:val="00F60E40"/>
    <w:rsid w:val="00F61026"/>
    <w:rsid w:val="00F61089"/>
    <w:rsid w:val="00F613AB"/>
    <w:rsid w:val="00F61A00"/>
    <w:rsid w:val="00F61A99"/>
    <w:rsid w:val="00F61CBC"/>
    <w:rsid w:val="00F621BF"/>
    <w:rsid w:val="00F625FF"/>
    <w:rsid w:val="00F6267B"/>
    <w:rsid w:val="00F62DCB"/>
    <w:rsid w:val="00F63EE9"/>
    <w:rsid w:val="00F6445F"/>
    <w:rsid w:val="00F64875"/>
    <w:rsid w:val="00F64A41"/>
    <w:rsid w:val="00F64B34"/>
    <w:rsid w:val="00F64D54"/>
    <w:rsid w:val="00F64DCA"/>
    <w:rsid w:val="00F65245"/>
    <w:rsid w:val="00F65AFF"/>
    <w:rsid w:val="00F65BBC"/>
    <w:rsid w:val="00F663F3"/>
    <w:rsid w:val="00F66556"/>
    <w:rsid w:val="00F66B7E"/>
    <w:rsid w:val="00F67BFD"/>
    <w:rsid w:val="00F7014A"/>
    <w:rsid w:val="00F70766"/>
    <w:rsid w:val="00F70DC5"/>
    <w:rsid w:val="00F70FCA"/>
    <w:rsid w:val="00F7117E"/>
    <w:rsid w:val="00F71F16"/>
    <w:rsid w:val="00F7220F"/>
    <w:rsid w:val="00F72762"/>
    <w:rsid w:val="00F736E0"/>
    <w:rsid w:val="00F73EFE"/>
    <w:rsid w:val="00F744D3"/>
    <w:rsid w:val="00F74EE2"/>
    <w:rsid w:val="00F755A8"/>
    <w:rsid w:val="00F75D73"/>
    <w:rsid w:val="00F76A48"/>
    <w:rsid w:val="00F7705D"/>
    <w:rsid w:val="00F77196"/>
    <w:rsid w:val="00F77231"/>
    <w:rsid w:val="00F77724"/>
    <w:rsid w:val="00F77757"/>
    <w:rsid w:val="00F7791E"/>
    <w:rsid w:val="00F809FC"/>
    <w:rsid w:val="00F80DD3"/>
    <w:rsid w:val="00F80DEC"/>
    <w:rsid w:val="00F81218"/>
    <w:rsid w:val="00F81248"/>
    <w:rsid w:val="00F8206A"/>
    <w:rsid w:val="00F82191"/>
    <w:rsid w:val="00F824D8"/>
    <w:rsid w:val="00F82D05"/>
    <w:rsid w:val="00F82D1E"/>
    <w:rsid w:val="00F8353B"/>
    <w:rsid w:val="00F837F3"/>
    <w:rsid w:val="00F8384A"/>
    <w:rsid w:val="00F83EBE"/>
    <w:rsid w:val="00F84775"/>
    <w:rsid w:val="00F848E7"/>
    <w:rsid w:val="00F84A90"/>
    <w:rsid w:val="00F84CD5"/>
    <w:rsid w:val="00F852B2"/>
    <w:rsid w:val="00F85596"/>
    <w:rsid w:val="00F85C0C"/>
    <w:rsid w:val="00F86342"/>
    <w:rsid w:val="00F865C4"/>
    <w:rsid w:val="00F86894"/>
    <w:rsid w:val="00F86D36"/>
    <w:rsid w:val="00F87108"/>
    <w:rsid w:val="00F871E2"/>
    <w:rsid w:val="00F8779A"/>
    <w:rsid w:val="00F878A7"/>
    <w:rsid w:val="00F90518"/>
    <w:rsid w:val="00F909C0"/>
    <w:rsid w:val="00F90CD4"/>
    <w:rsid w:val="00F90F27"/>
    <w:rsid w:val="00F92083"/>
    <w:rsid w:val="00F922BD"/>
    <w:rsid w:val="00F92865"/>
    <w:rsid w:val="00F92D29"/>
    <w:rsid w:val="00F92D3A"/>
    <w:rsid w:val="00F92EEE"/>
    <w:rsid w:val="00F9375C"/>
    <w:rsid w:val="00F9406D"/>
    <w:rsid w:val="00F945D8"/>
    <w:rsid w:val="00F94775"/>
    <w:rsid w:val="00F94B16"/>
    <w:rsid w:val="00F9587A"/>
    <w:rsid w:val="00F95A7A"/>
    <w:rsid w:val="00F95A98"/>
    <w:rsid w:val="00F95C9D"/>
    <w:rsid w:val="00F95D41"/>
    <w:rsid w:val="00F95F88"/>
    <w:rsid w:val="00F960D7"/>
    <w:rsid w:val="00F96311"/>
    <w:rsid w:val="00F96478"/>
    <w:rsid w:val="00F970F4"/>
    <w:rsid w:val="00F97347"/>
    <w:rsid w:val="00F97A27"/>
    <w:rsid w:val="00FA05CF"/>
    <w:rsid w:val="00FA061F"/>
    <w:rsid w:val="00FA0BCE"/>
    <w:rsid w:val="00FA0C2A"/>
    <w:rsid w:val="00FA0E12"/>
    <w:rsid w:val="00FA0EA8"/>
    <w:rsid w:val="00FA134C"/>
    <w:rsid w:val="00FA1B72"/>
    <w:rsid w:val="00FA1D0D"/>
    <w:rsid w:val="00FA1E22"/>
    <w:rsid w:val="00FA1EE5"/>
    <w:rsid w:val="00FA1FFE"/>
    <w:rsid w:val="00FA2176"/>
    <w:rsid w:val="00FA2C75"/>
    <w:rsid w:val="00FA378E"/>
    <w:rsid w:val="00FA4875"/>
    <w:rsid w:val="00FA48B8"/>
    <w:rsid w:val="00FA5049"/>
    <w:rsid w:val="00FA5D5A"/>
    <w:rsid w:val="00FA68A3"/>
    <w:rsid w:val="00FA6989"/>
    <w:rsid w:val="00FA72B7"/>
    <w:rsid w:val="00FA73D7"/>
    <w:rsid w:val="00FA7D68"/>
    <w:rsid w:val="00FB1A1D"/>
    <w:rsid w:val="00FB1CF6"/>
    <w:rsid w:val="00FB1E4C"/>
    <w:rsid w:val="00FB201E"/>
    <w:rsid w:val="00FB24E7"/>
    <w:rsid w:val="00FB26CB"/>
    <w:rsid w:val="00FB2A82"/>
    <w:rsid w:val="00FB3D74"/>
    <w:rsid w:val="00FB3E07"/>
    <w:rsid w:val="00FB4567"/>
    <w:rsid w:val="00FB46C3"/>
    <w:rsid w:val="00FB49F9"/>
    <w:rsid w:val="00FB527A"/>
    <w:rsid w:val="00FB564A"/>
    <w:rsid w:val="00FB57C3"/>
    <w:rsid w:val="00FB6394"/>
    <w:rsid w:val="00FB67D1"/>
    <w:rsid w:val="00FB694D"/>
    <w:rsid w:val="00FB6C1F"/>
    <w:rsid w:val="00FB6D12"/>
    <w:rsid w:val="00FB6F11"/>
    <w:rsid w:val="00FB701E"/>
    <w:rsid w:val="00FB71A8"/>
    <w:rsid w:val="00FB73C5"/>
    <w:rsid w:val="00FB7681"/>
    <w:rsid w:val="00FB7909"/>
    <w:rsid w:val="00FB7F54"/>
    <w:rsid w:val="00FC028B"/>
    <w:rsid w:val="00FC02F6"/>
    <w:rsid w:val="00FC1993"/>
    <w:rsid w:val="00FC2290"/>
    <w:rsid w:val="00FC2741"/>
    <w:rsid w:val="00FC27C9"/>
    <w:rsid w:val="00FC3409"/>
    <w:rsid w:val="00FC352D"/>
    <w:rsid w:val="00FC376F"/>
    <w:rsid w:val="00FC3CC7"/>
    <w:rsid w:val="00FC4752"/>
    <w:rsid w:val="00FC4ACF"/>
    <w:rsid w:val="00FC4EBB"/>
    <w:rsid w:val="00FC5112"/>
    <w:rsid w:val="00FC57DD"/>
    <w:rsid w:val="00FC5DCE"/>
    <w:rsid w:val="00FC5DDB"/>
    <w:rsid w:val="00FC5E57"/>
    <w:rsid w:val="00FC72A9"/>
    <w:rsid w:val="00FC75BD"/>
    <w:rsid w:val="00FC7ACA"/>
    <w:rsid w:val="00FC7CFE"/>
    <w:rsid w:val="00FD0332"/>
    <w:rsid w:val="00FD0616"/>
    <w:rsid w:val="00FD06E5"/>
    <w:rsid w:val="00FD0927"/>
    <w:rsid w:val="00FD0A8E"/>
    <w:rsid w:val="00FD0DF4"/>
    <w:rsid w:val="00FD0F8B"/>
    <w:rsid w:val="00FD1B9A"/>
    <w:rsid w:val="00FD1EC6"/>
    <w:rsid w:val="00FD2B87"/>
    <w:rsid w:val="00FD2CD2"/>
    <w:rsid w:val="00FD2E15"/>
    <w:rsid w:val="00FD3844"/>
    <w:rsid w:val="00FD3A86"/>
    <w:rsid w:val="00FD43E0"/>
    <w:rsid w:val="00FD449D"/>
    <w:rsid w:val="00FD4A23"/>
    <w:rsid w:val="00FD4BA1"/>
    <w:rsid w:val="00FD5046"/>
    <w:rsid w:val="00FD5B87"/>
    <w:rsid w:val="00FD5DA4"/>
    <w:rsid w:val="00FD6004"/>
    <w:rsid w:val="00FD62E3"/>
    <w:rsid w:val="00FD63C2"/>
    <w:rsid w:val="00FD64E6"/>
    <w:rsid w:val="00FD7955"/>
    <w:rsid w:val="00FD7D98"/>
    <w:rsid w:val="00FE0092"/>
    <w:rsid w:val="00FE04B5"/>
    <w:rsid w:val="00FE0CB8"/>
    <w:rsid w:val="00FE130E"/>
    <w:rsid w:val="00FE1B3C"/>
    <w:rsid w:val="00FE1EA3"/>
    <w:rsid w:val="00FE1FF9"/>
    <w:rsid w:val="00FE22E4"/>
    <w:rsid w:val="00FE2312"/>
    <w:rsid w:val="00FE267E"/>
    <w:rsid w:val="00FE303C"/>
    <w:rsid w:val="00FE3063"/>
    <w:rsid w:val="00FE318F"/>
    <w:rsid w:val="00FE435C"/>
    <w:rsid w:val="00FE4395"/>
    <w:rsid w:val="00FE4684"/>
    <w:rsid w:val="00FE4DF2"/>
    <w:rsid w:val="00FE544C"/>
    <w:rsid w:val="00FE56AA"/>
    <w:rsid w:val="00FE6379"/>
    <w:rsid w:val="00FE675A"/>
    <w:rsid w:val="00FE68D9"/>
    <w:rsid w:val="00FE7BA1"/>
    <w:rsid w:val="00FE7DA6"/>
    <w:rsid w:val="00FF0B86"/>
    <w:rsid w:val="00FF0C49"/>
    <w:rsid w:val="00FF135C"/>
    <w:rsid w:val="00FF1410"/>
    <w:rsid w:val="00FF1652"/>
    <w:rsid w:val="00FF1B44"/>
    <w:rsid w:val="00FF1F3D"/>
    <w:rsid w:val="00FF2254"/>
    <w:rsid w:val="00FF24DA"/>
    <w:rsid w:val="00FF24F5"/>
    <w:rsid w:val="00FF283D"/>
    <w:rsid w:val="00FF2932"/>
    <w:rsid w:val="00FF3190"/>
    <w:rsid w:val="00FF31FE"/>
    <w:rsid w:val="00FF341B"/>
    <w:rsid w:val="00FF3472"/>
    <w:rsid w:val="00FF3D53"/>
    <w:rsid w:val="00FF40D2"/>
    <w:rsid w:val="00FF4243"/>
    <w:rsid w:val="00FF4380"/>
    <w:rsid w:val="00FF49C8"/>
    <w:rsid w:val="00FF5089"/>
    <w:rsid w:val="00FF518B"/>
    <w:rsid w:val="00FF51EA"/>
    <w:rsid w:val="00FF627B"/>
    <w:rsid w:val="00FF642A"/>
    <w:rsid w:val="00FF6BCA"/>
    <w:rsid w:val="00FF7961"/>
    <w:rsid w:val="00FF7D67"/>
    <w:rsid w:val="00FF7D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style="mso-position-horizontal:center;mso-position-horizontal-relative:margin;mso-position-vertical:center;mso-position-vertical-relative:margin" fill="f" fillcolor="#a6a6a6" stroke="f">
      <v:fill color="#a6a6a6" on="f"/>
      <v:stroke on="f"/>
      <v:shadow color="#868686"/>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basedOn w:val="Normal"/>
    <w:link w:val="FootnoteTextChar"/>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link w:val="CommentTextChar"/>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link w:val="SDMHead1Char"/>
    <w:rsid w:val="00670750"/>
    <w:pPr>
      <w:keepNext/>
      <w:keepLines/>
      <w:numPr>
        <w:numId w:val="16"/>
      </w:numPr>
      <w:suppressAutoHyphens/>
      <w:spacing w:before="240" w:after="60"/>
      <w:outlineLvl w:val="0"/>
    </w:pPr>
    <w:rPr>
      <w:rFonts w:cs="Arial"/>
      <w:b/>
      <w:sz w:val="32"/>
      <w:szCs w:val="32"/>
    </w:rPr>
  </w:style>
  <w:style w:type="paragraph" w:customStyle="1" w:styleId="SDMHead2">
    <w:name w:val="SDMHead2"/>
    <w:basedOn w:val="Normal"/>
    <w:rsid w:val="00670750"/>
    <w:pPr>
      <w:keepNext/>
      <w:keepLines/>
      <w:numPr>
        <w:ilvl w:val="1"/>
        <w:numId w:val="16"/>
      </w:numPr>
      <w:suppressAutoHyphens/>
      <w:spacing w:before="240" w:after="60"/>
      <w:outlineLvl w:val="1"/>
    </w:pPr>
    <w:rPr>
      <w:rFonts w:cs="Arial"/>
      <w:b/>
      <w:sz w:val="24"/>
      <w:szCs w:val="24"/>
    </w:rPr>
  </w:style>
  <w:style w:type="paragraph" w:customStyle="1" w:styleId="SDMHead3">
    <w:name w:val="SDMHead3"/>
    <w:basedOn w:val="Normal"/>
    <w:rsid w:val="00670750"/>
    <w:pPr>
      <w:keepNext/>
      <w:keepLines/>
      <w:numPr>
        <w:ilvl w:val="2"/>
        <w:numId w:val="16"/>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6"/>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6"/>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uiPriority w:val="99"/>
    <w:rsid w:val="00AC2C95"/>
    <w:pPr>
      <w:spacing w:before="180"/>
    </w:pPr>
    <w:rPr>
      <w:rFonts w:cs="Arial"/>
      <w:szCs w:val="22"/>
    </w:rPr>
  </w:style>
  <w:style w:type="paragraph" w:customStyle="1" w:styleId="SDMSubPara1">
    <w:name w:val="SDMSubPara1"/>
    <w:basedOn w:val="Normal"/>
    <w:uiPriority w:val="99"/>
    <w:rsid w:val="008F5CDF"/>
    <w:pPr>
      <w:spacing w:before="180"/>
    </w:pPr>
    <w:rPr>
      <w:rFonts w:cs="Arial"/>
      <w:szCs w:val="22"/>
    </w:rPr>
  </w:style>
  <w:style w:type="paragraph" w:customStyle="1" w:styleId="SDMSubPara2">
    <w:name w:val="SDMSubPara2"/>
    <w:basedOn w:val="Normal"/>
    <w:uiPriority w:val="99"/>
    <w:rsid w:val="008F5CDF"/>
    <w:pPr>
      <w:spacing w:before="180"/>
    </w:pPr>
    <w:rPr>
      <w:rFonts w:cs="Arial"/>
      <w:szCs w:val="22"/>
    </w:rPr>
  </w:style>
  <w:style w:type="character" w:customStyle="1" w:styleId="FootnoteTextChar">
    <w:name w:val="Footnote Text Char"/>
    <w:link w:val="FootnoteText"/>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uiPriority w:val="99"/>
    <w:rsid w:val="008F5CDF"/>
    <w:pPr>
      <w:spacing w:before="180"/>
    </w:pPr>
  </w:style>
  <w:style w:type="paragraph" w:customStyle="1" w:styleId="SDMSubPara4">
    <w:name w:val="SDMSubPara4"/>
    <w:basedOn w:val="Normal"/>
    <w:uiPriority w:val="99"/>
    <w:rsid w:val="008F5CDF"/>
    <w:p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2"/>
      </w:numPr>
      <w:spacing w:before="120" w:after="600"/>
    </w:pPr>
  </w:style>
  <w:style w:type="paragraph" w:customStyle="1" w:styleId="SDMApp1">
    <w:name w:val="SDMApp1"/>
    <w:basedOn w:val="SDMHead2"/>
    <w:qFormat/>
    <w:rsid w:val="00EC5BC1"/>
    <w:pPr>
      <w:numPr>
        <w:numId w:val="12"/>
      </w:numPr>
      <w:ind w:left="709" w:hanging="709"/>
      <w:outlineLvl w:val="9"/>
    </w:pPr>
  </w:style>
  <w:style w:type="paragraph" w:customStyle="1" w:styleId="SDMApp2">
    <w:name w:val="SDMApp2"/>
    <w:basedOn w:val="SDMHead3"/>
    <w:qFormat/>
    <w:rsid w:val="00EC5BC1"/>
    <w:pPr>
      <w:numPr>
        <w:numId w:val="12"/>
      </w:numPr>
      <w:tabs>
        <w:tab w:val="left" w:pos="709"/>
      </w:tabs>
      <w:ind w:left="709" w:hanging="709"/>
      <w:outlineLvl w:val="9"/>
    </w:pPr>
  </w:style>
  <w:style w:type="paragraph" w:customStyle="1" w:styleId="SDMApp3">
    <w:name w:val="SDMApp3"/>
    <w:basedOn w:val="SDMHead4"/>
    <w:qFormat/>
    <w:rsid w:val="00EC5BC1"/>
    <w:pPr>
      <w:numPr>
        <w:numId w:val="12"/>
      </w:numPr>
      <w:ind w:left="709" w:hanging="709"/>
      <w:outlineLvl w:val="9"/>
    </w:pPr>
  </w:style>
  <w:style w:type="paragraph" w:customStyle="1" w:styleId="SDMApp4">
    <w:name w:val="SDMApp4"/>
    <w:basedOn w:val="SDMHead5"/>
    <w:qFormat/>
    <w:rsid w:val="00EC5BC1"/>
    <w:pPr>
      <w:numPr>
        <w:numId w:val="12"/>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5"/>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971E74"/>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20"/>
      </w:numPr>
      <w:jc w:val="left"/>
    </w:pPr>
  </w:style>
  <w:style w:type="paragraph" w:customStyle="1" w:styleId="SDMMethEquationNr">
    <w:name w:val="SDMMethEquationNr"/>
    <w:basedOn w:val="SDMMethEquation"/>
    <w:qFormat/>
    <w:rsid w:val="006E5800"/>
    <w:pPr>
      <w:keepNext/>
      <w:numPr>
        <w:numId w:val="14"/>
      </w:numPr>
      <w:jc w:val="right"/>
    </w:pPr>
    <w:rPr>
      <w:sz w:val="20"/>
    </w:rPr>
  </w:style>
  <w:style w:type="numbering" w:customStyle="1" w:styleId="SDMMethEquationNumberingList">
    <w:name w:val="SDMMethEquationNumberingList"/>
    <w:uiPriority w:val="99"/>
    <w:rsid w:val="00725BB6"/>
    <w:pPr>
      <w:numPr>
        <w:numId w:val="13"/>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character" w:styleId="FootnoteReference">
    <w:name w:val="footnote reference"/>
    <w:rsid w:val="00F56F72"/>
    <w:rPr>
      <w:vertAlign w:val="superscript"/>
    </w:rPr>
  </w:style>
  <w:style w:type="character" w:styleId="CommentReference">
    <w:name w:val="annotation reference"/>
    <w:basedOn w:val="DefaultParagraphFont"/>
    <w:rsid w:val="003735D3"/>
    <w:rPr>
      <w:sz w:val="16"/>
      <w:szCs w:val="16"/>
    </w:rPr>
  </w:style>
  <w:style w:type="character" w:customStyle="1" w:styleId="CommentTextChar">
    <w:name w:val="Comment Text Char"/>
    <w:basedOn w:val="DefaultParagraphFont"/>
    <w:link w:val="CommentText"/>
    <w:rsid w:val="00290DC0"/>
    <w:rPr>
      <w:rFonts w:ascii="Arial" w:eastAsia="MS Mincho" w:hAnsi="Arial"/>
      <w:lang w:eastAsia="en-US"/>
    </w:rPr>
  </w:style>
  <w:style w:type="numbering" w:customStyle="1" w:styleId="SDMParaList1">
    <w:name w:val="SDMParaList1"/>
    <w:rsid w:val="00CD3A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basedOn w:val="Normal"/>
    <w:link w:val="FootnoteTextChar"/>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link w:val="CommentTextChar"/>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link w:val="SDMHead1Char"/>
    <w:rsid w:val="00670750"/>
    <w:pPr>
      <w:keepNext/>
      <w:keepLines/>
      <w:numPr>
        <w:numId w:val="16"/>
      </w:numPr>
      <w:suppressAutoHyphens/>
      <w:spacing w:before="240" w:after="60"/>
      <w:outlineLvl w:val="0"/>
    </w:pPr>
    <w:rPr>
      <w:rFonts w:cs="Arial"/>
      <w:b/>
      <w:sz w:val="32"/>
      <w:szCs w:val="32"/>
    </w:rPr>
  </w:style>
  <w:style w:type="paragraph" w:customStyle="1" w:styleId="SDMHead2">
    <w:name w:val="SDMHead2"/>
    <w:basedOn w:val="Normal"/>
    <w:rsid w:val="00670750"/>
    <w:pPr>
      <w:keepNext/>
      <w:keepLines/>
      <w:numPr>
        <w:ilvl w:val="1"/>
        <w:numId w:val="16"/>
      </w:numPr>
      <w:suppressAutoHyphens/>
      <w:spacing w:before="240" w:after="60"/>
      <w:outlineLvl w:val="1"/>
    </w:pPr>
    <w:rPr>
      <w:rFonts w:cs="Arial"/>
      <w:b/>
      <w:sz w:val="24"/>
      <w:szCs w:val="24"/>
    </w:rPr>
  </w:style>
  <w:style w:type="paragraph" w:customStyle="1" w:styleId="SDMHead3">
    <w:name w:val="SDMHead3"/>
    <w:basedOn w:val="Normal"/>
    <w:rsid w:val="00670750"/>
    <w:pPr>
      <w:keepNext/>
      <w:keepLines/>
      <w:numPr>
        <w:ilvl w:val="2"/>
        <w:numId w:val="16"/>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6"/>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6"/>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uiPriority w:val="99"/>
    <w:rsid w:val="00AC2C95"/>
    <w:pPr>
      <w:spacing w:before="180"/>
    </w:pPr>
    <w:rPr>
      <w:rFonts w:cs="Arial"/>
      <w:szCs w:val="22"/>
    </w:rPr>
  </w:style>
  <w:style w:type="paragraph" w:customStyle="1" w:styleId="SDMSubPara1">
    <w:name w:val="SDMSubPara1"/>
    <w:basedOn w:val="Normal"/>
    <w:uiPriority w:val="99"/>
    <w:rsid w:val="008F5CDF"/>
    <w:pPr>
      <w:spacing w:before="180"/>
    </w:pPr>
    <w:rPr>
      <w:rFonts w:cs="Arial"/>
      <w:szCs w:val="22"/>
    </w:rPr>
  </w:style>
  <w:style w:type="paragraph" w:customStyle="1" w:styleId="SDMSubPara2">
    <w:name w:val="SDMSubPara2"/>
    <w:basedOn w:val="Normal"/>
    <w:uiPriority w:val="99"/>
    <w:rsid w:val="008F5CDF"/>
    <w:pPr>
      <w:spacing w:before="180"/>
    </w:pPr>
    <w:rPr>
      <w:rFonts w:cs="Arial"/>
      <w:szCs w:val="22"/>
    </w:rPr>
  </w:style>
  <w:style w:type="character" w:customStyle="1" w:styleId="FootnoteTextChar">
    <w:name w:val="Footnote Text Char"/>
    <w:link w:val="FootnoteText"/>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uiPriority w:val="99"/>
    <w:rsid w:val="008F5CDF"/>
    <w:pPr>
      <w:spacing w:before="180"/>
    </w:pPr>
  </w:style>
  <w:style w:type="paragraph" w:customStyle="1" w:styleId="SDMSubPara4">
    <w:name w:val="SDMSubPara4"/>
    <w:basedOn w:val="Normal"/>
    <w:uiPriority w:val="99"/>
    <w:rsid w:val="008F5CDF"/>
    <w:p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2"/>
      </w:numPr>
      <w:spacing w:before="120" w:after="600"/>
    </w:pPr>
  </w:style>
  <w:style w:type="paragraph" w:customStyle="1" w:styleId="SDMApp1">
    <w:name w:val="SDMApp1"/>
    <w:basedOn w:val="SDMHead2"/>
    <w:qFormat/>
    <w:rsid w:val="00EC5BC1"/>
    <w:pPr>
      <w:numPr>
        <w:numId w:val="12"/>
      </w:numPr>
      <w:ind w:left="709" w:hanging="709"/>
      <w:outlineLvl w:val="9"/>
    </w:pPr>
  </w:style>
  <w:style w:type="paragraph" w:customStyle="1" w:styleId="SDMApp2">
    <w:name w:val="SDMApp2"/>
    <w:basedOn w:val="SDMHead3"/>
    <w:qFormat/>
    <w:rsid w:val="00EC5BC1"/>
    <w:pPr>
      <w:numPr>
        <w:numId w:val="12"/>
      </w:numPr>
      <w:tabs>
        <w:tab w:val="left" w:pos="709"/>
      </w:tabs>
      <w:ind w:left="709" w:hanging="709"/>
      <w:outlineLvl w:val="9"/>
    </w:pPr>
  </w:style>
  <w:style w:type="paragraph" w:customStyle="1" w:styleId="SDMApp3">
    <w:name w:val="SDMApp3"/>
    <w:basedOn w:val="SDMHead4"/>
    <w:qFormat/>
    <w:rsid w:val="00EC5BC1"/>
    <w:pPr>
      <w:numPr>
        <w:numId w:val="12"/>
      </w:numPr>
      <w:ind w:left="709" w:hanging="709"/>
      <w:outlineLvl w:val="9"/>
    </w:pPr>
  </w:style>
  <w:style w:type="paragraph" w:customStyle="1" w:styleId="SDMApp4">
    <w:name w:val="SDMApp4"/>
    <w:basedOn w:val="SDMHead5"/>
    <w:qFormat/>
    <w:rsid w:val="00EC5BC1"/>
    <w:pPr>
      <w:numPr>
        <w:numId w:val="12"/>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5"/>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971E74"/>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20"/>
      </w:numPr>
      <w:jc w:val="left"/>
    </w:pPr>
  </w:style>
  <w:style w:type="paragraph" w:customStyle="1" w:styleId="SDMMethEquationNr">
    <w:name w:val="SDMMethEquationNr"/>
    <w:basedOn w:val="SDMMethEquation"/>
    <w:qFormat/>
    <w:rsid w:val="006E5800"/>
    <w:pPr>
      <w:keepNext/>
      <w:numPr>
        <w:numId w:val="14"/>
      </w:numPr>
      <w:jc w:val="right"/>
    </w:pPr>
    <w:rPr>
      <w:sz w:val="20"/>
    </w:rPr>
  </w:style>
  <w:style w:type="numbering" w:customStyle="1" w:styleId="SDMMethEquationNumberingList">
    <w:name w:val="SDMMethEquationNumberingList"/>
    <w:uiPriority w:val="99"/>
    <w:rsid w:val="00725BB6"/>
    <w:pPr>
      <w:numPr>
        <w:numId w:val="13"/>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character" w:styleId="FootnoteReference">
    <w:name w:val="footnote reference"/>
    <w:rsid w:val="00F56F72"/>
    <w:rPr>
      <w:vertAlign w:val="superscript"/>
    </w:rPr>
  </w:style>
  <w:style w:type="character" w:styleId="CommentReference">
    <w:name w:val="annotation reference"/>
    <w:basedOn w:val="DefaultParagraphFont"/>
    <w:rsid w:val="003735D3"/>
    <w:rPr>
      <w:sz w:val="16"/>
      <w:szCs w:val="16"/>
    </w:rPr>
  </w:style>
  <w:style w:type="character" w:customStyle="1" w:styleId="CommentTextChar">
    <w:name w:val="Comment Text Char"/>
    <w:basedOn w:val="DefaultParagraphFont"/>
    <w:link w:val="CommentText"/>
    <w:rsid w:val="00290DC0"/>
    <w:rPr>
      <w:rFonts w:ascii="Arial" w:eastAsia="MS Mincho" w:hAnsi="Arial"/>
      <w:lang w:eastAsia="en-US"/>
    </w:rPr>
  </w:style>
  <w:style w:type="numbering" w:customStyle="1" w:styleId="SDMParaList1">
    <w:name w:val="SDMParaList1"/>
    <w:rsid w:val="00CD3A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0747">
      <w:bodyDiv w:val="1"/>
      <w:marLeft w:val="0"/>
      <w:marRight w:val="0"/>
      <w:marTop w:val="0"/>
      <w:marBottom w:val="0"/>
      <w:divBdr>
        <w:top w:val="none" w:sz="0" w:space="0" w:color="auto"/>
        <w:left w:val="none" w:sz="0" w:space="0" w:color="auto"/>
        <w:bottom w:val="none" w:sz="0" w:space="0" w:color="auto"/>
        <w:right w:val="none" w:sz="0" w:space="0" w:color="auto"/>
      </w:divBdr>
    </w:div>
    <w:div w:id="459223972">
      <w:bodyDiv w:val="1"/>
      <w:marLeft w:val="0"/>
      <w:marRight w:val="0"/>
      <w:marTop w:val="0"/>
      <w:marBottom w:val="0"/>
      <w:divBdr>
        <w:top w:val="none" w:sz="0" w:space="0" w:color="auto"/>
        <w:left w:val="none" w:sz="0" w:space="0" w:color="auto"/>
        <w:bottom w:val="none" w:sz="0" w:space="0" w:color="auto"/>
        <w:right w:val="none" w:sz="0" w:space="0" w:color="auto"/>
      </w:divBdr>
    </w:div>
    <w:div w:id="836649542">
      <w:bodyDiv w:val="1"/>
      <w:marLeft w:val="0"/>
      <w:marRight w:val="0"/>
      <w:marTop w:val="0"/>
      <w:marBottom w:val="0"/>
      <w:divBdr>
        <w:top w:val="none" w:sz="0" w:space="0" w:color="auto"/>
        <w:left w:val="none" w:sz="0" w:space="0" w:color="auto"/>
        <w:bottom w:val="none" w:sz="0" w:space="0" w:color="auto"/>
        <w:right w:val="none" w:sz="0" w:space="0" w:color="auto"/>
      </w:divBdr>
    </w:div>
    <w:div w:id="934942610">
      <w:bodyDiv w:val="1"/>
      <w:marLeft w:val="0"/>
      <w:marRight w:val="0"/>
      <w:marTop w:val="0"/>
      <w:marBottom w:val="0"/>
      <w:divBdr>
        <w:top w:val="none" w:sz="0" w:space="0" w:color="auto"/>
        <w:left w:val="none" w:sz="0" w:space="0" w:color="auto"/>
        <w:bottom w:val="none" w:sz="0" w:space="0" w:color="auto"/>
        <w:right w:val="none" w:sz="0" w:space="0" w:color="auto"/>
      </w:divBdr>
    </w:div>
    <w:div w:id="1245455155">
      <w:bodyDiv w:val="1"/>
      <w:marLeft w:val="0"/>
      <w:marRight w:val="0"/>
      <w:marTop w:val="0"/>
      <w:marBottom w:val="0"/>
      <w:divBdr>
        <w:top w:val="none" w:sz="0" w:space="0" w:color="auto"/>
        <w:left w:val="none" w:sz="0" w:space="0" w:color="auto"/>
        <w:bottom w:val="none" w:sz="0" w:space="0" w:color="auto"/>
        <w:right w:val="none" w:sz="0" w:space="0" w:color="auto"/>
      </w:divBdr>
    </w:div>
    <w:div w:id="211061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oleObject" Target="embeddings/oleObject1.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wmf"/><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Methodology.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B80FB9988274946ADE5266B44996DED"/>
        <w:category>
          <w:name w:val="General"/>
          <w:gallery w:val="placeholder"/>
        </w:category>
        <w:types>
          <w:type w:val="bbPlcHdr"/>
        </w:types>
        <w:behaviors>
          <w:behavior w:val="content"/>
        </w:behaviors>
        <w:guid w:val="{37C32E3E-F143-4CD5-868F-617296803D49}"/>
      </w:docPartPr>
      <w:docPartBody>
        <w:p w:rsidR="007814B6" w:rsidRDefault="001D07EB">
          <w:pPr>
            <w:pStyle w:val="EB80FB9988274946ADE5266B44996DED"/>
          </w:pPr>
          <w:r>
            <w:t>222</w:t>
          </w:r>
          <w:r w:rsidRPr="008721FC">
            <w:rPr>
              <w:rStyle w:val="PlaceholderText"/>
            </w:rPr>
            <w:t>Document reference number</w:t>
          </w:r>
        </w:p>
      </w:docPartBody>
    </w:docPart>
    <w:docPart>
      <w:docPartPr>
        <w:name w:val="800900B6B4B84726996E367F3C89CEFA"/>
        <w:category>
          <w:name w:val="General"/>
          <w:gallery w:val="placeholder"/>
        </w:category>
        <w:types>
          <w:type w:val="bbPlcHdr"/>
        </w:types>
        <w:behaviors>
          <w:behavior w:val="content"/>
        </w:behaviors>
        <w:guid w:val="{E8E59855-A699-4119-AEF6-703B0F14465E}"/>
      </w:docPartPr>
      <w:docPartBody>
        <w:p w:rsidR="007814B6" w:rsidRDefault="001D07EB">
          <w:pPr>
            <w:pStyle w:val="800900B6B4B84726996E367F3C89CEFA"/>
          </w:pPr>
          <w:r w:rsidRPr="00773362">
            <w:rPr>
              <w:rStyle w:val="PlaceholderText"/>
              <w:lang w:val="de-DE"/>
            </w:rPr>
            <w:t>Wählen Sie ein Element aus.</w:t>
          </w:r>
        </w:p>
      </w:docPartBody>
    </w:docPart>
    <w:docPart>
      <w:docPartPr>
        <w:name w:val="A49BA7F947834D8AA1255327F3F70253"/>
        <w:category>
          <w:name w:val="General"/>
          <w:gallery w:val="placeholder"/>
        </w:category>
        <w:types>
          <w:type w:val="bbPlcHdr"/>
        </w:types>
        <w:behaviors>
          <w:behavior w:val="content"/>
        </w:behaviors>
        <w:guid w:val="{C9B25BFE-55FA-4127-94B4-FC9A901C1FEE}"/>
      </w:docPartPr>
      <w:docPartBody>
        <w:p w:rsidR="007814B6" w:rsidRDefault="001D07EB">
          <w:pPr>
            <w:pStyle w:val="A49BA7F947834D8AA1255327F3F70253"/>
          </w:pPr>
          <w:r w:rsidRPr="0019515F">
            <w:rPr>
              <w:rStyle w:val="PlaceholderText"/>
            </w:rPr>
            <w:t>Klicken Sie hier, um Text einzugeben.</w:t>
          </w:r>
        </w:p>
      </w:docPartBody>
    </w:docPart>
    <w:docPart>
      <w:docPartPr>
        <w:name w:val="B369A87A64504371B589075735CDA2AA"/>
        <w:category>
          <w:name w:val="General"/>
          <w:gallery w:val="placeholder"/>
        </w:category>
        <w:types>
          <w:type w:val="bbPlcHdr"/>
        </w:types>
        <w:behaviors>
          <w:behavior w:val="content"/>
        </w:behaviors>
        <w:guid w:val="{EC33129A-0612-4562-A70E-0A5DA032922C}"/>
      </w:docPartPr>
      <w:docPartBody>
        <w:p w:rsidR="007814B6" w:rsidRDefault="001D07EB">
          <w:pPr>
            <w:pStyle w:val="B369A87A64504371B589075735CDA2AA"/>
          </w:pPr>
          <w:r w:rsidRPr="001B3E66">
            <w:rPr>
              <w:rStyle w:val="PlaceholderText"/>
            </w:rPr>
            <w:t>Choose an item.</w:t>
          </w:r>
        </w:p>
      </w:docPartBody>
    </w:docPart>
    <w:docPart>
      <w:docPartPr>
        <w:name w:val="7BCA1507921542ADA361E054B6A76492"/>
        <w:category>
          <w:name w:val="General"/>
          <w:gallery w:val="placeholder"/>
        </w:category>
        <w:types>
          <w:type w:val="bbPlcHdr"/>
        </w:types>
        <w:behaviors>
          <w:behavior w:val="content"/>
        </w:behaviors>
        <w:guid w:val="{FB8948DF-E32E-4D36-BE28-6024CC314EE2}"/>
      </w:docPartPr>
      <w:docPartBody>
        <w:p w:rsidR="007814B6" w:rsidRDefault="001D07EB">
          <w:pPr>
            <w:pStyle w:val="7BCA1507921542ADA361E054B6A76492"/>
          </w:pPr>
          <w:r>
            <w:rPr>
              <w:rStyle w:val="PlaceholderText"/>
            </w:rPr>
            <w:t>Content title</w:t>
          </w:r>
        </w:p>
      </w:docPartBody>
    </w:docPart>
    <w:docPart>
      <w:docPartPr>
        <w:name w:val="880414CFEAB04F05BBA6171FCA445F3F"/>
        <w:category>
          <w:name w:val="General"/>
          <w:gallery w:val="placeholder"/>
        </w:category>
        <w:types>
          <w:type w:val="bbPlcHdr"/>
        </w:types>
        <w:behaviors>
          <w:behavior w:val="content"/>
        </w:behaviors>
        <w:guid w:val="{3AAB6EA0-966B-4FAC-823D-E9569D51916B}"/>
      </w:docPartPr>
      <w:docPartBody>
        <w:p w:rsidR="007814B6" w:rsidRDefault="001D07EB">
          <w:pPr>
            <w:pStyle w:val="880414CFEAB04F05BBA6171FCA445F3F"/>
          </w:pPr>
          <w:r>
            <w:t>##.#</w:t>
          </w:r>
        </w:p>
      </w:docPartBody>
    </w:docPart>
    <w:docPart>
      <w:docPartPr>
        <w:name w:val="EC0572D1BDCC47F3950D37589EFF316D"/>
        <w:category>
          <w:name w:val="General"/>
          <w:gallery w:val="placeholder"/>
        </w:category>
        <w:types>
          <w:type w:val="bbPlcHdr"/>
        </w:types>
        <w:behaviors>
          <w:behavior w:val="content"/>
        </w:behaviors>
        <w:guid w:val="{A7A68A0A-99BA-4B1D-A354-B76C856698D2}"/>
      </w:docPartPr>
      <w:docPartBody>
        <w:p w:rsidR="00215DDA" w:rsidRDefault="00790017" w:rsidP="00790017">
          <w:pPr>
            <w:pStyle w:val="EC0572D1BDCC47F3950D37589EFF316D"/>
          </w:pPr>
          <w:r w:rsidRPr="0019515F">
            <w:rPr>
              <w:rStyle w:val="PlaceholderText"/>
            </w:rPr>
            <w:t>Klicken Sie hier, um Text einzugeben.</w:t>
          </w:r>
        </w:p>
      </w:docPartBody>
    </w:docPart>
    <w:docPart>
      <w:docPartPr>
        <w:name w:val="399DD2990E9047C085652F65C16036E7"/>
        <w:category>
          <w:name w:val="General"/>
          <w:gallery w:val="placeholder"/>
        </w:category>
        <w:types>
          <w:type w:val="bbPlcHdr"/>
        </w:types>
        <w:behaviors>
          <w:behavior w:val="content"/>
        </w:behaviors>
        <w:guid w:val="{E8B08673-EE38-4230-89A9-2742197C61A9}"/>
      </w:docPartPr>
      <w:docPartBody>
        <w:p w:rsidR="00215DDA" w:rsidRDefault="00790017" w:rsidP="00790017">
          <w:pPr>
            <w:pStyle w:val="399DD2990E9047C085652F65C16036E7"/>
          </w:pPr>
          <w:r>
            <w:t>222</w:t>
          </w:r>
          <w:r w:rsidRPr="008721FC">
            <w:rPr>
              <w:rStyle w:val="PlaceholderText"/>
            </w:rPr>
            <w:t>Document reference number</w:t>
          </w:r>
        </w:p>
      </w:docPartBody>
    </w:docPart>
    <w:docPart>
      <w:docPartPr>
        <w:name w:val="6ED86D124923455EA4FE25B9FB89413C"/>
        <w:category>
          <w:name w:val="General"/>
          <w:gallery w:val="placeholder"/>
        </w:category>
        <w:types>
          <w:type w:val="bbPlcHdr"/>
        </w:types>
        <w:behaviors>
          <w:behavior w:val="content"/>
        </w:behaviors>
        <w:guid w:val="{4CE3CD44-9B71-45A5-932A-3CDFD9C7D3A7}"/>
      </w:docPartPr>
      <w:docPartBody>
        <w:p w:rsidR="004C47BF" w:rsidRDefault="00D240A0" w:rsidP="00D240A0">
          <w:pPr>
            <w:pStyle w:val="6ED86D124923455EA4FE25B9FB89413C"/>
          </w:pPr>
          <w:r w:rsidRPr="00773362">
            <w:rPr>
              <w:rStyle w:val="PlaceholderText"/>
              <w:lang w:val="de-DE"/>
            </w:rPr>
            <w:t>Wählen Sie ein Element aus.</w:t>
          </w:r>
        </w:p>
      </w:docPartBody>
    </w:docPart>
    <w:docPart>
      <w:docPartPr>
        <w:name w:val="BB2CF92CB7B74928B50CDB0DBFB4C2B9"/>
        <w:category>
          <w:name w:val="General"/>
          <w:gallery w:val="placeholder"/>
        </w:category>
        <w:types>
          <w:type w:val="bbPlcHdr"/>
        </w:types>
        <w:behaviors>
          <w:behavior w:val="content"/>
        </w:behaviors>
        <w:guid w:val="{2E20BD7D-D632-45E5-B518-F778B49E363C}"/>
      </w:docPartPr>
      <w:docPartBody>
        <w:p w:rsidR="004C47BF" w:rsidRDefault="00D240A0" w:rsidP="00D240A0">
          <w:pPr>
            <w:pStyle w:val="BB2CF92CB7B74928B50CDB0DBFB4C2B9"/>
          </w:pPr>
          <w:r w:rsidRPr="0019515F">
            <w:rPr>
              <w:rStyle w:val="PlaceholderText"/>
            </w:rPr>
            <w:t>Klicken Sie hier, um Text einzugeben.</w:t>
          </w:r>
        </w:p>
      </w:docPartBody>
    </w:docPart>
    <w:docPart>
      <w:docPartPr>
        <w:name w:val="1A4A88EAFF7B47FCACA15161A98BBF2D"/>
        <w:category>
          <w:name w:val="General"/>
          <w:gallery w:val="placeholder"/>
        </w:category>
        <w:types>
          <w:type w:val="bbPlcHdr"/>
        </w:types>
        <w:behaviors>
          <w:behavior w:val="content"/>
        </w:behaviors>
        <w:guid w:val="{3B6B544C-5837-4706-B5E7-AE3987B06177}"/>
      </w:docPartPr>
      <w:docPartBody>
        <w:p w:rsidR="004C47BF" w:rsidRDefault="00D240A0" w:rsidP="00D240A0">
          <w:pPr>
            <w:pStyle w:val="1A4A88EAFF7B47FCACA15161A98BBF2D"/>
          </w:pPr>
          <w:r w:rsidRPr="001B3E66">
            <w:rPr>
              <w:rStyle w:val="PlaceholderText"/>
            </w:rPr>
            <w:t>Choose an item.</w:t>
          </w:r>
        </w:p>
      </w:docPartBody>
    </w:docPart>
    <w:docPart>
      <w:docPartPr>
        <w:name w:val="81EB929916614F879720898AF07D2FF4"/>
        <w:category>
          <w:name w:val="General"/>
          <w:gallery w:val="placeholder"/>
        </w:category>
        <w:types>
          <w:type w:val="bbPlcHdr"/>
        </w:types>
        <w:behaviors>
          <w:behavior w:val="content"/>
        </w:behaviors>
        <w:guid w:val="{3A51E50F-E770-408D-BD14-2827459C4A82}"/>
      </w:docPartPr>
      <w:docPartBody>
        <w:p w:rsidR="004C47BF" w:rsidRDefault="00D240A0" w:rsidP="00D240A0">
          <w:pPr>
            <w:pStyle w:val="81EB929916614F879720898AF07D2FF4"/>
          </w:pPr>
          <w:r>
            <w:rPr>
              <w:rStyle w:val="PlaceholderText"/>
            </w:rPr>
            <w:t>Content title</w:t>
          </w:r>
        </w:p>
      </w:docPartBody>
    </w:docPart>
    <w:docPart>
      <w:docPartPr>
        <w:name w:val="2C6CC669D92D4B7C8F5F947A4DA5353F"/>
        <w:category>
          <w:name w:val="General"/>
          <w:gallery w:val="placeholder"/>
        </w:category>
        <w:types>
          <w:type w:val="bbPlcHdr"/>
        </w:types>
        <w:behaviors>
          <w:behavior w:val="content"/>
        </w:behaviors>
        <w:guid w:val="{6E047FF1-490B-412A-92EA-C21DD9D87861}"/>
      </w:docPartPr>
      <w:docPartBody>
        <w:p w:rsidR="004C47BF" w:rsidRDefault="00D240A0" w:rsidP="00D240A0">
          <w:pPr>
            <w:pStyle w:val="2C6CC669D92D4B7C8F5F947A4DA5353F"/>
          </w:pPr>
          <w:r w:rsidRPr="0019515F">
            <w:rPr>
              <w:rStyle w:val="PlaceholderText"/>
            </w:rPr>
            <w:t>Klicken Sie hier, um Text einzugeben.</w:t>
          </w:r>
        </w:p>
      </w:docPartBody>
    </w:docPart>
    <w:docPart>
      <w:docPartPr>
        <w:name w:val="1FB96B3693EF424A88916FCDE3975E44"/>
        <w:category>
          <w:name w:val="General"/>
          <w:gallery w:val="placeholder"/>
        </w:category>
        <w:types>
          <w:type w:val="bbPlcHdr"/>
        </w:types>
        <w:behaviors>
          <w:behavior w:val="content"/>
        </w:behaviors>
        <w:guid w:val="{9E2702FC-B68C-4395-9F45-7E9A9141B3EE}"/>
      </w:docPartPr>
      <w:docPartBody>
        <w:p w:rsidR="004C47BF" w:rsidRDefault="00D240A0" w:rsidP="00D240A0">
          <w:pPr>
            <w:pStyle w:val="1FB96B3693EF424A88916FCDE3975E44"/>
          </w:pPr>
          <w:r>
            <w:t>##.#</w:t>
          </w:r>
        </w:p>
      </w:docPartBody>
    </w:docPart>
    <w:docPart>
      <w:docPartPr>
        <w:name w:val="9E65E48362394AC38697FB18591B4FA3"/>
        <w:category>
          <w:name w:val="General"/>
          <w:gallery w:val="placeholder"/>
        </w:category>
        <w:types>
          <w:type w:val="bbPlcHdr"/>
        </w:types>
        <w:behaviors>
          <w:behavior w:val="content"/>
        </w:behaviors>
        <w:guid w:val="{C7019E87-3B5C-49D6-9DEA-53D2FD726BF7}"/>
      </w:docPartPr>
      <w:docPartBody>
        <w:p w:rsidR="00233A6A" w:rsidRDefault="004C47BF" w:rsidP="004C47BF">
          <w:pPr>
            <w:pStyle w:val="9E65E48362394AC38697FB18591B4FA3"/>
          </w:pPr>
          <w:r>
            <w:t>222</w:t>
          </w:r>
          <w:r w:rsidRPr="008721FC">
            <w:rPr>
              <w:rStyle w:val="PlaceholderText"/>
            </w:rPr>
            <w:t>Document reference number</w:t>
          </w:r>
        </w:p>
      </w:docPartBody>
    </w:docPart>
    <w:docPart>
      <w:docPartPr>
        <w:name w:val="6549206C352C44FAA95BA915AE583DD6"/>
        <w:category>
          <w:name w:val="General"/>
          <w:gallery w:val="placeholder"/>
        </w:category>
        <w:types>
          <w:type w:val="bbPlcHdr"/>
        </w:types>
        <w:behaviors>
          <w:behavior w:val="content"/>
        </w:behaviors>
        <w:guid w:val="{D3768D34-377D-430B-AEDC-3E92F6838DC1}"/>
      </w:docPartPr>
      <w:docPartBody>
        <w:p w:rsidR="00233A6A" w:rsidRDefault="004C47BF" w:rsidP="004C47BF">
          <w:pPr>
            <w:pStyle w:val="6549206C352C44FAA95BA915AE583DD6"/>
          </w:pPr>
          <w:r>
            <w:t>222</w:t>
          </w:r>
          <w:r w:rsidRPr="008721FC">
            <w:rPr>
              <w:rStyle w:val="PlaceholderText"/>
            </w:rPr>
            <w:t>Document reference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982"/>
    <w:rsid w:val="00000EF1"/>
    <w:rsid w:val="000F0E4F"/>
    <w:rsid w:val="001618C1"/>
    <w:rsid w:val="0019374B"/>
    <w:rsid w:val="001D07EB"/>
    <w:rsid w:val="00215DDA"/>
    <w:rsid w:val="00233A6A"/>
    <w:rsid w:val="00326842"/>
    <w:rsid w:val="003507B6"/>
    <w:rsid w:val="003544A6"/>
    <w:rsid w:val="00431DA0"/>
    <w:rsid w:val="004C47BF"/>
    <w:rsid w:val="005179BC"/>
    <w:rsid w:val="00572982"/>
    <w:rsid w:val="00655346"/>
    <w:rsid w:val="006D3EB8"/>
    <w:rsid w:val="006F78CF"/>
    <w:rsid w:val="00754D84"/>
    <w:rsid w:val="007814B6"/>
    <w:rsid w:val="00790017"/>
    <w:rsid w:val="008714EE"/>
    <w:rsid w:val="008E0121"/>
    <w:rsid w:val="009F6605"/>
    <w:rsid w:val="00B2333C"/>
    <w:rsid w:val="00B805ED"/>
    <w:rsid w:val="00BC3A02"/>
    <w:rsid w:val="00C761F9"/>
    <w:rsid w:val="00CC7735"/>
    <w:rsid w:val="00CD3371"/>
    <w:rsid w:val="00D06B92"/>
    <w:rsid w:val="00D240A0"/>
    <w:rsid w:val="00D671AB"/>
    <w:rsid w:val="00DF0CD6"/>
    <w:rsid w:val="00E64079"/>
    <w:rsid w:val="00F531AC"/>
    <w:rsid w:val="00F56988"/>
    <w:rsid w:val="00FC3C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4C47BF"/>
    <w:rPr>
      <w:color w:val="808080"/>
    </w:rPr>
  </w:style>
  <w:style w:type="paragraph" w:customStyle="1" w:styleId="EB80FB9988274946ADE5266B44996DED">
    <w:name w:val="EB80FB9988274946ADE5266B44996DED"/>
  </w:style>
  <w:style w:type="paragraph" w:customStyle="1" w:styleId="800900B6B4B84726996E367F3C89CEFA">
    <w:name w:val="800900B6B4B84726996E367F3C89CEFA"/>
  </w:style>
  <w:style w:type="paragraph" w:customStyle="1" w:styleId="A49BA7F947834D8AA1255327F3F70253">
    <w:name w:val="A49BA7F947834D8AA1255327F3F70253"/>
  </w:style>
  <w:style w:type="paragraph" w:customStyle="1" w:styleId="B369A87A64504371B589075735CDA2AA">
    <w:name w:val="B369A87A64504371B589075735CDA2AA"/>
  </w:style>
  <w:style w:type="paragraph" w:customStyle="1" w:styleId="7BCA1507921542ADA361E054B6A76492">
    <w:name w:val="7BCA1507921542ADA361E054B6A76492"/>
  </w:style>
  <w:style w:type="paragraph" w:customStyle="1" w:styleId="880414CFEAB04F05BBA6171FCA445F3F">
    <w:name w:val="880414CFEAB04F05BBA6171FCA445F3F"/>
  </w:style>
  <w:style w:type="paragraph" w:customStyle="1" w:styleId="E0AE29FFBD8F479A99D01CE2D4E28B58">
    <w:name w:val="E0AE29FFBD8F479A99D01CE2D4E28B58"/>
  </w:style>
  <w:style w:type="paragraph" w:customStyle="1" w:styleId="FD6D458475C64087A5D22F70183D94E5">
    <w:name w:val="FD6D458475C64087A5D22F70183D94E5"/>
  </w:style>
  <w:style w:type="paragraph" w:customStyle="1" w:styleId="191BCCB8ABFD4DA984EB89F09240E8C9">
    <w:name w:val="191BCCB8ABFD4DA984EB89F09240E8C9"/>
  </w:style>
  <w:style w:type="paragraph" w:customStyle="1" w:styleId="AB738FB8E56744F7B2B21B1801BFEA39">
    <w:name w:val="AB738FB8E56744F7B2B21B1801BFEA39"/>
  </w:style>
  <w:style w:type="paragraph" w:customStyle="1" w:styleId="F67F26F0C7CC42C1840F7662B03D6EA8">
    <w:name w:val="F67F26F0C7CC42C1840F7662B03D6EA8"/>
  </w:style>
  <w:style w:type="paragraph" w:customStyle="1" w:styleId="ED41C18D88ED4A098A34ACA77311F825">
    <w:name w:val="ED41C18D88ED4A098A34ACA77311F825"/>
  </w:style>
  <w:style w:type="paragraph" w:customStyle="1" w:styleId="A5482E3DD4654EE7B4A4606DBEE35222">
    <w:name w:val="A5482E3DD4654EE7B4A4606DBEE35222"/>
  </w:style>
  <w:style w:type="paragraph" w:customStyle="1" w:styleId="38ABB630EABA4AD39E5BE6BA43491C28">
    <w:name w:val="38ABB630EABA4AD39E5BE6BA43491C28"/>
  </w:style>
  <w:style w:type="paragraph" w:customStyle="1" w:styleId="75EFFAACA8914C879E305C7EE353E7CA">
    <w:name w:val="75EFFAACA8914C879E305C7EE353E7CA"/>
    <w:rsid w:val="00572982"/>
  </w:style>
  <w:style w:type="paragraph" w:customStyle="1" w:styleId="EB8EE02D3B8847E79D22F93F3D300BA7">
    <w:name w:val="EB8EE02D3B8847E79D22F93F3D300BA7"/>
    <w:rsid w:val="00572982"/>
  </w:style>
  <w:style w:type="paragraph" w:customStyle="1" w:styleId="CEC3CEB33027404F8CC08EEB5AFB6825">
    <w:name w:val="CEC3CEB33027404F8CC08EEB5AFB6825"/>
    <w:rsid w:val="00572982"/>
  </w:style>
  <w:style w:type="paragraph" w:customStyle="1" w:styleId="DFD5EE9DF0FE4393B215FD2B216DFBDF">
    <w:name w:val="DFD5EE9DF0FE4393B215FD2B216DFBDF"/>
    <w:rsid w:val="00572982"/>
  </w:style>
  <w:style w:type="paragraph" w:customStyle="1" w:styleId="0E69EF25427148F38CE7CB1D03F6F42B">
    <w:name w:val="0E69EF25427148F38CE7CB1D03F6F42B"/>
    <w:rsid w:val="00572982"/>
  </w:style>
  <w:style w:type="paragraph" w:customStyle="1" w:styleId="96F7FDC04A7648F5BE6377DF0EB97AEB">
    <w:name w:val="96F7FDC04A7648F5BE6377DF0EB97AEB"/>
    <w:rsid w:val="00572982"/>
  </w:style>
  <w:style w:type="paragraph" w:customStyle="1" w:styleId="E210F5A9B56B447586347D9EC1F28A50">
    <w:name w:val="E210F5A9B56B447586347D9EC1F28A50"/>
    <w:rsid w:val="00572982"/>
  </w:style>
  <w:style w:type="paragraph" w:customStyle="1" w:styleId="525F276EF3FA4B2E973B40AC16E954CE">
    <w:name w:val="525F276EF3FA4B2E973B40AC16E954CE"/>
    <w:rsid w:val="00572982"/>
  </w:style>
  <w:style w:type="paragraph" w:customStyle="1" w:styleId="CD6DD0CB23014F13B831F240D41BF849">
    <w:name w:val="CD6DD0CB23014F13B831F240D41BF849"/>
    <w:rsid w:val="00572982"/>
  </w:style>
  <w:style w:type="paragraph" w:customStyle="1" w:styleId="F23A4BC537FF4025A11B84CCE5BA0549">
    <w:name w:val="F23A4BC537FF4025A11B84CCE5BA0549"/>
    <w:rsid w:val="00572982"/>
  </w:style>
  <w:style w:type="paragraph" w:customStyle="1" w:styleId="D964E8A57C744901980A77725D02984F">
    <w:name w:val="D964E8A57C744901980A77725D02984F"/>
    <w:rsid w:val="00572982"/>
  </w:style>
  <w:style w:type="paragraph" w:customStyle="1" w:styleId="233EEFF94919417394FADD974074C583">
    <w:name w:val="233EEFF94919417394FADD974074C583"/>
    <w:rsid w:val="00572982"/>
  </w:style>
  <w:style w:type="paragraph" w:customStyle="1" w:styleId="B00D83F983944A978D87E16E891AAF7C">
    <w:name w:val="B00D83F983944A978D87E16E891AAF7C"/>
    <w:rsid w:val="00572982"/>
  </w:style>
  <w:style w:type="paragraph" w:customStyle="1" w:styleId="84086A246C9E47808225777AC00C4476">
    <w:name w:val="84086A246C9E47808225777AC00C4476"/>
    <w:rsid w:val="00572982"/>
  </w:style>
  <w:style w:type="paragraph" w:customStyle="1" w:styleId="74B28B19D0334662A0473EC055192C15">
    <w:name w:val="74B28B19D0334662A0473EC055192C15"/>
    <w:rsid w:val="00572982"/>
  </w:style>
  <w:style w:type="paragraph" w:customStyle="1" w:styleId="E5CCE586534A4480BB6AC4747CD702CD">
    <w:name w:val="E5CCE586534A4480BB6AC4747CD702CD"/>
    <w:rsid w:val="00572982"/>
  </w:style>
  <w:style w:type="paragraph" w:customStyle="1" w:styleId="8B84C37FA73C487981444297BB74281C">
    <w:name w:val="8B84C37FA73C487981444297BB74281C"/>
    <w:rsid w:val="00572982"/>
  </w:style>
  <w:style w:type="paragraph" w:customStyle="1" w:styleId="617200F5C1C44ACF9311AB6AC926D721">
    <w:name w:val="617200F5C1C44ACF9311AB6AC926D721"/>
    <w:rsid w:val="00572982"/>
  </w:style>
  <w:style w:type="paragraph" w:customStyle="1" w:styleId="D04A27C7E1D742AE932B7FBAC7DC4F08">
    <w:name w:val="D04A27C7E1D742AE932B7FBAC7DC4F08"/>
    <w:rsid w:val="00572982"/>
  </w:style>
  <w:style w:type="paragraph" w:customStyle="1" w:styleId="5A7A4DD5CA5240DA90B01DF3E6CD8BBB">
    <w:name w:val="5A7A4DD5CA5240DA90B01DF3E6CD8BBB"/>
    <w:rsid w:val="00572982"/>
  </w:style>
  <w:style w:type="paragraph" w:customStyle="1" w:styleId="094DA97FA9124865B62AFCCE25F51F7B">
    <w:name w:val="094DA97FA9124865B62AFCCE25F51F7B"/>
    <w:rsid w:val="00572982"/>
  </w:style>
  <w:style w:type="paragraph" w:customStyle="1" w:styleId="55221C17753441C4A7A6E6689EC5518C">
    <w:name w:val="55221C17753441C4A7A6E6689EC5518C"/>
    <w:rsid w:val="00572982"/>
  </w:style>
  <w:style w:type="paragraph" w:customStyle="1" w:styleId="1346076D847D4C55B0A467208E6E21FF">
    <w:name w:val="1346076D847D4C55B0A467208E6E21FF"/>
    <w:rsid w:val="00572982"/>
  </w:style>
  <w:style w:type="paragraph" w:customStyle="1" w:styleId="C64A70B3F96640FCB60F9C3FB755B93A">
    <w:name w:val="C64A70B3F96640FCB60F9C3FB755B93A"/>
    <w:rsid w:val="007814B6"/>
  </w:style>
  <w:style w:type="paragraph" w:customStyle="1" w:styleId="CB4C094DBBFE4BA08373ABE07C749B27">
    <w:name w:val="CB4C094DBBFE4BA08373ABE07C749B27"/>
    <w:rsid w:val="007814B6"/>
  </w:style>
  <w:style w:type="paragraph" w:customStyle="1" w:styleId="A7144DC628F84806A0DDF870C8549DFC">
    <w:name w:val="A7144DC628F84806A0DDF870C8549DFC"/>
    <w:rsid w:val="007814B6"/>
  </w:style>
  <w:style w:type="paragraph" w:customStyle="1" w:styleId="D27B75DB2B9F44B7955BF1491F746BF5">
    <w:name w:val="D27B75DB2B9F44B7955BF1491F746BF5"/>
    <w:rsid w:val="007814B6"/>
  </w:style>
  <w:style w:type="paragraph" w:customStyle="1" w:styleId="6EE80281F79A409BAF0C0CE3CF8EC1FA">
    <w:name w:val="6EE80281F79A409BAF0C0CE3CF8EC1FA"/>
    <w:rsid w:val="007814B6"/>
  </w:style>
  <w:style w:type="paragraph" w:customStyle="1" w:styleId="67D2DE4A71A5446C9BCD150F84B559D0">
    <w:name w:val="67D2DE4A71A5446C9BCD150F84B559D0"/>
    <w:rsid w:val="007814B6"/>
  </w:style>
  <w:style w:type="paragraph" w:customStyle="1" w:styleId="637F64540BFD4A0BA23FE8F44A91BB23">
    <w:name w:val="637F64540BFD4A0BA23FE8F44A91BB23"/>
    <w:rsid w:val="007814B6"/>
  </w:style>
  <w:style w:type="paragraph" w:customStyle="1" w:styleId="004A8FDE31B84D04BC881DC30E81785E">
    <w:name w:val="004A8FDE31B84D04BC881DC30E81785E"/>
    <w:rsid w:val="007814B6"/>
  </w:style>
  <w:style w:type="paragraph" w:customStyle="1" w:styleId="28FFD0AB27564491982D471707EA5EC9">
    <w:name w:val="28FFD0AB27564491982D471707EA5EC9"/>
    <w:rsid w:val="007814B6"/>
  </w:style>
  <w:style w:type="paragraph" w:customStyle="1" w:styleId="E41D19F08FEE4978AE856036B03B53B6">
    <w:name w:val="E41D19F08FEE4978AE856036B03B53B6"/>
    <w:rsid w:val="007814B6"/>
  </w:style>
  <w:style w:type="paragraph" w:customStyle="1" w:styleId="FB60540746D84D10B9BD48D3A3E68C99">
    <w:name w:val="FB60540746D84D10B9BD48D3A3E68C99"/>
    <w:rsid w:val="007814B6"/>
  </w:style>
  <w:style w:type="paragraph" w:customStyle="1" w:styleId="BB973903574C414F8D00255D10903E22">
    <w:name w:val="BB973903574C414F8D00255D10903E22"/>
    <w:rsid w:val="007814B6"/>
  </w:style>
  <w:style w:type="paragraph" w:customStyle="1" w:styleId="B1135715B57F49789F22E1D8A5DF4A35">
    <w:name w:val="B1135715B57F49789F22E1D8A5DF4A35"/>
    <w:rsid w:val="007814B6"/>
  </w:style>
  <w:style w:type="paragraph" w:customStyle="1" w:styleId="63B5BB8E5CF14CA7992A7379118923A5">
    <w:name w:val="63B5BB8E5CF14CA7992A7379118923A5"/>
    <w:rsid w:val="007814B6"/>
  </w:style>
  <w:style w:type="paragraph" w:customStyle="1" w:styleId="09A14D0526FA4CE7B0097DC1204B9AE5">
    <w:name w:val="09A14D0526FA4CE7B0097DC1204B9AE5"/>
    <w:rsid w:val="007814B6"/>
  </w:style>
  <w:style w:type="paragraph" w:customStyle="1" w:styleId="DDD7DEE3D4094026A74DC66954594F9A">
    <w:name w:val="DDD7DEE3D4094026A74DC66954594F9A"/>
    <w:rsid w:val="007814B6"/>
  </w:style>
  <w:style w:type="paragraph" w:customStyle="1" w:styleId="B6C436B84D5D4AF2819B8D05D1C7B03E">
    <w:name w:val="B6C436B84D5D4AF2819B8D05D1C7B03E"/>
    <w:rsid w:val="007814B6"/>
  </w:style>
  <w:style w:type="paragraph" w:customStyle="1" w:styleId="F55D0AF8AE1E4785809AECCCABA1445A">
    <w:name w:val="F55D0AF8AE1E4785809AECCCABA1445A"/>
    <w:rsid w:val="007814B6"/>
  </w:style>
  <w:style w:type="paragraph" w:customStyle="1" w:styleId="FE6188DAB57443349A1CE93E6BE72DD5">
    <w:name w:val="FE6188DAB57443349A1CE93E6BE72DD5"/>
    <w:rsid w:val="007814B6"/>
  </w:style>
  <w:style w:type="paragraph" w:customStyle="1" w:styleId="0608E2DF64BD46DDBC3D676C5D9C3A66">
    <w:name w:val="0608E2DF64BD46DDBC3D676C5D9C3A66"/>
    <w:rsid w:val="007814B6"/>
  </w:style>
  <w:style w:type="paragraph" w:customStyle="1" w:styleId="25E748E0532948CA80A869BD2EF3F7D6">
    <w:name w:val="25E748E0532948CA80A869BD2EF3F7D6"/>
    <w:rsid w:val="007814B6"/>
  </w:style>
  <w:style w:type="paragraph" w:customStyle="1" w:styleId="34DA8D99CA284BA0BE4DB0314414C0C6">
    <w:name w:val="34DA8D99CA284BA0BE4DB0314414C0C6"/>
    <w:rsid w:val="007814B6"/>
  </w:style>
  <w:style w:type="paragraph" w:customStyle="1" w:styleId="73AD2863AD47482CB4B9C48E9DEFC17C">
    <w:name w:val="73AD2863AD47482CB4B9C48E9DEFC17C"/>
    <w:rsid w:val="007814B6"/>
  </w:style>
  <w:style w:type="paragraph" w:customStyle="1" w:styleId="A9DD9793C7204850B36092983BF209B4">
    <w:name w:val="A9DD9793C7204850B36092983BF209B4"/>
    <w:rsid w:val="007814B6"/>
  </w:style>
  <w:style w:type="paragraph" w:customStyle="1" w:styleId="02158E1C9C454E269893A2FB3AB19ED3">
    <w:name w:val="02158E1C9C454E269893A2FB3AB19ED3"/>
    <w:rsid w:val="007814B6"/>
  </w:style>
  <w:style w:type="paragraph" w:customStyle="1" w:styleId="58CB7C94CB424F36B12FB977E322D63E">
    <w:name w:val="58CB7C94CB424F36B12FB977E322D63E"/>
    <w:rsid w:val="007814B6"/>
  </w:style>
  <w:style w:type="paragraph" w:customStyle="1" w:styleId="BE878EA485F946958F379D7F71AA2E53">
    <w:name w:val="BE878EA485F946958F379D7F71AA2E53"/>
    <w:rsid w:val="007814B6"/>
  </w:style>
  <w:style w:type="paragraph" w:customStyle="1" w:styleId="9EE6D13964954E0495F5CEDA656658F0">
    <w:name w:val="9EE6D13964954E0495F5CEDA656658F0"/>
    <w:rsid w:val="007814B6"/>
  </w:style>
  <w:style w:type="paragraph" w:customStyle="1" w:styleId="F1E964CC06094C0689BA37CAEF1E1FE3">
    <w:name w:val="F1E964CC06094C0689BA37CAEF1E1FE3"/>
    <w:rsid w:val="007814B6"/>
  </w:style>
  <w:style w:type="paragraph" w:customStyle="1" w:styleId="E4F0C5BB53D94221B2E81AF541D8A08B">
    <w:name w:val="E4F0C5BB53D94221B2E81AF541D8A08B"/>
    <w:rsid w:val="007814B6"/>
  </w:style>
  <w:style w:type="paragraph" w:customStyle="1" w:styleId="6EDBD947E6EC4731B6533341010258F3">
    <w:name w:val="6EDBD947E6EC4731B6533341010258F3"/>
    <w:rsid w:val="007814B6"/>
  </w:style>
  <w:style w:type="paragraph" w:customStyle="1" w:styleId="8A292D69061E4F7F9FDE22204F29F06F">
    <w:name w:val="8A292D69061E4F7F9FDE22204F29F06F"/>
    <w:rsid w:val="007814B6"/>
  </w:style>
  <w:style w:type="paragraph" w:customStyle="1" w:styleId="FB0D8C3048E242CEBD70B4F223EE6A33">
    <w:name w:val="FB0D8C3048E242CEBD70B4F223EE6A33"/>
    <w:rsid w:val="007814B6"/>
  </w:style>
  <w:style w:type="paragraph" w:customStyle="1" w:styleId="0741E113A0B349608981A0FD0410BCDB">
    <w:name w:val="0741E113A0B349608981A0FD0410BCDB"/>
    <w:rsid w:val="007814B6"/>
  </w:style>
  <w:style w:type="paragraph" w:customStyle="1" w:styleId="3F3C7A5814734A3E9199A8A842D44EBB">
    <w:name w:val="3F3C7A5814734A3E9199A8A842D44EBB"/>
    <w:rsid w:val="007814B6"/>
  </w:style>
  <w:style w:type="paragraph" w:customStyle="1" w:styleId="28789041CD1F479E8EEB5DA96861861B">
    <w:name w:val="28789041CD1F479E8EEB5DA96861861B"/>
    <w:rsid w:val="007814B6"/>
  </w:style>
  <w:style w:type="paragraph" w:customStyle="1" w:styleId="C4E93E51CDE0457A91E79972F51E2B93">
    <w:name w:val="C4E93E51CDE0457A91E79972F51E2B93"/>
    <w:rsid w:val="007814B6"/>
  </w:style>
  <w:style w:type="paragraph" w:customStyle="1" w:styleId="6F3AEF0073E647ABA2FD2384E4618F06">
    <w:name w:val="6F3AEF0073E647ABA2FD2384E4618F06"/>
    <w:rsid w:val="007814B6"/>
  </w:style>
  <w:style w:type="paragraph" w:customStyle="1" w:styleId="B85B29AB344241F484A40FDD39CFB666">
    <w:name w:val="B85B29AB344241F484A40FDD39CFB666"/>
    <w:rsid w:val="007814B6"/>
  </w:style>
  <w:style w:type="paragraph" w:customStyle="1" w:styleId="85BEDB49C99C4F8BA67F4C19B02CC2BD">
    <w:name w:val="85BEDB49C99C4F8BA67F4C19B02CC2BD"/>
    <w:rsid w:val="007814B6"/>
  </w:style>
  <w:style w:type="paragraph" w:customStyle="1" w:styleId="53794D641A174386A238EEA46FA6D34A">
    <w:name w:val="53794D641A174386A238EEA46FA6D34A"/>
    <w:rsid w:val="007814B6"/>
  </w:style>
  <w:style w:type="paragraph" w:customStyle="1" w:styleId="6C9CADB53B15462F8700340351F1DE2E">
    <w:name w:val="6C9CADB53B15462F8700340351F1DE2E"/>
    <w:rsid w:val="007814B6"/>
  </w:style>
  <w:style w:type="paragraph" w:customStyle="1" w:styleId="B06B05FADC7B45C7832726697DA61F58">
    <w:name w:val="B06B05FADC7B45C7832726697DA61F58"/>
    <w:rsid w:val="007814B6"/>
  </w:style>
  <w:style w:type="paragraph" w:customStyle="1" w:styleId="638C4E083CBE47088B1B8DE87CB145A0">
    <w:name w:val="638C4E083CBE47088B1B8DE87CB145A0"/>
    <w:rsid w:val="007814B6"/>
  </w:style>
  <w:style w:type="paragraph" w:customStyle="1" w:styleId="D3A5950FB0B24BCD93192A5FF14A3B68">
    <w:name w:val="D3A5950FB0B24BCD93192A5FF14A3B68"/>
    <w:rsid w:val="007814B6"/>
  </w:style>
  <w:style w:type="paragraph" w:customStyle="1" w:styleId="56DD54220F364012BD25B1AB5D60C115">
    <w:name w:val="56DD54220F364012BD25B1AB5D60C115"/>
    <w:rsid w:val="007814B6"/>
  </w:style>
  <w:style w:type="paragraph" w:customStyle="1" w:styleId="BA5DDB0B06DE4053B56F29F71CC4D13C">
    <w:name w:val="BA5DDB0B06DE4053B56F29F71CC4D13C"/>
    <w:rsid w:val="007814B6"/>
  </w:style>
  <w:style w:type="paragraph" w:customStyle="1" w:styleId="2FC45D5149674E9D867949420F3EDEB6">
    <w:name w:val="2FC45D5149674E9D867949420F3EDEB6"/>
    <w:rsid w:val="007814B6"/>
  </w:style>
  <w:style w:type="paragraph" w:customStyle="1" w:styleId="4A7FB1E9468E4E5796137DBD20CEE462">
    <w:name w:val="4A7FB1E9468E4E5796137DBD20CEE462"/>
    <w:rsid w:val="007814B6"/>
  </w:style>
  <w:style w:type="paragraph" w:customStyle="1" w:styleId="A1E3D61686764AFFA959F12C76E093B7">
    <w:name w:val="A1E3D61686764AFFA959F12C76E093B7"/>
    <w:rsid w:val="007814B6"/>
  </w:style>
  <w:style w:type="paragraph" w:customStyle="1" w:styleId="768619A5C508473886B49444E31D637B">
    <w:name w:val="768619A5C508473886B49444E31D637B"/>
    <w:rsid w:val="007814B6"/>
  </w:style>
  <w:style w:type="paragraph" w:customStyle="1" w:styleId="636E794CD9E44FB3BAE440BFAF294BDC">
    <w:name w:val="636E794CD9E44FB3BAE440BFAF294BDC"/>
    <w:rsid w:val="007814B6"/>
  </w:style>
  <w:style w:type="paragraph" w:customStyle="1" w:styleId="4E69D513778C4D9CAE5F98D310CC956E">
    <w:name w:val="4E69D513778C4D9CAE5F98D310CC956E"/>
    <w:rsid w:val="007814B6"/>
  </w:style>
  <w:style w:type="paragraph" w:customStyle="1" w:styleId="F8061CB6C3CE4B3D976EE8FEF7BE8F35">
    <w:name w:val="F8061CB6C3CE4B3D976EE8FEF7BE8F35"/>
    <w:rsid w:val="007814B6"/>
  </w:style>
  <w:style w:type="paragraph" w:customStyle="1" w:styleId="31B1F72F68EC4CD19E1012BBE04AB316">
    <w:name w:val="31B1F72F68EC4CD19E1012BBE04AB316"/>
    <w:rsid w:val="007814B6"/>
  </w:style>
  <w:style w:type="paragraph" w:customStyle="1" w:styleId="3989A8F161574511A797BBEF1A579372">
    <w:name w:val="3989A8F161574511A797BBEF1A579372"/>
    <w:rsid w:val="007814B6"/>
  </w:style>
  <w:style w:type="paragraph" w:customStyle="1" w:styleId="3EB19562B03D4CBB9A14626353BFE40B">
    <w:name w:val="3EB19562B03D4CBB9A14626353BFE40B"/>
    <w:rsid w:val="007814B6"/>
  </w:style>
  <w:style w:type="paragraph" w:customStyle="1" w:styleId="71B3490938CB4EF8BF25F31AC526164F">
    <w:name w:val="71B3490938CB4EF8BF25F31AC526164F"/>
    <w:rsid w:val="007814B6"/>
  </w:style>
  <w:style w:type="paragraph" w:customStyle="1" w:styleId="9673B33419264CCD80964573A3378AD2">
    <w:name w:val="9673B33419264CCD80964573A3378AD2"/>
    <w:rsid w:val="007814B6"/>
  </w:style>
  <w:style w:type="paragraph" w:customStyle="1" w:styleId="C6EC78E93F724D31819180FE25040B23">
    <w:name w:val="C6EC78E93F724D31819180FE25040B23"/>
    <w:rsid w:val="007814B6"/>
  </w:style>
  <w:style w:type="paragraph" w:customStyle="1" w:styleId="1B9220E280A645958482B033AF4E8C1C">
    <w:name w:val="1B9220E280A645958482B033AF4E8C1C"/>
    <w:rsid w:val="007814B6"/>
  </w:style>
  <w:style w:type="paragraph" w:customStyle="1" w:styleId="CFAF7EDBC6324664A07EFF237EA4D28B">
    <w:name w:val="CFAF7EDBC6324664A07EFF237EA4D28B"/>
    <w:rsid w:val="007814B6"/>
  </w:style>
  <w:style w:type="paragraph" w:customStyle="1" w:styleId="24EB6F625C244EDF82BD016E13EAE2F7">
    <w:name w:val="24EB6F625C244EDF82BD016E13EAE2F7"/>
    <w:rsid w:val="00326842"/>
  </w:style>
  <w:style w:type="paragraph" w:customStyle="1" w:styleId="DF596963AF554893933981592C84CF69">
    <w:name w:val="DF596963AF554893933981592C84CF69"/>
    <w:rsid w:val="00326842"/>
  </w:style>
  <w:style w:type="paragraph" w:customStyle="1" w:styleId="ECAD925DCBE64967AE3A63795B634019">
    <w:name w:val="ECAD925DCBE64967AE3A63795B634019"/>
    <w:rsid w:val="00326842"/>
  </w:style>
  <w:style w:type="paragraph" w:customStyle="1" w:styleId="B3BBC2886B414EB3A0A6957D9458B9FD">
    <w:name w:val="B3BBC2886B414EB3A0A6957D9458B9FD"/>
    <w:rsid w:val="00326842"/>
  </w:style>
  <w:style w:type="paragraph" w:customStyle="1" w:styleId="4527265EAEFD46E29323BE04D8221CFF">
    <w:name w:val="4527265EAEFD46E29323BE04D8221CFF"/>
    <w:rsid w:val="00326842"/>
  </w:style>
  <w:style w:type="paragraph" w:customStyle="1" w:styleId="36EB463B90E24D478A3F45BCEDC9F27C">
    <w:name w:val="36EB463B90E24D478A3F45BCEDC9F27C"/>
    <w:rsid w:val="00326842"/>
  </w:style>
  <w:style w:type="paragraph" w:customStyle="1" w:styleId="5621CE06CC7D419DA806BE67F4A64915">
    <w:name w:val="5621CE06CC7D419DA806BE67F4A64915"/>
    <w:rsid w:val="0019374B"/>
  </w:style>
  <w:style w:type="paragraph" w:customStyle="1" w:styleId="8D233C204EC34A9AB8C5B2D133483863">
    <w:name w:val="8D233C204EC34A9AB8C5B2D133483863"/>
    <w:rsid w:val="0019374B"/>
  </w:style>
  <w:style w:type="paragraph" w:customStyle="1" w:styleId="9330EB07EEF04BFEA57DCF7591420AB0">
    <w:name w:val="9330EB07EEF04BFEA57DCF7591420AB0"/>
    <w:rsid w:val="0019374B"/>
  </w:style>
  <w:style w:type="paragraph" w:customStyle="1" w:styleId="8425EF6030C6418FA174CA1105CC2CA6">
    <w:name w:val="8425EF6030C6418FA174CA1105CC2CA6"/>
    <w:rsid w:val="0019374B"/>
  </w:style>
  <w:style w:type="paragraph" w:customStyle="1" w:styleId="3579601EF94A4C1294E3AC2EEFF0630A">
    <w:name w:val="3579601EF94A4C1294E3AC2EEFF0630A"/>
    <w:rsid w:val="0019374B"/>
  </w:style>
  <w:style w:type="paragraph" w:customStyle="1" w:styleId="CB902C99B335495E95007727F83A0013">
    <w:name w:val="CB902C99B335495E95007727F83A0013"/>
    <w:rsid w:val="0019374B"/>
  </w:style>
  <w:style w:type="paragraph" w:customStyle="1" w:styleId="A59D7B7B234B46189730391AD27B0E54">
    <w:name w:val="A59D7B7B234B46189730391AD27B0E54"/>
    <w:rsid w:val="0019374B"/>
  </w:style>
  <w:style w:type="paragraph" w:customStyle="1" w:styleId="6C82C93B3C31469B938A92E413749C71">
    <w:name w:val="6C82C93B3C31469B938A92E413749C71"/>
    <w:rsid w:val="0019374B"/>
  </w:style>
  <w:style w:type="paragraph" w:customStyle="1" w:styleId="B41DE2937A9C41B49D7DFADAD901D5BC">
    <w:name w:val="B41DE2937A9C41B49D7DFADAD901D5BC"/>
    <w:rsid w:val="0019374B"/>
  </w:style>
  <w:style w:type="paragraph" w:customStyle="1" w:styleId="DCE5784583E44010930173EF3AA57220">
    <w:name w:val="DCE5784583E44010930173EF3AA57220"/>
    <w:rsid w:val="0019374B"/>
  </w:style>
  <w:style w:type="paragraph" w:customStyle="1" w:styleId="710C257802704126A26C9FC72D5E32A4">
    <w:name w:val="710C257802704126A26C9FC72D5E32A4"/>
    <w:rsid w:val="0019374B"/>
  </w:style>
  <w:style w:type="paragraph" w:customStyle="1" w:styleId="CE4BE7CA795A454A8A57FC68283F1895">
    <w:name w:val="CE4BE7CA795A454A8A57FC68283F1895"/>
    <w:rsid w:val="0019374B"/>
  </w:style>
  <w:style w:type="paragraph" w:customStyle="1" w:styleId="FE8588668D4641EFB02BFBFF05D954CE">
    <w:name w:val="FE8588668D4641EFB02BFBFF05D954CE"/>
    <w:rsid w:val="0019374B"/>
  </w:style>
  <w:style w:type="paragraph" w:customStyle="1" w:styleId="664058C150B9486994B6D85F9AA53208">
    <w:name w:val="664058C150B9486994B6D85F9AA53208"/>
    <w:rsid w:val="0019374B"/>
  </w:style>
  <w:style w:type="paragraph" w:customStyle="1" w:styleId="2EB8475CFB7C419C82022F238318E7BA">
    <w:name w:val="2EB8475CFB7C419C82022F238318E7BA"/>
    <w:rsid w:val="0019374B"/>
  </w:style>
  <w:style w:type="paragraph" w:customStyle="1" w:styleId="9DBB4AF34CA74E319FCF89A270FBAA1A">
    <w:name w:val="9DBB4AF34CA74E319FCF89A270FBAA1A"/>
    <w:rsid w:val="0019374B"/>
  </w:style>
  <w:style w:type="paragraph" w:customStyle="1" w:styleId="DBA9133F73C74AF18820843777680BEE">
    <w:name w:val="DBA9133F73C74AF18820843777680BEE"/>
    <w:rsid w:val="0019374B"/>
  </w:style>
  <w:style w:type="paragraph" w:customStyle="1" w:styleId="8DFE1062059747D88158E18A580B994A">
    <w:name w:val="8DFE1062059747D88158E18A580B994A"/>
    <w:rsid w:val="0019374B"/>
  </w:style>
  <w:style w:type="paragraph" w:customStyle="1" w:styleId="1660D4A0F2174E918BBA417DEBCC4238">
    <w:name w:val="1660D4A0F2174E918BBA417DEBCC4238"/>
    <w:rsid w:val="0019374B"/>
  </w:style>
  <w:style w:type="paragraph" w:customStyle="1" w:styleId="9007EAECBC8B422AB9325E583F09CCFB">
    <w:name w:val="9007EAECBC8B422AB9325E583F09CCFB"/>
    <w:rsid w:val="0019374B"/>
  </w:style>
  <w:style w:type="paragraph" w:customStyle="1" w:styleId="ADBC44BF8D4240F496800D0F546B94ED">
    <w:name w:val="ADBC44BF8D4240F496800D0F546B94ED"/>
    <w:rsid w:val="0019374B"/>
  </w:style>
  <w:style w:type="paragraph" w:customStyle="1" w:styleId="1C669CADC32440FCB55EE76E563F23C6">
    <w:name w:val="1C669CADC32440FCB55EE76E563F23C6"/>
    <w:rsid w:val="0019374B"/>
  </w:style>
  <w:style w:type="paragraph" w:customStyle="1" w:styleId="864B76D75E3543C4BA0FE8D7495F5A2A">
    <w:name w:val="864B76D75E3543C4BA0FE8D7495F5A2A"/>
    <w:rsid w:val="0019374B"/>
  </w:style>
  <w:style w:type="paragraph" w:customStyle="1" w:styleId="CFEEA67BA4EB49EE967C2CEC48A685A7">
    <w:name w:val="CFEEA67BA4EB49EE967C2CEC48A685A7"/>
    <w:rsid w:val="0019374B"/>
  </w:style>
  <w:style w:type="paragraph" w:customStyle="1" w:styleId="AF25AEF6DD804E0DB9FCE7A4AECFE925">
    <w:name w:val="AF25AEF6DD804E0DB9FCE7A4AECFE925"/>
    <w:rsid w:val="0019374B"/>
  </w:style>
  <w:style w:type="paragraph" w:customStyle="1" w:styleId="317177C457EE4782A934097CFE25CB31">
    <w:name w:val="317177C457EE4782A934097CFE25CB31"/>
    <w:rsid w:val="0019374B"/>
  </w:style>
  <w:style w:type="paragraph" w:customStyle="1" w:styleId="EC0572D1BDCC47F3950D37589EFF316D">
    <w:name w:val="EC0572D1BDCC47F3950D37589EFF316D"/>
    <w:rsid w:val="00790017"/>
  </w:style>
  <w:style w:type="paragraph" w:customStyle="1" w:styleId="399DD2990E9047C085652F65C16036E7">
    <w:name w:val="399DD2990E9047C085652F65C16036E7"/>
    <w:rsid w:val="00790017"/>
  </w:style>
  <w:style w:type="paragraph" w:customStyle="1" w:styleId="64FC8450BCD143B990A9467677503E15">
    <w:name w:val="64FC8450BCD143B990A9467677503E15"/>
    <w:rsid w:val="00790017"/>
  </w:style>
  <w:style w:type="paragraph" w:customStyle="1" w:styleId="62A75086AE3C417AA8D6423B96C4946B">
    <w:name w:val="62A75086AE3C417AA8D6423B96C4946B"/>
    <w:rsid w:val="00790017"/>
  </w:style>
  <w:style w:type="paragraph" w:customStyle="1" w:styleId="2C0F002415CE4EA8A424251FCBC051B4">
    <w:name w:val="2C0F002415CE4EA8A424251FCBC051B4"/>
    <w:rsid w:val="00790017"/>
  </w:style>
  <w:style w:type="paragraph" w:customStyle="1" w:styleId="2A278D39F61C4C24B49A591B06F61296">
    <w:name w:val="2A278D39F61C4C24B49A591B06F61296"/>
    <w:rsid w:val="00790017"/>
  </w:style>
  <w:style w:type="paragraph" w:customStyle="1" w:styleId="E9DB9D5BCBAB46B7A1FEC3CB411C65B8">
    <w:name w:val="E9DB9D5BCBAB46B7A1FEC3CB411C65B8"/>
    <w:rsid w:val="00790017"/>
  </w:style>
  <w:style w:type="paragraph" w:customStyle="1" w:styleId="23C9251D81A64341B3E4CDFBE8D281F4">
    <w:name w:val="23C9251D81A64341B3E4CDFBE8D281F4"/>
    <w:rsid w:val="00790017"/>
  </w:style>
  <w:style w:type="paragraph" w:customStyle="1" w:styleId="AE2052C38FF7452FB1663664BD8A3AE8">
    <w:name w:val="AE2052C38FF7452FB1663664BD8A3AE8"/>
    <w:rsid w:val="00790017"/>
  </w:style>
  <w:style w:type="paragraph" w:customStyle="1" w:styleId="FCB871515B9D4A9FBAD0107DC9B1B64F">
    <w:name w:val="FCB871515B9D4A9FBAD0107DC9B1B64F"/>
    <w:rsid w:val="00790017"/>
  </w:style>
  <w:style w:type="paragraph" w:customStyle="1" w:styleId="F04EEC57CD93436A89795240DEE939AE">
    <w:name w:val="F04EEC57CD93436A89795240DEE939AE"/>
    <w:rsid w:val="00790017"/>
  </w:style>
  <w:style w:type="paragraph" w:customStyle="1" w:styleId="DA11D1BD750145C1B93F86F88092EC7F">
    <w:name w:val="DA11D1BD750145C1B93F86F88092EC7F"/>
    <w:rsid w:val="00790017"/>
  </w:style>
  <w:style w:type="paragraph" w:customStyle="1" w:styleId="EC29C9400B444BE3A63457B4CA3863A8">
    <w:name w:val="EC29C9400B444BE3A63457B4CA3863A8"/>
    <w:rsid w:val="00790017"/>
  </w:style>
  <w:style w:type="paragraph" w:customStyle="1" w:styleId="6DAA0781EDBD43ED885677C4CA4D3E29">
    <w:name w:val="6DAA0781EDBD43ED885677C4CA4D3E29"/>
    <w:rsid w:val="00790017"/>
  </w:style>
  <w:style w:type="paragraph" w:customStyle="1" w:styleId="913FE5030AB54C14AB27690236CE2D0E">
    <w:name w:val="913FE5030AB54C14AB27690236CE2D0E"/>
    <w:rsid w:val="00790017"/>
  </w:style>
  <w:style w:type="paragraph" w:customStyle="1" w:styleId="E075A392F69E48FD900A9B2D3893E1B7">
    <w:name w:val="E075A392F69E48FD900A9B2D3893E1B7"/>
    <w:rsid w:val="00790017"/>
  </w:style>
  <w:style w:type="paragraph" w:customStyle="1" w:styleId="E2A11DDBA30A48FDBF698A5DFEBD9DE2">
    <w:name w:val="E2A11DDBA30A48FDBF698A5DFEBD9DE2"/>
    <w:rsid w:val="00790017"/>
  </w:style>
  <w:style w:type="paragraph" w:customStyle="1" w:styleId="E477839123AA4924891F13CC6A781821">
    <w:name w:val="E477839123AA4924891F13CC6A781821"/>
    <w:rsid w:val="00790017"/>
  </w:style>
  <w:style w:type="paragraph" w:customStyle="1" w:styleId="0B7666A74A8D4E79BC852F27C30CD8CF">
    <w:name w:val="0B7666A74A8D4E79BC852F27C30CD8CF"/>
    <w:rsid w:val="00790017"/>
  </w:style>
  <w:style w:type="paragraph" w:customStyle="1" w:styleId="9B9A1BFCAD454A32947A7B98C78CB56A">
    <w:name w:val="9B9A1BFCAD454A32947A7B98C78CB56A"/>
    <w:rsid w:val="00790017"/>
  </w:style>
  <w:style w:type="paragraph" w:customStyle="1" w:styleId="02D2D4B0183E42AF930E35E77F793211">
    <w:name w:val="02D2D4B0183E42AF930E35E77F793211"/>
    <w:rsid w:val="00790017"/>
  </w:style>
  <w:style w:type="paragraph" w:customStyle="1" w:styleId="9A397BAC0F934B2884AB6836A633AFC6">
    <w:name w:val="9A397BAC0F934B2884AB6836A633AFC6"/>
    <w:rsid w:val="00790017"/>
  </w:style>
  <w:style w:type="paragraph" w:customStyle="1" w:styleId="46B15914D277410CBA5F4075EEE777F7">
    <w:name w:val="46B15914D277410CBA5F4075EEE777F7"/>
    <w:rsid w:val="00790017"/>
  </w:style>
  <w:style w:type="paragraph" w:customStyle="1" w:styleId="75844C1073B1407FB4CBDB8FAC3A1E6A">
    <w:name w:val="75844C1073B1407FB4CBDB8FAC3A1E6A"/>
    <w:rsid w:val="00790017"/>
  </w:style>
  <w:style w:type="paragraph" w:customStyle="1" w:styleId="4296B74FDCD34299A8EE4C441A0343EA">
    <w:name w:val="4296B74FDCD34299A8EE4C441A0343EA"/>
    <w:rsid w:val="00790017"/>
  </w:style>
  <w:style w:type="paragraph" w:customStyle="1" w:styleId="A9C354603C9645D78E4B5AD11CF1F681">
    <w:name w:val="A9C354603C9645D78E4B5AD11CF1F681"/>
    <w:rsid w:val="00790017"/>
  </w:style>
  <w:style w:type="paragraph" w:customStyle="1" w:styleId="11B2A97970114AA196D2C83F36FE58B8">
    <w:name w:val="11B2A97970114AA196D2C83F36FE58B8"/>
    <w:rsid w:val="00790017"/>
  </w:style>
  <w:style w:type="paragraph" w:customStyle="1" w:styleId="77A778BD4A4A48F381AAEE740772802D">
    <w:name w:val="77A778BD4A4A48F381AAEE740772802D"/>
    <w:rsid w:val="00790017"/>
  </w:style>
  <w:style w:type="paragraph" w:customStyle="1" w:styleId="57E435412E764C1B8D9D520ECE13D96E">
    <w:name w:val="57E435412E764C1B8D9D520ECE13D96E"/>
    <w:rsid w:val="00790017"/>
  </w:style>
  <w:style w:type="paragraph" w:customStyle="1" w:styleId="D73B1819FA374A54AFEA838124262789">
    <w:name w:val="D73B1819FA374A54AFEA838124262789"/>
    <w:rsid w:val="00790017"/>
  </w:style>
  <w:style w:type="paragraph" w:customStyle="1" w:styleId="9282C3E5843D4414BDA58ED509B46CF6">
    <w:name w:val="9282C3E5843D4414BDA58ED509B46CF6"/>
    <w:rsid w:val="00790017"/>
  </w:style>
  <w:style w:type="paragraph" w:customStyle="1" w:styleId="D00E94AE3D8144C08076F06E9C389AFB">
    <w:name w:val="D00E94AE3D8144C08076F06E9C389AFB"/>
    <w:rsid w:val="00790017"/>
  </w:style>
  <w:style w:type="paragraph" w:customStyle="1" w:styleId="893FA9D8C0844728A5EC0822437E8722">
    <w:name w:val="893FA9D8C0844728A5EC0822437E8722"/>
    <w:rsid w:val="00790017"/>
  </w:style>
  <w:style w:type="paragraph" w:customStyle="1" w:styleId="BD75245449EF4C3C9CAB1E9B7D7AD894">
    <w:name w:val="BD75245449EF4C3C9CAB1E9B7D7AD894"/>
    <w:rsid w:val="00790017"/>
  </w:style>
  <w:style w:type="paragraph" w:customStyle="1" w:styleId="A9F61C096D714C9DB4A033E803AE520F">
    <w:name w:val="A9F61C096D714C9DB4A033E803AE520F"/>
    <w:rsid w:val="00000EF1"/>
  </w:style>
  <w:style w:type="paragraph" w:customStyle="1" w:styleId="F38ACE70D8AE451F80BDF6338D7B3D38">
    <w:name w:val="F38ACE70D8AE451F80BDF6338D7B3D38"/>
    <w:rsid w:val="00000EF1"/>
  </w:style>
  <w:style w:type="paragraph" w:customStyle="1" w:styleId="0A93BAD40FA84DE4BAE25676FB7AF117">
    <w:name w:val="0A93BAD40FA84DE4BAE25676FB7AF117"/>
    <w:rsid w:val="00000EF1"/>
  </w:style>
  <w:style w:type="paragraph" w:customStyle="1" w:styleId="ECD2A345387C432F9316A7C34B2C94E1">
    <w:name w:val="ECD2A345387C432F9316A7C34B2C94E1"/>
    <w:rsid w:val="00000EF1"/>
  </w:style>
  <w:style w:type="paragraph" w:customStyle="1" w:styleId="B97D308114AE4C449063AAE60ABB1234">
    <w:name w:val="B97D308114AE4C449063AAE60ABB1234"/>
    <w:rsid w:val="00000EF1"/>
  </w:style>
  <w:style w:type="paragraph" w:customStyle="1" w:styleId="CD03285BA5504E7FB8D52964A8C0E1B0">
    <w:name w:val="CD03285BA5504E7FB8D52964A8C0E1B0"/>
    <w:rsid w:val="00000EF1"/>
  </w:style>
  <w:style w:type="paragraph" w:customStyle="1" w:styleId="D7602E0D2FFF4032A6C871DDB0035B13">
    <w:name w:val="D7602E0D2FFF4032A6C871DDB0035B13"/>
    <w:rsid w:val="00000EF1"/>
  </w:style>
  <w:style w:type="paragraph" w:customStyle="1" w:styleId="92FB81EA42ED40EC9DC6DA321EA9DF3A">
    <w:name w:val="92FB81EA42ED40EC9DC6DA321EA9DF3A"/>
    <w:rsid w:val="00000EF1"/>
  </w:style>
  <w:style w:type="paragraph" w:customStyle="1" w:styleId="2AFD6A42F8D84E4FBA8AA6A8693DEFBE">
    <w:name w:val="2AFD6A42F8D84E4FBA8AA6A8693DEFBE"/>
    <w:rsid w:val="00000EF1"/>
  </w:style>
  <w:style w:type="paragraph" w:customStyle="1" w:styleId="67393020A3AE4FD08258FBC80814D812">
    <w:name w:val="67393020A3AE4FD08258FBC80814D812"/>
    <w:rsid w:val="00000EF1"/>
  </w:style>
  <w:style w:type="paragraph" w:customStyle="1" w:styleId="49E5B0F4B33044D2A05A97BB5ECF5F68">
    <w:name w:val="49E5B0F4B33044D2A05A97BB5ECF5F68"/>
    <w:rsid w:val="00000EF1"/>
  </w:style>
  <w:style w:type="paragraph" w:customStyle="1" w:styleId="5A0B48607F75438AB56FD1D5D977CDEE">
    <w:name w:val="5A0B48607F75438AB56FD1D5D977CDEE"/>
    <w:rsid w:val="00000EF1"/>
  </w:style>
  <w:style w:type="paragraph" w:customStyle="1" w:styleId="14FE61C03CE844A88427B199691DFBCB">
    <w:name w:val="14FE61C03CE844A88427B199691DFBCB"/>
    <w:rsid w:val="00000EF1"/>
  </w:style>
  <w:style w:type="paragraph" w:customStyle="1" w:styleId="E7D2D6E080344EF48DD57073EDD05454">
    <w:name w:val="E7D2D6E080344EF48DD57073EDD05454"/>
    <w:rsid w:val="00000EF1"/>
  </w:style>
  <w:style w:type="paragraph" w:customStyle="1" w:styleId="E39604D32A9B4080B8AEBBA1BA1DD82B">
    <w:name w:val="E39604D32A9B4080B8AEBBA1BA1DD82B"/>
    <w:rsid w:val="00000EF1"/>
  </w:style>
  <w:style w:type="paragraph" w:customStyle="1" w:styleId="7B1A2671067D4054B28F102C15207498">
    <w:name w:val="7B1A2671067D4054B28F102C15207498"/>
    <w:rsid w:val="00000EF1"/>
  </w:style>
  <w:style w:type="paragraph" w:customStyle="1" w:styleId="BB8124B3806A48A4AF2C954816D23CCB">
    <w:name w:val="BB8124B3806A48A4AF2C954816D23CCB"/>
    <w:rsid w:val="00000EF1"/>
  </w:style>
  <w:style w:type="paragraph" w:customStyle="1" w:styleId="2C4F74EF96A04461BE15F6BC24741D32">
    <w:name w:val="2C4F74EF96A04461BE15F6BC24741D32"/>
    <w:rsid w:val="00000EF1"/>
  </w:style>
  <w:style w:type="paragraph" w:customStyle="1" w:styleId="CC958E3BE50F48AEBEE9DDEA92122112">
    <w:name w:val="CC958E3BE50F48AEBEE9DDEA92122112"/>
    <w:rsid w:val="00000EF1"/>
  </w:style>
  <w:style w:type="paragraph" w:customStyle="1" w:styleId="2C8D5537C3A04CDEAC5ABF0A752B7DD7">
    <w:name w:val="2C8D5537C3A04CDEAC5ABF0A752B7DD7"/>
    <w:rsid w:val="00000EF1"/>
  </w:style>
  <w:style w:type="paragraph" w:customStyle="1" w:styleId="21E79FFD90C34D63923F6B1C705060D4">
    <w:name w:val="21E79FFD90C34D63923F6B1C705060D4"/>
    <w:rsid w:val="00000EF1"/>
  </w:style>
  <w:style w:type="paragraph" w:customStyle="1" w:styleId="C53E2B2FC1E5412AAE79F68950F1B306">
    <w:name w:val="C53E2B2FC1E5412AAE79F68950F1B306"/>
    <w:rsid w:val="00000EF1"/>
  </w:style>
  <w:style w:type="paragraph" w:customStyle="1" w:styleId="5ED2DD295A65409880F33AACB072C2F5">
    <w:name w:val="5ED2DD295A65409880F33AACB072C2F5"/>
    <w:rsid w:val="00000EF1"/>
  </w:style>
  <w:style w:type="paragraph" w:customStyle="1" w:styleId="9418CD6EB5934B57A35A9231F36EE352">
    <w:name w:val="9418CD6EB5934B57A35A9231F36EE352"/>
    <w:rsid w:val="00000EF1"/>
  </w:style>
  <w:style w:type="paragraph" w:customStyle="1" w:styleId="8A0E4943C2304269A6BA15D9638A0E39">
    <w:name w:val="8A0E4943C2304269A6BA15D9638A0E39"/>
    <w:rsid w:val="00000EF1"/>
  </w:style>
  <w:style w:type="paragraph" w:customStyle="1" w:styleId="359E9E1BAFCF440E8899D640D975F284">
    <w:name w:val="359E9E1BAFCF440E8899D640D975F284"/>
    <w:rsid w:val="00000EF1"/>
  </w:style>
  <w:style w:type="paragraph" w:customStyle="1" w:styleId="7EBEE96BFAB748CF974928A96EFDE91C">
    <w:name w:val="7EBEE96BFAB748CF974928A96EFDE91C"/>
    <w:rsid w:val="00000EF1"/>
  </w:style>
  <w:style w:type="paragraph" w:customStyle="1" w:styleId="550D6190FDE64B0A9BEE774C3AFBB84C">
    <w:name w:val="550D6190FDE64B0A9BEE774C3AFBB84C"/>
    <w:rsid w:val="00000EF1"/>
  </w:style>
  <w:style w:type="paragraph" w:customStyle="1" w:styleId="0D019FE6CE3B4C02A060DB87DA9949A8">
    <w:name w:val="0D019FE6CE3B4C02A060DB87DA9949A8"/>
    <w:rsid w:val="00000EF1"/>
  </w:style>
  <w:style w:type="paragraph" w:customStyle="1" w:styleId="CB27A9690E8B46B0B27518FA4C24A2F5">
    <w:name w:val="CB27A9690E8B46B0B27518FA4C24A2F5"/>
    <w:rsid w:val="00000EF1"/>
  </w:style>
  <w:style w:type="paragraph" w:customStyle="1" w:styleId="20B339B4AC504690B2A19126FC15609E">
    <w:name w:val="20B339B4AC504690B2A19126FC15609E"/>
    <w:rsid w:val="00000EF1"/>
  </w:style>
  <w:style w:type="paragraph" w:customStyle="1" w:styleId="6FDFFA20E14A4C079775FB345D27AC30">
    <w:name w:val="6FDFFA20E14A4C079775FB345D27AC30"/>
    <w:rsid w:val="00000EF1"/>
  </w:style>
  <w:style w:type="paragraph" w:customStyle="1" w:styleId="81B0508713344326ACF5B3BE3FDE928A">
    <w:name w:val="81B0508713344326ACF5B3BE3FDE928A"/>
    <w:rsid w:val="00000EF1"/>
  </w:style>
  <w:style w:type="paragraph" w:customStyle="1" w:styleId="6F78FB5938164E67AAE9AA9D294A1B58">
    <w:name w:val="6F78FB5938164E67AAE9AA9D294A1B58"/>
    <w:rsid w:val="00000EF1"/>
  </w:style>
  <w:style w:type="paragraph" w:customStyle="1" w:styleId="8D93D896EDB7440DA4F2D2682B4C1297">
    <w:name w:val="8D93D896EDB7440DA4F2D2682B4C1297"/>
    <w:rsid w:val="00000EF1"/>
  </w:style>
  <w:style w:type="paragraph" w:customStyle="1" w:styleId="D7558A11B6A144C1955DCADF14BF82A5">
    <w:name w:val="D7558A11B6A144C1955DCADF14BF82A5"/>
    <w:rsid w:val="00000EF1"/>
  </w:style>
  <w:style w:type="paragraph" w:customStyle="1" w:styleId="4A0A30A9516D4EB1BC92A7AF3C9EE236">
    <w:name w:val="4A0A30A9516D4EB1BC92A7AF3C9EE236"/>
    <w:rsid w:val="00000EF1"/>
  </w:style>
  <w:style w:type="paragraph" w:customStyle="1" w:styleId="74AB3803A92F4D7F968C2808F4F9E767">
    <w:name w:val="74AB3803A92F4D7F968C2808F4F9E767"/>
    <w:rsid w:val="00000EF1"/>
  </w:style>
  <w:style w:type="paragraph" w:customStyle="1" w:styleId="0732A22CCC3146208307CBA71C825EA3">
    <w:name w:val="0732A22CCC3146208307CBA71C825EA3"/>
    <w:rsid w:val="00D671AB"/>
  </w:style>
  <w:style w:type="paragraph" w:customStyle="1" w:styleId="62FC104D2A684CFCBD3F5D66DE8C88E2">
    <w:name w:val="62FC104D2A684CFCBD3F5D66DE8C88E2"/>
    <w:rsid w:val="00D671AB"/>
  </w:style>
  <w:style w:type="paragraph" w:customStyle="1" w:styleId="6ABC52C2FDAC44D99B8A4FC35839F7F3">
    <w:name w:val="6ABC52C2FDAC44D99B8A4FC35839F7F3"/>
    <w:rsid w:val="00D671AB"/>
  </w:style>
  <w:style w:type="paragraph" w:customStyle="1" w:styleId="6BBBD537DD4B4D4FBF3733C7650E4754">
    <w:name w:val="6BBBD537DD4B4D4FBF3733C7650E4754"/>
    <w:rsid w:val="00D671AB"/>
  </w:style>
  <w:style w:type="paragraph" w:customStyle="1" w:styleId="5FD1680729C24D55AB84338E28A8E3D7">
    <w:name w:val="5FD1680729C24D55AB84338E28A8E3D7"/>
    <w:rsid w:val="00D671AB"/>
  </w:style>
  <w:style w:type="paragraph" w:customStyle="1" w:styleId="EE5759BEE4D244828ABA4115E89C13DF">
    <w:name w:val="EE5759BEE4D244828ABA4115E89C13DF"/>
    <w:rsid w:val="00D671AB"/>
  </w:style>
  <w:style w:type="paragraph" w:customStyle="1" w:styleId="83DE8C0986824DD7AC35F5BDA0325A41">
    <w:name w:val="83DE8C0986824DD7AC35F5BDA0325A41"/>
    <w:rsid w:val="00D671AB"/>
  </w:style>
  <w:style w:type="paragraph" w:customStyle="1" w:styleId="0BFE75A0FB974DB8A4D989635AC345FF">
    <w:name w:val="0BFE75A0FB974DB8A4D989635AC345FF"/>
    <w:rsid w:val="00D671AB"/>
  </w:style>
  <w:style w:type="paragraph" w:customStyle="1" w:styleId="A8E9A41C606E455EB5B113730C476F77">
    <w:name w:val="A8E9A41C606E455EB5B113730C476F77"/>
    <w:rsid w:val="00D671AB"/>
  </w:style>
  <w:style w:type="paragraph" w:customStyle="1" w:styleId="75FE49FEF20B444DA79A2E2AC8195D26">
    <w:name w:val="75FE49FEF20B444DA79A2E2AC8195D26"/>
    <w:rsid w:val="00D671AB"/>
  </w:style>
  <w:style w:type="paragraph" w:customStyle="1" w:styleId="9F8C7A73930E46E085126B6061D49F9D">
    <w:name w:val="9F8C7A73930E46E085126B6061D49F9D"/>
    <w:rsid w:val="00D671AB"/>
  </w:style>
  <w:style w:type="paragraph" w:customStyle="1" w:styleId="6DD0CA56D7154B0A984C470B391D0393">
    <w:name w:val="6DD0CA56D7154B0A984C470B391D0393"/>
    <w:rsid w:val="00D671AB"/>
  </w:style>
  <w:style w:type="paragraph" w:customStyle="1" w:styleId="FEED627AB3E4476AA603D2DF77F00F82">
    <w:name w:val="FEED627AB3E4476AA603D2DF77F00F82"/>
    <w:rsid w:val="00D671AB"/>
  </w:style>
  <w:style w:type="paragraph" w:customStyle="1" w:styleId="9FB4148120274D8583F8D05D45B30E4D">
    <w:name w:val="9FB4148120274D8583F8D05D45B30E4D"/>
    <w:rsid w:val="00D671AB"/>
  </w:style>
  <w:style w:type="paragraph" w:customStyle="1" w:styleId="DF934A837F544C9F825AD572CEEEBDBB">
    <w:name w:val="DF934A837F544C9F825AD572CEEEBDBB"/>
    <w:rsid w:val="00D671AB"/>
  </w:style>
  <w:style w:type="paragraph" w:customStyle="1" w:styleId="3B39A602AB374BB19CD1D179647D19A1">
    <w:name w:val="3B39A602AB374BB19CD1D179647D19A1"/>
    <w:rsid w:val="00D671AB"/>
  </w:style>
  <w:style w:type="paragraph" w:customStyle="1" w:styleId="D319632C2A33420782C31CA74B8FDA55">
    <w:name w:val="D319632C2A33420782C31CA74B8FDA55"/>
    <w:rsid w:val="00D671AB"/>
  </w:style>
  <w:style w:type="paragraph" w:customStyle="1" w:styleId="BFA07EAFC98F480D8B71F2C97E9B2890">
    <w:name w:val="BFA07EAFC98F480D8B71F2C97E9B2890"/>
    <w:rsid w:val="00D671AB"/>
  </w:style>
  <w:style w:type="paragraph" w:customStyle="1" w:styleId="D5EC1902E211453594545A4084E6F22B">
    <w:name w:val="D5EC1902E211453594545A4084E6F22B"/>
    <w:rsid w:val="00D671AB"/>
  </w:style>
  <w:style w:type="paragraph" w:customStyle="1" w:styleId="0381D1193CD64B29AF2DC0B5FF078143">
    <w:name w:val="0381D1193CD64B29AF2DC0B5FF078143"/>
    <w:rsid w:val="00D671AB"/>
  </w:style>
  <w:style w:type="paragraph" w:customStyle="1" w:styleId="E17CC6078BAA4FCEB8AD5510109F3E2F">
    <w:name w:val="E17CC6078BAA4FCEB8AD5510109F3E2F"/>
    <w:rsid w:val="00D671AB"/>
  </w:style>
  <w:style w:type="paragraph" w:customStyle="1" w:styleId="9AA93F8E091E43B580B691731C8B51C5">
    <w:name w:val="9AA93F8E091E43B580B691731C8B51C5"/>
    <w:rsid w:val="00D671AB"/>
  </w:style>
  <w:style w:type="paragraph" w:customStyle="1" w:styleId="6937C25A37B34866BC5A91BB853F6279">
    <w:name w:val="6937C25A37B34866BC5A91BB853F6279"/>
    <w:rsid w:val="00D671AB"/>
  </w:style>
  <w:style w:type="paragraph" w:customStyle="1" w:styleId="4017A42A3228444BB4CFE446B44DEF86">
    <w:name w:val="4017A42A3228444BB4CFE446B44DEF86"/>
    <w:rsid w:val="00D671AB"/>
  </w:style>
  <w:style w:type="paragraph" w:customStyle="1" w:styleId="D145DF69E8F544078A6D65730B805122">
    <w:name w:val="D145DF69E8F544078A6D65730B805122"/>
    <w:rsid w:val="00D671AB"/>
  </w:style>
  <w:style w:type="paragraph" w:customStyle="1" w:styleId="08D1B896C8C946DDBA4047F22B9EA280">
    <w:name w:val="08D1B896C8C946DDBA4047F22B9EA280"/>
    <w:rsid w:val="00D671AB"/>
  </w:style>
  <w:style w:type="paragraph" w:customStyle="1" w:styleId="4E8EE5FE16CA49DD90598E911FBEBCD3">
    <w:name w:val="4E8EE5FE16CA49DD90598E911FBEBCD3"/>
    <w:rsid w:val="00D671AB"/>
  </w:style>
  <w:style w:type="paragraph" w:customStyle="1" w:styleId="28C61D0CF7074A8DBCC3315B91EF68D9">
    <w:name w:val="28C61D0CF7074A8DBCC3315B91EF68D9"/>
    <w:rsid w:val="00D671AB"/>
  </w:style>
  <w:style w:type="paragraph" w:customStyle="1" w:styleId="7E9ABA2FC64B46CC968E66262AF4F6CD">
    <w:name w:val="7E9ABA2FC64B46CC968E66262AF4F6CD"/>
    <w:rsid w:val="00D671AB"/>
  </w:style>
  <w:style w:type="paragraph" w:customStyle="1" w:styleId="3EF81141F42B4FD3B5FE22E3CEC3475B">
    <w:name w:val="3EF81141F42B4FD3B5FE22E3CEC3475B"/>
    <w:rsid w:val="00D671AB"/>
  </w:style>
  <w:style w:type="paragraph" w:customStyle="1" w:styleId="4E0AA1FF30F84F5B97BA41456FAFC310">
    <w:name w:val="4E0AA1FF30F84F5B97BA41456FAFC310"/>
    <w:rsid w:val="00D671AB"/>
  </w:style>
  <w:style w:type="paragraph" w:customStyle="1" w:styleId="8260E59EDE914E7799A549C750701FF5">
    <w:name w:val="8260E59EDE914E7799A549C750701FF5"/>
    <w:rsid w:val="00D671AB"/>
  </w:style>
  <w:style w:type="paragraph" w:customStyle="1" w:styleId="2CC0822A80EF4E79A0DFA26C5B0429C6">
    <w:name w:val="2CC0822A80EF4E79A0DFA26C5B0429C6"/>
    <w:rsid w:val="00D671AB"/>
  </w:style>
  <w:style w:type="paragraph" w:customStyle="1" w:styleId="1692792820C342BBAD5C708970BF275C">
    <w:name w:val="1692792820C342BBAD5C708970BF275C"/>
    <w:rsid w:val="00D671AB"/>
  </w:style>
  <w:style w:type="paragraph" w:customStyle="1" w:styleId="7C24BC4EB94A4658A8EC074874D55F06">
    <w:name w:val="7C24BC4EB94A4658A8EC074874D55F06"/>
    <w:rsid w:val="00D671AB"/>
  </w:style>
  <w:style w:type="paragraph" w:customStyle="1" w:styleId="99B060E940B8486187F3F1B71B709408">
    <w:name w:val="99B060E940B8486187F3F1B71B709408"/>
    <w:rsid w:val="00D671AB"/>
  </w:style>
  <w:style w:type="paragraph" w:customStyle="1" w:styleId="EE9AEFFD2B084857858FF2889378AE09">
    <w:name w:val="EE9AEFFD2B084857858FF2889378AE09"/>
    <w:rsid w:val="00D671AB"/>
  </w:style>
  <w:style w:type="paragraph" w:customStyle="1" w:styleId="3D4A1AB37ED64874B7755718128C5643">
    <w:name w:val="3D4A1AB37ED64874B7755718128C5643"/>
    <w:rsid w:val="00D671AB"/>
  </w:style>
  <w:style w:type="paragraph" w:customStyle="1" w:styleId="C8339ACC16ED4F94AE7243C02A71ED57">
    <w:name w:val="C8339ACC16ED4F94AE7243C02A71ED57"/>
    <w:rsid w:val="009F6605"/>
  </w:style>
  <w:style w:type="paragraph" w:customStyle="1" w:styleId="D7202B1351BC437190CCA585FFF63611">
    <w:name w:val="D7202B1351BC437190CCA585FFF63611"/>
    <w:rsid w:val="009F6605"/>
  </w:style>
  <w:style w:type="paragraph" w:customStyle="1" w:styleId="E638462BAB9C4483A95198D2151422FB">
    <w:name w:val="E638462BAB9C4483A95198D2151422FB"/>
    <w:rsid w:val="009F6605"/>
  </w:style>
  <w:style w:type="paragraph" w:customStyle="1" w:styleId="F072C8BCFBCD4F7095A633BB08669B1E">
    <w:name w:val="F072C8BCFBCD4F7095A633BB08669B1E"/>
    <w:rsid w:val="009F6605"/>
  </w:style>
  <w:style w:type="paragraph" w:customStyle="1" w:styleId="37989D604C6D4756B41117034A820D0C">
    <w:name w:val="37989D604C6D4756B41117034A820D0C"/>
    <w:rsid w:val="009F6605"/>
  </w:style>
  <w:style w:type="paragraph" w:customStyle="1" w:styleId="2503F65272AE4F06AAAF1C611800E449">
    <w:name w:val="2503F65272AE4F06AAAF1C611800E449"/>
    <w:rsid w:val="009F6605"/>
  </w:style>
  <w:style w:type="paragraph" w:customStyle="1" w:styleId="011F272E2DE8417F9EB0DC61D8866465">
    <w:name w:val="011F272E2DE8417F9EB0DC61D8866465"/>
    <w:rsid w:val="009F6605"/>
  </w:style>
  <w:style w:type="paragraph" w:customStyle="1" w:styleId="92EB15B2DBE64D4EA509BF5A8346D3E6">
    <w:name w:val="92EB15B2DBE64D4EA509BF5A8346D3E6"/>
    <w:rsid w:val="009F6605"/>
  </w:style>
  <w:style w:type="paragraph" w:customStyle="1" w:styleId="546D2D1DE6984DC5B9E73A5542C848CB">
    <w:name w:val="546D2D1DE6984DC5B9E73A5542C848CB"/>
    <w:rsid w:val="009F6605"/>
  </w:style>
  <w:style w:type="paragraph" w:customStyle="1" w:styleId="64F1D2FEA43C4BA28B2A7991E4D28664">
    <w:name w:val="64F1D2FEA43C4BA28B2A7991E4D28664"/>
    <w:rsid w:val="009F6605"/>
  </w:style>
  <w:style w:type="paragraph" w:customStyle="1" w:styleId="27A3036030F64608ACCC1CE54AF5DE4F">
    <w:name w:val="27A3036030F64608ACCC1CE54AF5DE4F"/>
    <w:rsid w:val="009F6605"/>
  </w:style>
  <w:style w:type="paragraph" w:customStyle="1" w:styleId="BA18A7E62F37476EB82B1510D01A84FF">
    <w:name w:val="BA18A7E62F37476EB82B1510D01A84FF"/>
    <w:rsid w:val="009F6605"/>
  </w:style>
  <w:style w:type="paragraph" w:customStyle="1" w:styleId="6F002EC82A3C41BAAEA1930310130E72">
    <w:name w:val="6F002EC82A3C41BAAEA1930310130E72"/>
    <w:rsid w:val="009F6605"/>
  </w:style>
  <w:style w:type="paragraph" w:customStyle="1" w:styleId="A8D177F2BA674B8E885279C4E961A599">
    <w:name w:val="A8D177F2BA674B8E885279C4E961A599"/>
    <w:rsid w:val="009F6605"/>
  </w:style>
  <w:style w:type="paragraph" w:customStyle="1" w:styleId="6775573CD31A4F03AB23091DF463EBB5">
    <w:name w:val="6775573CD31A4F03AB23091DF463EBB5"/>
    <w:rsid w:val="009F6605"/>
  </w:style>
  <w:style w:type="paragraph" w:customStyle="1" w:styleId="B1F3AE31CA1C45FF8D96C599E0CF9916">
    <w:name w:val="B1F3AE31CA1C45FF8D96C599E0CF9916"/>
    <w:rsid w:val="009F6605"/>
  </w:style>
  <w:style w:type="paragraph" w:customStyle="1" w:styleId="4705A02A8DF1435D8125576DDC67C8ED">
    <w:name w:val="4705A02A8DF1435D8125576DDC67C8ED"/>
    <w:rsid w:val="009F6605"/>
  </w:style>
  <w:style w:type="paragraph" w:customStyle="1" w:styleId="8C4D9B6E09B746279281F36ABF3CFE24">
    <w:name w:val="8C4D9B6E09B746279281F36ABF3CFE24"/>
    <w:rsid w:val="009F6605"/>
  </w:style>
  <w:style w:type="paragraph" w:customStyle="1" w:styleId="9511B45B83D24019AB3A2AAE89848FE8">
    <w:name w:val="9511B45B83D24019AB3A2AAE89848FE8"/>
    <w:rsid w:val="008714EE"/>
  </w:style>
  <w:style w:type="paragraph" w:customStyle="1" w:styleId="5A3244B7B4F04633A71828C15A88EDB4">
    <w:name w:val="5A3244B7B4F04633A71828C15A88EDB4"/>
    <w:rsid w:val="00D06B92"/>
  </w:style>
  <w:style w:type="paragraph" w:customStyle="1" w:styleId="5CCECEC352254AAE85C371D96D9336DF">
    <w:name w:val="5CCECEC352254AAE85C371D96D9336DF"/>
    <w:rsid w:val="00D06B92"/>
  </w:style>
  <w:style w:type="paragraph" w:customStyle="1" w:styleId="A8D11E79B802461FBA062742A3189F47">
    <w:name w:val="A8D11E79B802461FBA062742A3189F47"/>
    <w:rsid w:val="00D06B92"/>
  </w:style>
  <w:style w:type="paragraph" w:customStyle="1" w:styleId="9B27C79BF2F54DEA9052A04D0F6F3114">
    <w:name w:val="9B27C79BF2F54DEA9052A04D0F6F3114"/>
    <w:rsid w:val="00D06B92"/>
  </w:style>
  <w:style w:type="paragraph" w:customStyle="1" w:styleId="1D2C62C30CE4492E939EF6A3ED5B6AD6">
    <w:name w:val="1D2C62C30CE4492E939EF6A3ED5B6AD6"/>
    <w:rsid w:val="00D06B92"/>
  </w:style>
  <w:style w:type="paragraph" w:customStyle="1" w:styleId="7961835AF5794300881188446603158F">
    <w:name w:val="7961835AF5794300881188446603158F"/>
    <w:rsid w:val="00D06B92"/>
  </w:style>
  <w:style w:type="paragraph" w:customStyle="1" w:styleId="42A1001BBCEC4A5C9FFBF60BD681CC87">
    <w:name w:val="42A1001BBCEC4A5C9FFBF60BD681CC87"/>
    <w:rsid w:val="00D06B92"/>
  </w:style>
  <w:style w:type="paragraph" w:customStyle="1" w:styleId="9D31C735AA7A4B0A83817F088EC1E9C5">
    <w:name w:val="9D31C735AA7A4B0A83817F088EC1E9C5"/>
    <w:rsid w:val="00D06B92"/>
  </w:style>
  <w:style w:type="paragraph" w:customStyle="1" w:styleId="D762D090EDA04B80B751C8E0DC21C4ED">
    <w:name w:val="D762D090EDA04B80B751C8E0DC21C4ED"/>
    <w:rsid w:val="00D06B92"/>
  </w:style>
  <w:style w:type="paragraph" w:customStyle="1" w:styleId="C6A512EDF4B94FEC884C0943AA89E22E">
    <w:name w:val="C6A512EDF4B94FEC884C0943AA89E22E"/>
    <w:rsid w:val="00D06B92"/>
  </w:style>
  <w:style w:type="paragraph" w:customStyle="1" w:styleId="CDC86D1BDC2349D3B0AEC2A38A92F54B">
    <w:name w:val="CDC86D1BDC2349D3B0AEC2A38A92F54B"/>
    <w:rsid w:val="00D06B92"/>
  </w:style>
  <w:style w:type="paragraph" w:customStyle="1" w:styleId="F0E1EFFC885848F6879B6C5B12CAB7B4">
    <w:name w:val="F0E1EFFC885848F6879B6C5B12CAB7B4"/>
    <w:rsid w:val="00D06B92"/>
  </w:style>
  <w:style w:type="paragraph" w:customStyle="1" w:styleId="2CF44823A767494D870307BB7259D4C3">
    <w:name w:val="2CF44823A767494D870307BB7259D4C3"/>
    <w:rsid w:val="00D06B92"/>
  </w:style>
  <w:style w:type="paragraph" w:customStyle="1" w:styleId="CCC9530A1FE648868508E32B6A34E515">
    <w:name w:val="CCC9530A1FE648868508E32B6A34E515"/>
    <w:rsid w:val="00D06B92"/>
  </w:style>
  <w:style w:type="paragraph" w:customStyle="1" w:styleId="9F554C32B6C04C928F0486FE34D79234">
    <w:name w:val="9F554C32B6C04C928F0486FE34D79234"/>
    <w:rsid w:val="00D06B92"/>
  </w:style>
  <w:style w:type="paragraph" w:customStyle="1" w:styleId="0A10DC4DB6ED4A8F98B8EC43C9EDA1AC">
    <w:name w:val="0A10DC4DB6ED4A8F98B8EC43C9EDA1AC"/>
    <w:rsid w:val="00D06B92"/>
  </w:style>
  <w:style w:type="paragraph" w:customStyle="1" w:styleId="C41703EB81114D08ACE5FB9AA1EB3DB9">
    <w:name w:val="C41703EB81114D08ACE5FB9AA1EB3DB9"/>
    <w:rsid w:val="00D06B92"/>
  </w:style>
  <w:style w:type="paragraph" w:customStyle="1" w:styleId="81AD31B3DD97407C88309CFB564AEDE0">
    <w:name w:val="81AD31B3DD97407C88309CFB564AEDE0"/>
    <w:rsid w:val="00D06B92"/>
  </w:style>
  <w:style w:type="paragraph" w:customStyle="1" w:styleId="27FDBDD383404074A6E3538D022DA430">
    <w:name w:val="27FDBDD383404074A6E3538D022DA430"/>
    <w:rsid w:val="00D06B92"/>
  </w:style>
  <w:style w:type="paragraph" w:customStyle="1" w:styleId="A2BD8A593ED0407E926457F331ED6CB6">
    <w:name w:val="A2BD8A593ED0407E926457F331ED6CB6"/>
    <w:rsid w:val="00D06B92"/>
  </w:style>
  <w:style w:type="paragraph" w:customStyle="1" w:styleId="63CF3DF10D9D4538841A8831E2083FC7">
    <w:name w:val="63CF3DF10D9D4538841A8831E2083FC7"/>
    <w:rsid w:val="00D06B92"/>
  </w:style>
  <w:style w:type="paragraph" w:customStyle="1" w:styleId="450056B5E3BC4C4089C8F5F3F919D26E">
    <w:name w:val="450056B5E3BC4C4089C8F5F3F919D26E"/>
    <w:rsid w:val="00D06B92"/>
  </w:style>
  <w:style w:type="paragraph" w:customStyle="1" w:styleId="A1A6E729374B48FFBD0167337D8B8BA9">
    <w:name w:val="A1A6E729374B48FFBD0167337D8B8BA9"/>
    <w:rsid w:val="00D06B92"/>
  </w:style>
  <w:style w:type="paragraph" w:customStyle="1" w:styleId="EC66135DED2543E5832BFD7046B0983F">
    <w:name w:val="EC66135DED2543E5832BFD7046B0983F"/>
    <w:rsid w:val="00D06B92"/>
  </w:style>
  <w:style w:type="paragraph" w:customStyle="1" w:styleId="647CB66477CC4752A70763D6D1890E44">
    <w:name w:val="647CB66477CC4752A70763D6D1890E44"/>
    <w:rsid w:val="00D06B92"/>
  </w:style>
  <w:style w:type="paragraph" w:customStyle="1" w:styleId="9E92C70D1FE7427C8ECED6A8298EB3BB">
    <w:name w:val="9E92C70D1FE7427C8ECED6A8298EB3BB"/>
    <w:rsid w:val="00D06B92"/>
  </w:style>
  <w:style w:type="paragraph" w:customStyle="1" w:styleId="2B106086D6B54A0C85EF85FB8FD0995B">
    <w:name w:val="2B106086D6B54A0C85EF85FB8FD0995B"/>
    <w:rsid w:val="00D06B92"/>
  </w:style>
  <w:style w:type="paragraph" w:customStyle="1" w:styleId="C7F4C0C1CF0E48DC85EE063F7895F688">
    <w:name w:val="C7F4C0C1CF0E48DC85EE063F7895F688"/>
    <w:rsid w:val="00D06B92"/>
  </w:style>
  <w:style w:type="paragraph" w:customStyle="1" w:styleId="D51F1D66F0CC42C9B748609F39CE680B">
    <w:name w:val="D51F1D66F0CC42C9B748609F39CE680B"/>
    <w:rsid w:val="00D06B92"/>
  </w:style>
  <w:style w:type="paragraph" w:customStyle="1" w:styleId="AFE9E144EF0841CB86F2D6C4E06216DB">
    <w:name w:val="AFE9E144EF0841CB86F2D6C4E06216DB"/>
    <w:rsid w:val="00D06B92"/>
  </w:style>
  <w:style w:type="paragraph" w:customStyle="1" w:styleId="5AB61BA8B7384139A6D396618FF448C2">
    <w:name w:val="5AB61BA8B7384139A6D396618FF448C2"/>
    <w:rsid w:val="00D06B92"/>
  </w:style>
  <w:style w:type="paragraph" w:customStyle="1" w:styleId="56D5CF8BF5E64E76A6FBAA08BA670873">
    <w:name w:val="56D5CF8BF5E64E76A6FBAA08BA670873"/>
    <w:rsid w:val="00D06B92"/>
  </w:style>
  <w:style w:type="paragraph" w:customStyle="1" w:styleId="2C0CCCE3CB1C474FB96144BCEED0E60B">
    <w:name w:val="2C0CCCE3CB1C474FB96144BCEED0E60B"/>
    <w:rsid w:val="00D06B92"/>
  </w:style>
  <w:style w:type="paragraph" w:customStyle="1" w:styleId="8DE622FFB1114EE5A172B201E0DCFA1F">
    <w:name w:val="8DE622FFB1114EE5A172B201E0DCFA1F"/>
    <w:rsid w:val="00D06B92"/>
  </w:style>
  <w:style w:type="paragraph" w:customStyle="1" w:styleId="1053B3D726404C548217DBD819588248">
    <w:name w:val="1053B3D726404C548217DBD819588248"/>
    <w:rsid w:val="00D06B92"/>
  </w:style>
  <w:style w:type="paragraph" w:customStyle="1" w:styleId="EAD6131501184B55B01B35A3473CE4BD">
    <w:name w:val="EAD6131501184B55B01B35A3473CE4BD"/>
    <w:rsid w:val="00D06B92"/>
  </w:style>
  <w:style w:type="paragraph" w:customStyle="1" w:styleId="0055A2D7C680444BB946DD7709363804">
    <w:name w:val="0055A2D7C680444BB946DD7709363804"/>
    <w:rsid w:val="00D06B92"/>
  </w:style>
  <w:style w:type="paragraph" w:customStyle="1" w:styleId="DD654978A4524FBF8444536DEA559325">
    <w:name w:val="DD654978A4524FBF8444536DEA559325"/>
    <w:rsid w:val="00D06B92"/>
  </w:style>
  <w:style w:type="paragraph" w:customStyle="1" w:styleId="46D17D6E8BE648D9BDABCF96DE3078C9">
    <w:name w:val="46D17D6E8BE648D9BDABCF96DE3078C9"/>
    <w:rsid w:val="00D06B92"/>
  </w:style>
  <w:style w:type="paragraph" w:customStyle="1" w:styleId="B73AA77E19D647ECAFF1D32D400E8DB1">
    <w:name w:val="B73AA77E19D647ECAFF1D32D400E8DB1"/>
    <w:rsid w:val="00D06B92"/>
  </w:style>
  <w:style w:type="paragraph" w:customStyle="1" w:styleId="3230449D857E4B6C9C6EEE3F40D0E1CF">
    <w:name w:val="3230449D857E4B6C9C6EEE3F40D0E1CF"/>
    <w:rsid w:val="00D06B92"/>
  </w:style>
  <w:style w:type="paragraph" w:customStyle="1" w:styleId="96B4EB1EF6034B50A1EDD1ACF28551D3">
    <w:name w:val="96B4EB1EF6034B50A1EDD1ACF28551D3"/>
    <w:rsid w:val="00D06B92"/>
  </w:style>
  <w:style w:type="paragraph" w:customStyle="1" w:styleId="D323CE36BF6B4E35A79EB9B9E305698A">
    <w:name w:val="D323CE36BF6B4E35A79EB9B9E305698A"/>
    <w:rsid w:val="00D06B92"/>
  </w:style>
  <w:style w:type="paragraph" w:customStyle="1" w:styleId="8E4FE9727A8D400281B8C9CD26E98A0F">
    <w:name w:val="8E4FE9727A8D400281B8C9CD26E98A0F"/>
    <w:rsid w:val="00D06B92"/>
  </w:style>
  <w:style w:type="paragraph" w:customStyle="1" w:styleId="B7CB08EA90D148EFB13A98B89DACC309">
    <w:name w:val="B7CB08EA90D148EFB13A98B89DACC309"/>
    <w:rsid w:val="00D06B92"/>
  </w:style>
  <w:style w:type="paragraph" w:customStyle="1" w:styleId="895EF55FCA6E44469D3F6854E6CE2FE3">
    <w:name w:val="895EF55FCA6E44469D3F6854E6CE2FE3"/>
    <w:rsid w:val="00D06B92"/>
  </w:style>
  <w:style w:type="paragraph" w:customStyle="1" w:styleId="9F00E76E22FA4CF49CC8EEDA837F8A3A">
    <w:name w:val="9F00E76E22FA4CF49CC8EEDA837F8A3A"/>
    <w:rsid w:val="00D06B92"/>
  </w:style>
  <w:style w:type="paragraph" w:customStyle="1" w:styleId="6FB29FD4133649F2B5B69559B72A4C8D">
    <w:name w:val="6FB29FD4133649F2B5B69559B72A4C8D"/>
    <w:rsid w:val="00D06B92"/>
  </w:style>
  <w:style w:type="paragraph" w:customStyle="1" w:styleId="F92BE01511074E29A56664EB713DBF50">
    <w:name w:val="F92BE01511074E29A56664EB713DBF50"/>
    <w:rsid w:val="00D06B92"/>
  </w:style>
  <w:style w:type="paragraph" w:customStyle="1" w:styleId="1A02B72E80A14950A31D82CFA6E33406">
    <w:name w:val="1A02B72E80A14950A31D82CFA6E33406"/>
    <w:rsid w:val="00D06B92"/>
  </w:style>
  <w:style w:type="paragraph" w:customStyle="1" w:styleId="57E5686EAD924F61AA0DF16190B13B45">
    <w:name w:val="57E5686EAD924F61AA0DF16190B13B45"/>
    <w:rsid w:val="00D06B92"/>
  </w:style>
  <w:style w:type="paragraph" w:customStyle="1" w:styleId="7C65C60F62924435B2D21CF21D4D8838">
    <w:name w:val="7C65C60F62924435B2D21CF21D4D8838"/>
    <w:rsid w:val="00D06B92"/>
  </w:style>
  <w:style w:type="paragraph" w:customStyle="1" w:styleId="8A06F72C3FA044D8A03E6BA2C191262C">
    <w:name w:val="8A06F72C3FA044D8A03E6BA2C191262C"/>
    <w:rsid w:val="00D06B92"/>
  </w:style>
  <w:style w:type="paragraph" w:customStyle="1" w:styleId="99478ADE23EC49018F005821EEB87C8C">
    <w:name w:val="99478ADE23EC49018F005821EEB87C8C"/>
    <w:rsid w:val="00D06B92"/>
  </w:style>
  <w:style w:type="paragraph" w:customStyle="1" w:styleId="A29234DA597C49D4B1B54D21F70BCC9D">
    <w:name w:val="A29234DA597C49D4B1B54D21F70BCC9D"/>
    <w:rsid w:val="00D06B92"/>
  </w:style>
  <w:style w:type="paragraph" w:customStyle="1" w:styleId="194C24D2B1D64CC58F7515C0BA68D5FD">
    <w:name w:val="194C24D2B1D64CC58F7515C0BA68D5FD"/>
    <w:rsid w:val="00D06B92"/>
  </w:style>
  <w:style w:type="paragraph" w:customStyle="1" w:styleId="C94F7CCD0C35408A96C1058D10C92A02">
    <w:name w:val="C94F7CCD0C35408A96C1058D10C92A02"/>
    <w:rsid w:val="003507B6"/>
  </w:style>
  <w:style w:type="paragraph" w:customStyle="1" w:styleId="69B6709A128340D1B4D21161A82E051B">
    <w:name w:val="69B6709A128340D1B4D21161A82E051B"/>
    <w:rsid w:val="003507B6"/>
  </w:style>
  <w:style w:type="paragraph" w:customStyle="1" w:styleId="138D3FB1DBA94D9EBA89B9CF7BFA1DDD">
    <w:name w:val="138D3FB1DBA94D9EBA89B9CF7BFA1DDD"/>
    <w:rsid w:val="003507B6"/>
  </w:style>
  <w:style w:type="paragraph" w:customStyle="1" w:styleId="16988EF50D794097AFC50EF461C30938">
    <w:name w:val="16988EF50D794097AFC50EF461C30938"/>
    <w:rsid w:val="003507B6"/>
  </w:style>
  <w:style w:type="paragraph" w:customStyle="1" w:styleId="20B0158670EC48249D66ED33089C7379">
    <w:name w:val="20B0158670EC48249D66ED33089C7379"/>
    <w:rsid w:val="003507B6"/>
  </w:style>
  <w:style w:type="paragraph" w:customStyle="1" w:styleId="28E30BA0945548678D7F47E4E124C4D7">
    <w:name w:val="28E30BA0945548678D7F47E4E124C4D7"/>
    <w:rsid w:val="003507B6"/>
  </w:style>
  <w:style w:type="paragraph" w:customStyle="1" w:styleId="AA9F457320834DF0BB096B05AF5518F9">
    <w:name w:val="AA9F457320834DF0BB096B05AF5518F9"/>
    <w:rsid w:val="003507B6"/>
  </w:style>
  <w:style w:type="paragraph" w:customStyle="1" w:styleId="385CCDB761454B82BAC53A07DC8A27FD">
    <w:name w:val="385CCDB761454B82BAC53A07DC8A27FD"/>
    <w:rsid w:val="003507B6"/>
  </w:style>
  <w:style w:type="paragraph" w:customStyle="1" w:styleId="A04F45E65B2C496E8CB5BB23F88DF217">
    <w:name w:val="A04F45E65B2C496E8CB5BB23F88DF217"/>
    <w:rsid w:val="003507B6"/>
  </w:style>
  <w:style w:type="paragraph" w:customStyle="1" w:styleId="E4BF46D417AF465CB75641372F79C33E">
    <w:name w:val="E4BF46D417AF465CB75641372F79C33E"/>
    <w:rsid w:val="003507B6"/>
  </w:style>
  <w:style w:type="paragraph" w:customStyle="1" w:styleId="ED0E5E8CF0C7438090AC219609087A58">
    <w:name w:val="ED0E5E8CF0C7438090AC219609087A58"/>
    <w:rsid w:val="003507B6"/>
  </w:style>
  <w:style w:type="paragraph" w:customStyle="1" w:styleId="68C0C5B3DC4C408E8DF6102DFCD2CE8F">
    <w:name w:val="68C0C5B3DC4C408E8DF6102DFCD2CE8F"/>
    <w:rsid w:val="003507B6"/>
  </w:style>
  <w:style w:type="paragraph" w:customStyle="1" w:styleId="43F7D564D43D4FC797537FB49E371AA9">
    <w:name w:val="43F7D564D43D4FC797537FB49E371AA9"/>
    <w:rsid w:val="003507B6"/>
  </w:style>
  <w:style w:type="paragraph" w:customStyle="1" w:styleId="FBBDD6C4600A48B08B43F45EDD375DCE">
    <w:name w:val="FBBDD6C4600A48B08B43F45EDD375DCE"/>
    <w:rsid w:val="003507B6"/>
  </w:style>
  <w:style w:type="paragraph" w:customStyle="1" w:styleId="221A74AFA23449CC9DCB3E62DDC1EBA9">
    <w:name w:val="221A74AFA23449CC9DCB3E62DDC1EBA9"/>
    <w:rsid w:val="003507B6"/>
  </w:style>
  <w:style w:type="paragraph" w:customStyle="1" w:styleId="3378EDEDC2F241C6A751FD4A50851FBA">
    <w:name w:val="3378EDEDC2F241C6A751FD4A50851FBA"/>
    <w:rsid w:val="003507B6"/>
  </w:style>
  <w:style w:type="paragraph" w:customStyle="1" w:styleId="FE1D7945090A417F8F5F3FA5F391EBDE">
    <w:name w:val="FE1D7945090A417F8F5F3FA5F391EBDE"/>
    <w:rsid w:val="003507B6"/>
  </w:style>
  <w:style w:type="paragraph" w:customStyle="1" w:styleId="B37DA0391C17474F95753FBD31985C5D">
    <w:name w:val="B37DA0391C17474F95753FBD31985C5D"/>
    <w:rsid w:val="003507B6"/>
  </w:style>
  <w:style w:type="paragraph" w:customStyle="1" w:styleId="BEB7B6ADB1FE4748926F27B4E0316F02">
    <w:name w:val="BEB7B6ADB1FE4748926F27B4E0316F02"/>
    <w:rsid w:val="003507B6"/>
  </w:style>
  <w:style w:type="paragraph" w:customStyle="1" w:styleId="DF8197DA3BD348D99F23620588D9243B">
    <w:name w:val="DF8197DA3BD348D99F23620588D9243B"/>
    <w:rsid w:val="003507B6"/>
  </w:style>
  <w:style w:type="paragraph" w:customStyle="1" w:styleId="72841436166F42BA91CC12D3B4BC74EC">
    <w:name w:val="72841436166F42BA91CC12D3B4BC74EC"/>
    <w:rsid w:val="003507B6"/>
  </w:style>
  <w:style w:type="paragraph" w:customStyle="1" w:styleId="8D470FCCD41C4C4DAEE3AB368D3B64DE">
    <w:name w:val="8D470FCCD41C4C4DAEE3AB368D3B64DE"/>
    <w:rsid w:val="003507B6"/>
  </w:style>
  <w:style w:type="paragraph" w:customStyle="1" w:styleId="3222A060DDFF4807B5E1E1B7BB2EAFF4">
    <w:name w:val="3222A060DDFF4807B5E1E1B7BB2EAFF4"/>
    <w:rsid w:val="003507B6"/>
  </w:style>
  <w:style w:type="paragraph" w:customStyle="1" w:styleId="CB37BC6348FF4363A3D8F043E42202AF">
    <w:name w:val="CB37BC6348FF4363A3D8F043E42202AF"/>
    <w:rsid w:val="003507B6"/>
  </w:style>
  <w:style w:type="paragraph" w:customStyle="1" w:styleId="18F97D1754B443DFBBDD35A57DBBDCA3">
    <w:name w:val="18F97D1754B443DFBBDD35A57DBBDCA3"/>
    <w:rsid w:val="003507B6"/>
  </w:style>
  <w:style w:type="paragraph" w:customStyle="1" w:styleId="FC961E92A7F44CA0AA0BF94EF02CDE85">
    <w:name w:val="FC961E92A7F44CA0AA0BF94EF02CDE85"/>
    <w:rsid w:val="003507B6"/>
  </w:style>
  <w:style w:type="paragraph" w:customStyle="1" w:styleId="4C22644FD48D44DDB34F634D45759B6E">
    <w:name w:val="4C22644FD48D44DDB34F634D45759B6E"/>
    <w:rsid w:val="003507B6"/>
  </w:style>
  <w:style w:type="paragraph" w:customStyle="1" w:styleId="806ED14A34E641B4AC860A2D59084AD4">
    <w:name w:val="806ED14A34E641B4AC860A2D59084AD4"/>
    <w:rsid w:val="003507B6"/>
  </w:style>
  <w:style w:type="paragraph" w:customStyle="1" w:styleId="47FCE58D5AB7462F832B4F3502298662">
    <w:name w:val="47FCE58D5AB7462F832B4F3502298662"/>
    <w:rsid w:val="003507B6"/>
  </w:style>
  <w:style w:type="paragraph" w:customStyle="1" w:styleId="BA3A7636501A4B268FA94BFDE2A216E8">
    <w:name w:val="BA3A7636501A4B268FA94BFDE2A216E8"/>
    <w:rsid w:val="003507B6"/>
  </w:style>
  <w:style w:type="paragraph" w:customStyle="1" w:styleId="EE844944CB5643A281B0D1C9F7D7FA48">
    <w:name w:val="EE844944CB5643A281B0D1C9F7D7FA48"/>
    <w:rsid w:val="003507B6"/>
  </w:style>
  <w:style w:type="paragraph" w:customStyle="1" w:styleId="816C2D31510F4D94A0516B9644E640C0">
    <w:name w:val="816C2D31510F4D94A0516B9644E640C0"/>
    <w:rsid w:val="003507B6"/>
  </w:style>
  <w:style w:type="paragraph" w:customStyle="1" w:styleId="E00EE497D9144AB691138B8E02907610">
    <w:name w:val="E00EE497D9144AB691138B8E02907610"/>
    <w:rsid w:val="00B805ED"/>
  </w:style>
  <w:style w:type="paragraph" w:customStyle="1" w:styleId="1215145956094A1AA41763948E0EEDA2">
    <w:name w:val="1215145956094A1AA41763948E0EEDA2"/>
    <w:rsid w:val="00B805ED"/>
  </w:style>
  <w:style w:type="paragraph" w:customStyle="1" w:styleId="EA95E3A76E2741C6A4EE31274D8A79EB">
    <w:name w:val="EA95E3A76E2741C6A4EE31274D8A79EB"/>
    <w:rsid w:val="00B805ED"/>
  </w:style>
  <w:style w:type="paragraph" w:customStyle="1" w:styleId="706C16E09E07499A96E9CBE7A23A2931">
    <w:name w:val="706C16E09E07499A96E9CBE7A23A2931"/>
    <w:rsid w:val="00B805ED"/>
  </w:style>
  <w:style w:type="paragraph" w:customStyle="1" w:styleId="B561C3F37094452C8FDB0920F7BB8D37">
    <w:name w:val="B561C3F37094452C8FDB0920F7BB8D37"/>
    <w:rsid w:val="00B805ED"/>
  </w:style>
  <w:style w:type="paragraph" w:customStyle="1" w:styleId="6DE86E2730FE4041950B789226989DDF">
    <w:name w:val="6DE86E2730FE4041950B789226989DDF"/>
    <w:rsid w:val="00B805ED"/>
  </w:style>
  <w:style w:type="paragraph" w:customStyle="1" w:styleId="FF0D3E781F22497EA62F5E9E1DB1EDB2">
    <w:name w:val="FF0D3E781F22497EA62F5E9E1DB1EDB2"/>
    <w:rsid w:val="00B805ED"/>
  </w:style>
  <w:style w:type="paragraph" w:customStyle="1" w:styleId="7283464C65644BA9A4EBAF300BD1F32D">
    <w:name w:val="7283464C65644BA9A4EBAF300BD1F32D"/>
    <w:rsid w:val="00B805ED"/>
  </w:style>
  <w:style w:type="paragraph" w:customStyle="1" w:styleId="90651AED59F3473EA8760EA783864150">
    <w:name w:val="90651AED59F3473EA8760EA783864150"/>
    <w:rsid w:val="00B805ED"/>
  </w:style>
  <w:style w:type="paragraph" w:customStyle="1" w:styleId="464ABF000CD64EAEBBB9C27F637CF873">
    <w:name w:val="464ABF000CD64EAEBBB9C27F637CF873"/>
    <w:rsid w:val="00B805ED"/>
  </w:style>
  <w:style w:type="paragraph" w:customStyle="1" w:styleId="85536CEF4E5B44249E54592DB487E47D">
    <w:name w:val="85536CEF4E5B44249E54592DB487E47D"/>
    <w:rsid w:val="00B805ED"/>
  </w:style>
  <w:style w:type="paragraph" w:customStyle="1" w:styleId="8B4B70FE2D874FC48D01311A6D52E929">
    <w:name w:val="8B4B70FE2D874FC48D01311A6D52E929"/>
    <w:rsid w:val="00B805ED"/>
  </w:style>
  <w:style w:type="paragraph" w:customStyle="1" w:styleId="6A2DEC4300274581BBC0FEB5A529DD67">
    <w:name w:val="6A2DEC4300274581BBC0FEB5A529DD67"/>
    <w:rsid w:val="00B805ED"/>
  </w:style>
  <w:style w:type="paragraph" w:customStyle="1" w:styleId="A949DD2F9B4447269584125F6161B478">
    <w:name w:val="A949DD2F9B4447269584125F6161B478"/>
    <w:rsid w:val="00B805ED"/>
  </w:style>
  <w:style w:type="paragraph" w:customStyle="1" w:styleId="30D8C3D768534996B13CBD7F982A184D">
    <w:name w:val="30D8C3D768534996B13CBD7F982A184D"/>
    <w:rsid w:val="00B805ED"/>
  </w:style>
  <w:style w:type="paragraph" w:customStyle="1" w:styleId="B0EF9AFBCC6F4A61BA7B601BB799C5FC">
    <w:name w:val="B0EF9AFBCC6F4A61BA7B601BB799C5FC"/>
    <w:rsid w:val="00B805ED"/>
  </w:style>
  <w:style w:type="paragraph" w:customStyle="1" w:styleId="68FA60BDC74C475DA3CE51F97F454675">
    <w:name w:val="68FA60BDC74C475DA3CE51F97F454675"/>
    <w:rsid w:val="00B805ED"/>
  </w:style>
  <w:style w:type="paragraph" w:customStyle="1" w:styleId="AB9327B3414E4174A0F7AA64D9C2324E">
    <w:name w:val="AB9327B3414E4174A0F7AA64D9C2324E"/>
    <w:rsid w:val="00B805ED"/>
  </w:style>
  <w:style w:type="paragraph" w:customStyle="1" w:styleId="92F24A1E28BC48828482EEFDEF00100B">
    <w:name w:val="92F24A1E28BC48828482EEFDEF00100B"/>
    <w:rsid w:val="00B805ED"/>
  </w:style>
  <w:style w:type="paragraph" w:customStyle="1" w:styleId="74E5076B61884F908A14AB64105EF3F9">
    <w:name w:val="74E5076B61884F908A14AB64105EF3F9"/>
    <w:rsid w:val="00B805ED"/>
  </w:style>
  <w:style w:type="paragraph" w:customStyle="1" w:styleId="F3BF8EBC0FEA4267B8FAE526E26CA881">
    <w:name w:val="F3BF8EBC0FEA4267B8FAE526E26CA881"/>
    <w:rsid w:val="00B805ED"/>
  </w:style>
  <w:style w:type="paragraph" w:customStyle="1" w:styleId="D7CCCC24E89F42B19F2DF05B811B4AB1">
    <w:name w:val="D7CCCC24E89F42B19F2DF05B811B4AB1"/>
    <w:rsid w:val="00DF0CD6"/>
  </w:style>
  <w:style w:type="paragraph" w:customStyle="1" w:styleId="5E397275F245471D9D1E0A5EBD7F8B87">
    <w:name w:val="5E397275F245471D9D1E0A5EBD7F8B87"/>
    <w:rsid w:val="00DF0CD6"/>
  </w:style>
  <w:style w:type="paragraph" w:customStyle="1" w:styleId="6208FED393234CF3BD82EFBC5D28B0DE">
    <w:name w:val="6208FED393234CF3BD82EFBC5D28B0DE"/>
    <w:rsid w:val="00DF0CD6"/>
  </w:style>
  <w:style w:type="paragraph" w:customStyle="1" w:styleId="C8AA7424D9AE46D795AE5C25CF5D2F09">
    <w:name w:val="C8AA7424D9AE46D795AE5C25CF5D2F09"/>
    <w:rsid w:val="00DF0CD6"/>
  </w:style>
  <w:style w:type="paragraph" w:customStyle="1" w:styleId="055C4C0EBF3940F9B67350AB96A2E29A">
    <w:name w:val="055C4C0EBF3940F9B67350AB96A2E29A"/>
    <w:rsid w:val="00DF0CD6"/>
  </w:style>
  <w:style w:type="paragraph" w:customStyle="1" w:styleId="E975FCF41C754D51AA02684A6B8F2409">
    <w:name w:val="E975FCF41C754D51AA02684A6B8F2409"/>
    <w:rsid w:val="00DF0CD6"/>
  </w:style>
  <w:style w:type="paragraph" w:customStyle="1" w:styleId="DA41140EC8B440BDA5545CAC5310BB5F">
    <w:name w:val="DA41140EC8B440BDA5545CAC5310BB5F"/>
    <w:rsid w:val="00DF0CD6"/>
  </w:style>
  <w:style w:type="paragraph" w:customStyle="1" w:styleId="9F1764E4AB3C41768987A4CBF6B6E06D">
    <w:name w:val="9F1764E4AB3C41768987A4CBF6B6E06D"/>
    <w:rsid w:val="00DF0CD6"/>
  </w:style>
  <w:style w:type="paragraph" w:customStyle="1" w:styleId="BB838F4EC29E447886432205A89CAF61">
    <w:name w:val="BB838F4EC29E447886432205A89CAF61"/>
    <w:rsid w:val="00DF0CD6"/>
  </w:style>
  <w:style w:type="paragraph" w:customStyle="1" w:styleId="E105B4B27F934EBFAD9E017A1A37D2F0">
    <w:name w:val="E105B4B27F934EBFAD9E017A1A37D2F0"/>
    <w:rsid w:val="00DF0CD6"/>
  </w:style>
  <w:style w:type="paragraph" w:customStyle="1" w:styleId="015DF245D88F4E6A94389E7DAB3F2B83">
    <w:name w:val="015DF245D88F4E6A94389E7DAB3F2B83"/>
    <w:rsid w:val="00DF0CD6"/>
  </w:style>
  <w:style w:type="paragraph" w:customStyle="1" w:styleId="606B5617DE8448B8A52E0E01E3F75170">
    <w:name w:val="606B5617DE8448B8A52E0E01E3F75170"/>
    <w:rsid w:val="00DF0CD6"/>
  </w:style>
  <w:style w:type="paragraph" w:customStyle="1" w:styleId="88FB825BDB0A4A90BF77D4B9E85EC6E1">
    <w:name w:val="88FB825BDB0A4A90BF77D4B9E85EC6E1"/>
    <w:rsid w:val="006F78CF"/>
  </w:style>
  <w:style w:type="paragraph" w:customStyle="1" w:styleId="241D0EBC42D645238253836F0AE44D17">
    <w:name w:val="241D0EBC42D645238253836F0AE44D17"/>
    <w:rsid w:val="006F78CF"/>
  </w:style>
  <w:style w:type="paragraph" w:customStyle="1" w:styleId="33259BB4A796413FAB94EB4ABFB7F684">
    <w:name w:val="33259BB4A796413FAB94EB4ABFB7F684"/>
    <w:rsid w:val="006F78CF"/>
  </w:style>
  <w:style w:type="paragraph" w:customStyle="1" w:styleId="CA2B1C38CAE94947AA3B1FEE50BFA3E8">
    <w:name w:val="CA2B1C38CAE94947AA3B1FEE50BFA3E8"/>
    <w:rsid w:val="006F78CF"/>
  </w:style>
  <w:style w:type="paragraph" w:customStyle="1" w:styleId="A10908F9E31C41F78FFEA93D0077C691">
    <w:name w:val="A10908F9E31C41F78FFEA93D0077C691"/>
    <w:rsid w:val="006F78CF"/>
  </w:style>
  <w:style w:type="paragraph" w:customStyle="1" w:styleId="BDD1887DBCD444A4B89DA4A9E85A49F1">
    <w:name w:val="BDD1887DBCD444A4B89DA4A9E85A49F1"/>
    <w:rsid w:val="006F78CF"/>
  </w:style>
  <w:style w:type="paragraph" w:customStyle="1" w:styleId="C7F22C3DF45B40F9A4C1AF5AE10B3D8F">
    <w:name w:val="C7F22C3DF45B40F9A4C1AF5AE10B3D8F"/>
    <w:rsid w:val="006F78CF"/>
  </w:style>
  <w:style w:type="paragraph" w:customStyle="1" w:styleId="9B249D4D02F44367A606D72F3BA600AC">
    <w:name w:val="9B249D4D02F44367A606D72F3BA600AC"/>
    <w:rsid w:val="006F78CF"/>
  </w:style>
  <w:style w:type="paragraph" w:customStyle="1" w:styleId="42E76FBE4F8C4BD7875C90BF1720A967">
    <w:name w:val="42E76FBE4F8C4BD7875C90BF1720A967"/>
    <w:rsid w:val="006F78CF"/>
  </w:style>
  <w:style w:type="paragraph" w:customStyle="1" w:styleId="7895C549C9994BFF80847278A7030D02">
    <w:name w:val="7895C549C9994BFF80847278A7030D02"/>
    <w:rsid w:val="006F78CF"/>
  </w:style>
  <w:style w:type="paragraph" w:customStyle="1" w:styleId="E5EED3011C2444E3B0C597E4C504DC04">
    <w:name w:val="E5EED3011C2444E3B0C597E4C504DC04"/>
    <w:rsid w:val="006F78CF"/>
  </w:style>
  <w:style w:type="paragraph" w:customStyle="1" w:styleId="6A8CFED2AEA849ABA10C631F693C29DC">
    <w:name w:val="6A8CFED2AEA849ABA10C631F693C29DC"/>
    <w:rsid w:val="006F78CF"/>
  </w:style>
  <w:style w:type="paragraph" w:customStyle="1" w:styleId="1886F231EFCF40D7AACB8CE9072EEF96">
    <w:name w:val="1886F231EFCF40D7AACB8CE9072EEF96"/>
    <w:rsid w:val="006F78CF"/>
  </w:style>
  <w:style w:type="paragraph" w:customStyle="1" w:styleId="D4D13312684F4A1CBAFDA28A1C60DD89">
    <w:name w:val="D4D13312684F4A1CBAFDA28A1C60DD89"/>
    <w:rsid w:val="006F78CF"/>
  </w:style>
  <w:style w:type="paragraph" w:customStyle="1" w:styleId="8516B39D3F8D495798106F0848F681DA">
    <w:name w:val="8516B39D3F8D495798106F0848F681DA"/>
    <w:rsid w:val="006F78CF"/>
  </w:style>
  <w:style w:type="paragraph" w:customStyle="1" w:styleId="FC5D167AB50E434C957BB8FA6FD38F3A">
    <w:name w:val="FC5D167AB50E434C957BB8FA6FD38F3A"/>
    <w:rsid w:val="006F78CF"/>
  </w:style>
  <w:style w:type="paragraph" w:customStyle="1" w:styleId="AA7B1E0666BA4E3F9FCC1EF44FCED6E8">
    <w:name w:val="AA7B1E0666BA4E3F9FCC1EF44FCED6E8"/>
    <w:rsid w:val="006F78CF"/>
  </w:style>
  <w:style w:type="paragraph" w:customStyle="1" w:styleId="B99EB2C426BD4A839BD728B6B23C564B">
    <w:name w:val="B99EB2C426BD4A839BD728B6B23C564B"/>
    <w:rsid w:val="006F78CF"/>
  </w:style>
  <w:style w:type="paragraph" w:customStyle="1" w:styleId="62774189A2F34D949CF40FEB52355362">
    <w:name w:val="62774189A2F34D949CF40FEB52355362"/>
    <w:rsid w:val="006F78CF"/>
  </w:style>
  <w:style w:type="paragraph" w:customStyle="1" w:styleId="4E03C0C709834432A1F754ABA865F41B">
    <w:name w:val="4E03C0C709834432A1F754ABA865F41B"/>
    <w:rsid w:val="006F78CF"/>
  </w:style>
  <w:style w:type="paragraph" w:customStyle="1" w:styleId="F02944F7FE0C4733ABA0E49E8C7D5E8E">
    <w:name w:val="F02944F7FE0C4733ABA0E49E8C7D5E8E"/>
    <w:rsid w:val="006F78CF"/>
  </w:style>
  <w:style w:type="paragraph" w:customStyle="1" w:styleId="A01A386245CC4A57B0B85BA5E08FF3C6">
    <w:name w:val="A01A386245CC4A57B0B85BA5E08FF3C6"/>
    <w:rsid w:val="006F78CF"/>
  </w:style>
  <w:style w:type="paragraph" w:customStyle="1" w:styleId="2652FFB3C9B2437B8BFED827B381473E">
    <w:name w:val="2652FFB3C9B2437B8BFED827B381473E"/>
    <w:rsid w:val="006F78CF"/>
  </w:style>
  <w:style w:type="paragraph" w:customStyle="1" w:styleId="9BA7A868FA4A4C65B56A675423615E89">
    <w:name w:val="9BA7A868FA4A4C65B56A675423615E89"/>
    <w:rsid w:val="006F78CF"/>
  </w:style>
  <w:style w:type="paragraph" w:customStyle="1" w:styleId="9730ABC7FE2A457BB39B03C448726BB6">
    <w:name w:val="9730ABC7FE2A457BB39B03C448726BB6"/>
    <w:rsid w:val="006F78CF"/>
  </w:style>
  <w:style w:type="paragraph" w:customStyle="1" w:styleId="5CAB7E26B2074B6589C7645780BF011F">
    <w:name w:val="5CAB7E26B2074B6589C7645780BF011F"/>
    <w:rsid w:val="006F78CF"/>
  </w:style>
  <w:style w:type="paragraph" w:customStyle="1" w:styleId="6A59AA2DE1844D3CB4E793EF98DAC3F8">
    <w:name w:val="6A59AA2DE1844D3CB4E793EF98DAC3F8"/>
    <w:rsid w:val="006F78CF"/>
  </w:style>
  <w:style w:type="paragraph" w:customStyle="1" w:styleId="8ADCB4727CD64DD9B58FE1431907AD38">
    <w:name w:val="8ADCB4727CD64DD9B58FE1431907AD38"/>
    <w:rsid w:val="006F78CF"/>
  </w:style>
  <w:style w:type="paragraph" w:customStyle="1" w:styleId="923EDD7897694F59A3D38125B368D7F2">
    <w:name w:val="923EDD7897694F59A3D38125B368D7F2"/>
    <w:rsid w:val="006F78CF"/>
  </w:style>
  <w:style w:type="paragraph" w:customStyle="1" w:styleId="A1438BCC3D9148EDA25C62D9B925859C">
    <w:name w:val="A1438BCC3D9148EDA25C62D9B925859C"/>
    <w:rsid w:val="006F78CF"/>
  </w:style>
  <w:style w:type="paragraph" w:customStyle="1" w:styleId="5A185CE560514EFBB4C37C8D38BDF2F0">
    <w:name w:val="5A185CE560514EFBB4C37C8D38BDF2F0"/>
    <w:rsid w:val="006D3EB8"/>
  </w:style>
  <w:style w:type="paragraph" w:customStyle="1" w:styleId="95126D4A77E84F7CB71E572FFD479815">
    <w:name w:val="95126D4A77E84F7CB71E572FFD479815"/>
    <w:rsid w:val="006D3EB8"/>
  </w:style>
  <w:style w:type="paragraph" w:customStyle="1" w:styleId="CC10FC7249254172996F14872F9D897B">
    <w:name w:val="CC10FC7249254172996F14872F9D897B"/>
    <w:rsid w:val="006D3EB8"/>
  </w:style>
  <w:style w:type="paragraph" w:customStyle="1" w:styleId="59D21B8460CA4F6780A1AD360DAA9011">
    <w:name w:val="59D21B8460CA4F6780A1AD360DAA9011"/>
    <w:rsid w:val="006D3EB8"/>
  </w:style>
  <w:style w:type="paragraph" w:customStyle="1" w:styleId="BE113FD206BB46649608D425E299B65C">
    <w:name w:val="BE113FD206BB46649608D425E299B65C"/>
    <w:rsid w:val="006D3EB8"/>
  </w:style>
  <w:style w:type="paragraph" w:customStyle="1" w:styleId="6D096A6ED9534C9481C493C34FECF857">
    <w:name w:val="6D096A6ED9534C9481C493C34FECF857"/>
    <w:rsid w:val="006D3EB8"/>
  </w:style>
  <w:style w:type="paragraph" w:customStyle="1" w:styleId="CF2A9057C69340EF997ECE6F5446A461">
    <w:name w:val="CF2A9057C69340EF997ECE6F5446A461"/>
    <w:rsid w:val="006D3EB8"/>
  </w:style>
  <w:style w:type="paragraph" w:customStyle="1" w:styleId="53A2F3AAF6F0454496BC5164F44482A0">
    <w:name w:val="53A2F3AAF6F0454496BC5164F44482A0"/>
    <w:rsid w:val="006D3EB8"/>
  </w:style>
  <w:style w:type="paragraph" w:customStyle="1" w:styleId="9A97DF8A3C464A728C48D1C6616E5F72">
    <w:name w:val="9A97DF8A3C464A728C48D1C6616E5F72"/>
    <w:rsid w:val="006D3EB8"/>
  </w:style>
  <w:style w:type="paragraph" w:customStyle="1" w:styleId="E4DA8F8CA7F94063A1E2FF66F59FBC6C">
    <w:name w:val="E4DA8F8CA7F94063A1E2FF66F59FBC6C"/>
    <w:rsid w:val="006D3EB8"/>
  </w:style>
  <w:style w:type="paragraph" w:customStyle="1" w:styleId="53D7840877744784A99310062165286C">
    <w:name w:val="53D7840877744784A99310062165286C"/>
    <w:rsid w:val="006D3EB8"/>
  </w:style>
  <w:style w:type="paragraph" w:customStyle="1" w:styleId="F9482BAAD7BC4CD5B0CE514757A1A589">
    <w:name w:val="F9482BAAD7BC4CD5B0CE514757A1A589"/>
    <w:rsid w:val="006D3EB8"/>
  </w:style>
  <w:style w:type="paragraph" w:customStyle="1" w:styleId="4A85986C208D4BF7868DCC86D79F0612">
    <w:name w:val="4A85986C208D4BF7868DCC86D79F0612"/>
    <w:rsid w:val="006D3EB8"/>
  </w:style>
  <w:style w:type="paragraph" w:customStyle="1" w:styleId="E6B87D09B6CA497D819CF25F816E86CE">
    <w:name w:val="E6B87D09B6CA497D819CF25F816E86CE"/>
    <w:rsid w:val="006D3EB8"/>
  </w:style>
  <w:style w:type="paragraph" w:customStyle="1" w:styleId="CD0F3458CA664B6DA83F7579EB3E73AC">
    <w:name w:val="CD0F3458CA664B6DA83F7579EB3E73AC"/>
    <w:rsid w:val="006D3EB8"/>
  </w:style>
  <w:style w:type="paragraph" w:customStyle="1" w:styleId="157B891665B143FEAD352BE13D13F040">
    <w:name w:val="157B891665B143FEAD352BE13D13F040"/>
    <w:rsid w:val="006D3EB8"/>
  </w:style>
  <w:style w:type="paragraph" w:customStyle="1" w:styleId="61C99EA540A8431C87CA83D86F8DE7E8">
    <w:name w:val="61C99EA540A8431C87CA83D86F8DE7E8"/>
    <w:rsid w:val="006D3EB8"/>
  </w:style>
  <w:style w:type="paragraph" w:customStyle="1" w:styleId="640C2FB9C1F84EC6A6F8F985FAF3A337">
    <w:name w:val="640C2FB9C1F84EC6A6F8F985FAF3A337"/>
    <w:rsid w:val="006D3EB8"/>
  </w:style>
  <w:style w:type="paragraph" w:customStyle="1" w:styleId="84C40673247240E18645ADEAEA9C9AA1">
    <w:name w:val="84C40673247240E18645ADEAEA9C9AA1"/>
    <w:rsid w:val="006D3EB8"/>
  </w:style>
  <w:style w:type="paragraph" w:customStyle="1" w:styleId="D32A71B6801243FC82A7FE0371F7CE44">
    <w:name w:val="D32A71B6801243FC82A7FE0371F7CE44"/>
    <w:rsid w:val="006D3EB8"/>
  </w:style>
  <w:style w:type="paragraph" w:customStyle="1" w:styleId="87B1E8311F834555B744EE204728FD3D">
    <w:name w:val="87B1E8311F834555B744EE204728FD3D"/>
    <w:rsid w:val="006D3EB8"/>
  </w:style>
  <w:style w:type="paragraph" w:customStyle="1" w:styleId="B9362778B1774A08AAF502D71DEB7F83">
    <w:name w:val="B9362778B1774A08AAF502D71DEB7F83"/>
    <w:rsid w:val="006D3EB8"/>
  </w:style>
  <w:style w:type="paragraph" w:customStyle="1" w:styleId="81E1AC79AF474010A9DCFB15AD3CEF98">
    <w:name w:val="81E1AC79AF474010A9DCFB15AD3CEF98"/>
    <w:rsid w:val="006D3EB8"/>
  </w:style>
  <w:style w:type="paragraph" w:customStyle="1" w:styleId="A2848A339A8548DB97A6206CBB178E53">
    <w:name w:val="A2848A339A8548DB97A6206CBB178E53"/>
    <w:rsid w:val="006D3EB8"/>
  </w:style>
  <w:style w:type="paragraph" w:customStyle="1" w:styleId="305544AA419A4F75A314479C5FE8936F">
    <w:name w:val="305544AA419A4F75A314479C5FE8936F"/>
    <w:rsid w:val="006D3EB8"/>
  </w:style>
  <w:style w:type="paragraph" w:customStyle="1" w:styleId="2BDA0A61E33C41DC9214EE15223C294F">
    <w:name w:val="2BDA0A61E33C41DC9214EE15223C294F"/>
    <w:rsid w:val="00D240A0"/>
  </w:style>
  <w:style w:type="paragraph" w:customStyle="1" w:styleId="1A138D7AF00D42D299C428992DA62AAC">
    <w:name w:val="1A138D7AF00D42D299C428992DA62AAC"/>
    <w:rsid w:val="00D240A0"/>
  </w:style>
  <w:style w:type="paragraph" w:customStyle="1" w:styleId="53C577AC05274B3CA55BD6009CFEFD8C">
    <w:name w:val="53C577AC05274B3CA55BD6009CFEFD8C"/>
    <w:rsid w:val="00D240A0"/>
  </w:style>
  <w:style w:type="paragraph" w:customStyle="1" w:styleId="E6D3087466F54DAFAE5B625383600F72">
    <w:name w:val="E6D3087466F54DAFAE5B625383600F72"/>
    <w:rsid w:val="00D240A0"/>
  </w:style>
  <w:style w:type="paragraph" w:customStyle="1" w:styleId="8395E1675C754591929B5A96F832896A">
    <w:name w:val="8395E1675C754591929B5A96F832896A"/>
    <w:rsid w:val="00D240A0"/>
  </w:style>
  <w:style w:type="paragraph" w:customStyle="1" w:styleId="E50309BD28C348E690B449836708EE79">
    <w:name w:val="E50309BD28C348E690B449836708EE79"/>
    <w:rsid w:val="00D240A0"/>
  </w:style>
  <w:style w:type="paragraph" w:customStyle="1" w:styleId="FF03BE7453E44AA98E52393AA7585CE4">
    <w:name w:val="FF03BE7453E44AA98E52393AA7585CE4"/>
    <w:rsid w:val="00D240A0"/>
  </w:style>
  <w:style w:type="paragraph" w:customStyle="1" w:styleId="41B52EABE2B049A1B36872EBE5A0097F">
    <w:name w:val="41B52EABE2B049A1B36872EBE5A0097F"/>
    <w:rsid w:val="00D240A0"/>
  </w:style>
  <w:style w:type="paragraph" w:customStyle="1" w:styleId="E6B68CB559E54D39B4692D04230C127E">
    <w:name w:val="E6B68CB559E54D39B4692D04230C127E"/>
    <w:rsid w:val="00D240A0"/>
  </w:style>
  <w:style w:type="paragraph" w:customStyle="1" w:styleId="F97FAF030E134057A7F6015DBD4118F9">
    <w:name w:val="F97FAF030E134057A7F6015DBD4118F9"/>
    <w:rsid w:val="00D240A0"/>
  </w:style>
  <w:style w:type="paragraph" w:customStyle="1" w:styleId="BCADCD5947DC4A7F986BC6769194A2AE">
    <w:name w:val="BCADCD5947DC4A7F986BC6769194A2AE"/>
    <w:rsid w:val="00D240A0"/>
  </w:style>
  <w:style w:type="paragraph" w:customStyle="1" w:styleId="F6BDEC9FA0FD4BD99989989A8300D26E">
    <w:name w:val="F6BDEC9FA0FD4BD99989989A8300D26E"/>
    <w:rsid w:val="00D240A0"/>
  </w:style>
  <w:style w:type="paragraph" w:customStyle="1" w:styleId="5B28EFC69D8F42A9A5A329FAFF14BCE6">
    <w:name w:val="5B28EFC69D8F42A9A5A329FAFF14BCE6"/>
    <w:rsid w:val="00D240A0"/>
  </w:style>
  <w:style w:type="paragraph" w:customStyle="1" w:styleId="EEB492E315B74328AF9B622C0BED8041">
    <w:name w:val="EEB492E315B74328AF9B622C0BED8041"/>
    <w:rsid w:val="00D240A0"/>
  </w:style>
  <w:style w:type="paragraph" w:customStyle="1" w:styleId="6DBDE1F766A24498823B5780088F2255">
    <w:name w:val="6DBDE1F766A24498823B5780088F2255"/>
    <w:rsid w:val="00D240A0"/>
  </w:style>
  <w:style w:type="paragraph" w:customStyle="1" w:styleId="B6163B9825D54753A1C85772BD110226">
    <w:name w:val="B6163B9825D54753A1C85772BD110226"/>
    <w:rsid w:val="00D240A0"/>
  </w:style>
  <w:style w:type="paragraph" w:customStyle="1" w:styleId="97F244C5B199479A8AAA6C80B67580D9">
    <w:name w:val="97F244C5B199479A8AAA6C80B67580D9"/>
    <w:rsid w:val="00D240A0"/>
  </w:style>
  <w:style w:type="paragraph" w:customStyle="1" w:styleId="C624433ED07141EEA6B4AB58E0657066">
    <w:name w:val="C624433ED07141EEA6B4AB58E0657066"/>
    <w:rsid w:val="00D240A0"/>
  </w:style>
  <w:style w:type="paragraph" w:customStyle="1" w:styleId="766EECD6201349839CAD2FF928B94851">
    <w:name w:val="766EECD6201349839CAD2FF928B94851"/>
    <w:rsid w:val="00D240A0"/>
  </w:style>
  <w:style w:type="paragraph" w:customStyle="1" w:styleId="C0EE245F61374286BCDD9DD06F6B6729">
    <w:name w:val="C0EE245F61374286BCDD9DD06F6B6729"/>
    <w:rsid w:val="00D240A0"/>
  </w:style>
  <w:style w:type="paragraph" w:customStyle="1" w:styleId="0C5C9E009B144A758D61D6EEA0DD2F25">
    <w:name w:val="0C5C9E009B144A758D61D6EEA0DD2F25"/>
    <w:rsid w:val="00D240A0"/>
  </w:style>
  <w:style w:type="paragraph" w:customStyle="1" w:styleId="004BF2026FB44208A54BC9AF1B86C866">
    <w:name w:val="004BF2026FB44208A54BC9AF1B86C866"/>
    <w:rsid w:val="00D240A0"/>
  </w:style>
  <w:style w:type="paragraph" w:customStyle="1" w:styleId="F2B6EF9D50DB441C8313AAA9C5C69A00">
    <w:name w:val="F2B6EF9D50DB441C8313AAA9C5C69A00"/>
    <w:rsid w:val="00D240A0"/>
  </w:style>
  <w:style w:type="paragraph" w:customStyle="1" w:styleId="6ED86D124923455EA4FE25B9FB89413C">
    <w:name w:val="6ED86D124923455EA4FE25B9FB89413C"/>
    <w:rsid w:val="00D240A0"/>
  </w:style>
  <w:style w:type="paragraph" w:customStyle="1" w:styleId="BB2CF92CB7B74928B50CDB0DBFB4C2B9">
    <w:name w:val="BB2CF92CB7B74928B50CDB0DBFB4C2B9"/>
    <w:rsid w:val="00D240A0"/>
  </w:style>
  <w:style w:type="paragraph" w:customStyle="1" w:styleId="1A4A88EAFF7B47FCACA15161A98BBF2D">
    <w:name w:val="1A4A88EAFF7B47FCACA15161A98BBF2D"/>
    <w:rsid w:val="00D240A0"/>
  </w:style>
  <w:style w:type="paragraph" w:customStyle="1" w:styleId="81EB929916614F879720898AF07D2FF4">
    <w:name w:val="81EB929916614F879720898AF07D2FF4"/>
    <w:rsid w:val="00D240A0"/>
  </w:style>
  <w:style w:type="paragraph" w:customStyle="1" w:styleId="2C6CC669D92D4B7C8F5F947A4DA5353F">
    <w:name w:val="2C6CC669D92D4B7C8F5F947A4DA5353F"/>
    <w:rsid w:val="00D240A0"/>
  </w:style>
  <w:style w:type="paragraph" w:customStyle="1" w:styleId="1FB96B3693EF424A88916FCDE3975E44">
    <w:name w:val="1FB96B3693EF424A88916FCDE3975E44"/>
    <w:rsid w:val="00D240A0"/>
  </w:style>
  <w:style w:type="paragraph" w:customStyle="1" w:styleId="69851B8A14404F3A96B1424A4C8BBEF5">
    <w:name w:val="69851B8A14404F3A96B1424A4C8BBEF5"/>
    <w:rsid w:val="00D240A0"/>
  </w:style>
  <w:style w:type="paragraph" w:customStyle="1" w:styleId="9357BE10E0F2415A828D4C7CA70DBBC4">
    <w:name w:val="9357BE10E0F2415A828D4C7CA70DBBC4"/>
    <w:rsid w:val="00D240A0"/>
  </w:style>
  <w:style w:type="paragraph" w:customStyle="1" w:styleId="BC3334E41BE64CAFA6B7708308ECA8E2">
    <w:name w:val="BC3334E41BE64CAFA6B7708308ECA8E2"/>
    <w:rsid w:val="00D240A0"/>
  </w:style>
  <w:style w:type="paragraph" w:customStyle="1" w:styleId="0BD9460CF72B47D8BF2EC982F09BB896">
    <w:name w:val="0BD9460CF72B47D8BF2EC982F09BB896"/>
    <w:rsid w:val="00D240A0"/>
  </w:style>
  <w:style w:type="paragraph" w:customStyle="1" w:styleId="7019F24C5FBD4CA797CC24EF83D29D0D">
    <w:name w:val="7019F24C5FBD4CA797CC24EF83D29D0D"/>
    <w:rsid w:val="00D240A0"/>
  </w:style>
  <w:style w:type="paragraph" w:customStyle="1" w:styleId="EDFC737B718B42B3A7FEE5BE7C485B1F">
    <w:name w:val="EDFC737B718B42B3A7FEE5BE7C485B1F"/>
    <w:rsid w:val="00D240A0"/>
  </w:style>
  <w:style w:type="paragraph" w:customStyle="1" w:styleId="D460FC49939D4351A0DBB7E304A6A7CA">
    <w:name w:val="D460FC49939D4351A0DBB7E304A6A7CA"/>
    <w:rsid w:val="00D240A0"/>
  </w:style>
  <w:style w:type="paragraph" w:customStyle="1" w:styleId="8662B4AD4F204A54B7583C7D87CEB6F4">
    <w:name w:val="8662B4AD4F204A54B7583C7D87CEB6F4"/>
    <w:rsid w:val="00D240A0"/>
  </w:style>
  <w:style w:type="paragraph" w:customStyle="1" w:styleId="5F20A2759BF94E7782F504E0C6C183E2">
    <w:name w:val="5F20A2759BF94E7782F504E0C6C183E2"/>
    <w:rsid w:val="00D240A0"/>
  </w:style>
  <w:style w:type="paragraph" w:customStyle="1" w:styleId="379C76D309284F5E8B1AA2860F4D1A37">
    <w:name w:val="379C76D309284F5E8B1AA2860F4D1A37"/>
    <w:rsid w:val="00D240A0"/>
  </w:style>
  <w:style w:type="paragraph" w:customStyle="1" w:styleId="F456E0807D524811B7259B56F8284F56">
    <w:name w:val="F456E0807D524811B7259B56F8284F56"/>
    <w:rsid w:val="00D240A0"/>
  </w:style>
  <w:style w:type="paragraph" w:customStyle="1" w:styleId="73EAE5935E80423B939D319716B07352">
    <w:name w:val="73EAE5935E80423B939D319716B07352"/>
    <w:rsid w:val="00D240A0"/>
  </w:style>
  <w:style w:type="paragraph" w:customStyle="1" w:styleId="0DA974C7B21F44958BFACA55729BF789">
    <w:name w:val="0DA974C7B21F44958BFACA55729BF789"/>
    <w:rsid w:val="00D240A0"/>
  </w:style>
  <w:style w:type="paragraph" w:customStyle="1" w:styleId="3690A3DF79EF4F09922E7ABCD60691C2">
    <w:name w:val="3690A3DF79EF4F09922E7ABCD60691C2"/>
    <w:rsid w:val="00D240A0"/>
  </w:style>
  <w:style w:type="paragraph" w:customStyle="1" w:styleId="E7C0E45738BA4BCF856A47AD82DE47EF">
    <w:name w:val="E7C0E45738BA4BCF856A47AD82DE47EF"/>
    <w:rsid w:val="00D240A0"/>
  </w:style>
  <w:style w:type="paragraph" w:customStyle="1" w:styleId="9F5772AD85914660840E8101600A076D">
    <w:name w:val="9F5772AD85914660840E8101600A076D"/>
    <w:rsid w:val="00D240A0"/>
  </w:style>
  <w:style w:type="paragraph" w:customStyle="1" w:styleId="185F21CC296F4981B5C12735E33F3451">
    <w:name w:val="185F21CC296F4981B5C12735E33F3451"/>
    <w:rsid w:val="00D240A0"/>
  </w:style>
  <w:style w:type="paragraph" w:customStyle="1" w:styleId="AC5BD73C27B44C6FA5DB9922B4E9CC9A">
    <w:name w:val="AC5BD73C27B44C6FA5DB9922B4E9CC9A"/>
    <w:rsid w:val="00D240A0"/>
  </w:style>
  <w:style w:type="paragraph" w:customStyle="1" w:styleId="BB36012A8FC14E08BC093D8B86DCBFB0">
    <w:name w:val="BB36012A8FC14E08BC093D8B86DCBFB0"/>
    <w:rsid w:val="00D240A0"/>
  </w:style>
  <w:style w:type="paragraph" w:customStyle="1" w:styleId="EF1579D44505488CA8AF68DEFA234634">
    <w:name w:val="EF1579D44505488CA8AF68DEFA234634"/>
    <w:rsid w:val="00D240A0"/>
  </w:style>
  <w:style w:type="paragraph" w:customStyle="1" w:styleId="1CCE768350A1436EB38590D2776DF7BE">
    <w:name w:val="1CCE768350A1436EB38590D2776DF7BE"/>
    <w:rsid w:val="00D240A0"/>
  </w:style>
  <w:style w:type="paragraph" w:customStyle="1" w:styleId="3FE57BD6DAB54E978EE3FFEBA978E761">
    <w:name w:val="3FE57BD6DAB54E978EE3FFEBA978E761"/>
    <w:rsid w:val="00D240A0"/>
  </w:style>
  <w:style w:type="paragraph" w:customStyle="1" w:styleId="71C80C924C9047BBAD488464DE0DB63D">
    <w:name w:val="71C80C924C9047BBAD488464DE0DB63D"/>
    <w:rsid w:val="00D240A0"/>
  </w:style>
  <w:style w:type="paragraph" w:customStyle="1" w:styleId="60E2C72A461D4649A76B6F52BD6BED42">
    <w:name w:val="60E2C72A461D4649A76B6F52BD6BED42"/>
    <w:rsid w:val="00D240A0"/>
  </w:style>
  <w:style w:type="paragraph" w:customStyle="1" w:styleId="4F42E0F0785844CD9A1E36E7AD09131C">
    <w:name w:val="4F42E0F0785844CD9A1E36E7AD09131C"/>
    <w:rsid w:val="00D240A0"/>
  </w:style>
  <w:style w:type="paragraph" w:customStyle="1" w:styleId="E69E08F5B5354C558E99D82351B2C977">
    <w:name w:val="E69E08F5B5354C558E99D82351B2C977"/>
    <w:rsid w:val="00D240A0"/>
  </w:style>
  <w:style w:type="paragraph" w:customStyle="1" w:styleId="FB0E0DE1AA3543EAB876EDEDA92906F7">
    <w:name w:val="FB0E0DE1AA3543EAB876EDEDA92906F7"/>
    <w:rsid w:val="00D240A0"/>
  </w:style>
  <w:style w:type="paragraph" w:customStyle="1" w:styleId="892522E30A2C43AFA0E7812C295BABB0">
    <w:name w:val="892522E30A2C43AFA0E7812C295BABB0"/>
    <w:rsid w:val="00D240A0"/>
  </w:style>
  <w:style w:type="paragraph" w:customStyle="1" w:styleId="99C59C5773C349A1944220765D35E2B0">
    <w:name w:val="99C59C5773C349A1944220765D35E2B0"/>
    <w:rsid w:val="00D240A0"/>
  </w:style>
  <w:style w:type="paragraph" w:customStyle="1" w:styleId="C52F539BE671407D9C4F26B4964E2A13">
    <w:name w:val="C52F539BE671407D9C4F26B4964E2A13"/>
    <w:rsid w:val="004C47BF"/>
  </w:style>
  <w:style w:type="paragraph" w:customStyle="1" w:styleId="8A252C57B1674CC3B8CF9210C5D9F4D1">
    <w:name w:val="8A252C57B1674CC3B8CF9210C5D9F4D1"/>
    <w:rsid w:val="004C47BF"/>
  </w:style>
  <w:style w:type="paragraph" w:customStyle="1" w:styleId="F2C56232A1E74725A4569F352A14C996">
    <w:name w:val="F2C56232A1E74725A4569F352A14C996"/>
    <w:rsid w:val="004C47BF"/>
  </w:style>
  <w:style w:type="paragraph" w:customStyle="1" w:styleId="E4500129BCFF426A81A4038788E258C1">
    <w:name w:val="E4500129BCFF426A81A4038788E258C1"/>
    <w:rsid w:val="004C47BF"/>
  </w:style>
  <w:style w:type="paragraph" w:customStyle="1" w:styleId="8DB5175F3D124CB594B39707495A70A6">
    <w:name w:val="8DB5175F3D124CB594B39707495A70A6"/>
    <w:rsid w:val="004C47BF"/>
  </w:style>
  <w:style w:type="paragraph" w:customStyle="1" w:styleId="5F3C7C1AC7E64ED385889102E989E844">
    <w:name w:val="5F3C7C1AC7E64ED385889102E989E844"/>
    <w:rsid w:val="004C47BF"/>
  </w:style>
  <w:style w:type="paragraph" w:customStyle="1" w:styleId="4F986A96D681419BA28159C211BCAA5B">
    <w:name w:val="4F986A96D681419BA28159C211BCAA5B"/>
    <w:rsid w:val="004C47BF"/>
  </w:style>
  <w:style w:type="paragraph" w:customStyle="1" w:styleId="E0A831CF41794EC9928E41240FB3FA57">
    <w:name w:val="E0A831CF41794EC9928E41240FB3FA57"/>
    <w:rsid w:val="004C47BF"/>
  </w:style>
  <w:style w:type="paragraph" w:customStyle="1" w:styleId="9E65E48362394AC38697FB18591B4FA3">
    <w:name w:val="9E65E48362394AC38697FB18591B4FA3"/>
    <w:rsid w:val="004C47BF"/>
  </w:style>
  <w:style w:type="paragraph" w:customStyle="1" w:styleId="6549206C352C44FAA95BA915AE583DD6">
    <w:name w:val="6549206C352C44FAA95BA915AE583DD6"/>
    <w:rsid w:val="004C47BF"/>
  </w:style>
  <w:style w:type="paragraph" w:customStyle="1" w:styleId="763F8EEE23064B03A3F66823D0E1E3E7">
    <w:name w:val="763F8EEE23064B03A3F66823D0E1E3E7"/>
    <w:rsid w:val="004C47BF"/>
  </w:style>
  <w:style w:type="paragraph" w:customStyle="1" w:styleId="A41A3B85C35A44768B2C845B78A8E054">
    <w:name w:val="A41A3B85C35A44768B2C845B78A8E054"/>
    <w:rsid w:val="004C47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4C47BF"/>
    <w:rPr>
      <w:color w:val="808080"/>
    </w:rPr>
  </w:style>
  <w:style w:type="paragraph" w:customStyle="1" w:styleId="EB80FB9988274946ADE5266B44996DED">
    <w:name w:val="EB80FB9988274946ADE5266B44996DED"/>
  </w:style>
  <w:style w:type="paragraph" w:customStyle="1" w:styleId="800900B6B4B84726996E367F3C89CEFA">
    <w:name w:val="800900B6B4B84726996E367F3C89CEFA"/>
  </w:style>
  <w:style w:type="paragraph" w:customStyle="1" w:styleId="A49BA7F947834D8AA1255327F3F70253">
    <w:name w:val="A49BA7F947834D8AA1255327F3F70253"/>
  </w:style>
  <w:style w:type="paragraph" w:customStyle="1" w:styleId="B369A87A64504371B589075735CDA2AA">
    <w:name w:val="B369A87A64504371B589075735CDA2AA"/>
  </w:style>
  <w:style w:type="paragraph" w:customStyle="1" w:styleId="7BCA1507921542ADA361E054B6A76492">
    <w:name w:val="7BCA1507921542ADA361E054B6A76492"/>
  </w:style>
  <w:style w:type="paragraph" w:customStyle="1" w:styleId="880414CFEAB04F05BBA6171FCA445F3F">
    <w:name w:val="880414CFEAB04F05BBA6171FCA445F3F"/>
  </w:style>
  <w:style w:type="paragraph" w:customStyle="1" w:styleId="E0AE29FFBD8F479A99D01CE2D4E28B58">
    <w:name w:val="E0AE29FFBD8F479A99D01CE2D4E28B58"/>
  </w:style>
  <w:style w:type="paragraph" w:customStyle="1" w:styleId="FD6D458475C64087A5D22F70183D94E5">
    <w:name w:val="FD6D458475C64087A5D22F70183D94E5"/>
  </w:style>
  <w:style w:type="paragraph" w:customStyle="1" w:styleId="191BCCB8ABFD4DA984EB89F09240E8C9">
    <w:name w:val="191BCCB8ABFD4DA984EB89F09240E8C9"/>
  </w:style>
  <w:style w:type="paragraph" w:customStyle="1" w:styleId="AB738FB8E56744F7B2B21B1801BFEA39">
    <w:name w:val="AB738FB8E56744F7B2B21B1801BFEA39"/>
  </w:style>
  <w:style w:type="paragraph" w:customStyle="1" w:styleId="F67F26F0C7CC42C1840F7662B03D6EA8">
    <w:name w:val="F67F26F0C7CC42C1840F7662B03D6EA8"/>
  </w:style>
  <w:style w:type="paragraph" w:customStyle="1" w:styleId="ED41C18D88ED4A098A34ACA77311F825">
    <w:name w:val="ED41C18D88ED4A098A34ACA77311F825"/>
  </w:style>
  <w:style w:type="paragraph" w:customStyle="1" w:styleId="A5482E3DD4654EE7B4A4606DBEE35222">
    <w:name w:val="A5482E3DD4654EE7B4A4606DBEE35222"/>
  </w:style>
  <w:style w:type="paragraph" w:customStyle="1" w:styleId="38ABB630EABA4AD39E5BE6BA43491C28">
    <w:name w:val="38ABB630EABA4AD39E5BE6BA43491C28"/>
  </w:style>
  <w:style w:type="paragraph" w:customStyle="1" w:styleId="75EFFAACA8914C879E305C7EE353E7CA">
    <w:name w:val="75EFFAACA8914C879E305C7EE353E7CA"/>
    <w:rsid w:val="00572982"/>
  </w:style>
  <w:style w:type="paragraph" w:customStyle="1" w:styleId="EB8EE02D3B8847E79D22F93F3D300BA7">
    <w:name w:val="EB8EE02D3B8847E79D22F93F3D300BA7"/>
    <w:rsid w:val="00572982"/>
  </w:style>
  <w:style w:type="paragraph" w:customStyle="1" w:styleId="CEC3CEB33027404F8CC08EEB5AFB6825">
    <w:name w:val="CEC3CEB33027404F8CC08EEB5AFB6825"/>
    <w:rsid w:val="00572982"/>
  </w:style>
  <w:style w:type="paragraph" w:customStyle="1" w:styleId="DFD5EE9DF0FE4393B215FD2B216DFBDF">
    <w:name w:val="DFD5EE9DF0FE4393B215FD2B216DFBDF"/>
    <w:rsid w:val="00572982"/>
  </w:style>
  <w:style w:type="paragraph" w:customStyle="1" w:styleId="0E69EF25427148F38CE7CB1D03F6F42B">
    <w:name w:val="0E69EF25427148F38CE7CB1D03F6F42B"/>
    <w:rsid w:val="00572982"/>
  </w:style>
  <w:style w:type="paragraph" w:customStyle="1" w:styleId="96F7FDC04A7648F5BE6377DF0EB97AEB">
    <w:name w:val="96F7FDC04A7648F5BE6377DF0EB97AEB"/>
    <w:rsid w:val="00572982"/>
  </w:style>
  <w:style w:type="paragraph" w:customStyle="1" w:styleId="E210F5A9B56B447586347D9EC1F28A50">
    <w:name w:val="E210F5A9B56B447586347D9EC1F28A50"/>
    <w:rsid w:val="00572982"/>
  </w:style>
  <w:style w:type="paragraph" w:customStyle="1" w:styleId="525F276EF3FA4B2E973B40AC16E954CE">
    <w:name w:val="525F276EF3FA4B2E973B40AC16E954CE"/>
    <w:rsid w:val="00572982"/>
  </w:style>
  <w:style w:type="paragraph" w:customStyle="1" w:styleId="CD6DD0CB23014F13B831F240D41BF849">
    <w:name w:val="CD6DD0CB23014F13B831F240D41BF849"/>
    <w:rsid w:val="00572982"/>
  </w:style>
  <w:style w:type="paragraph" w:customStyle="1" w:styleId="F23A4BC537FF4025A11B84CCE5BA0549">
    <w:name w:val="F23A4BC537FF4025A11B84CCE5BA0549"/>
    <w:rsid w:val="00572982"/>
  </w:style>
  <w:style w:type="paragraph" w:customStyle="1" w:styleId="D964E8A57C744901980A77725D02984F">
    <w:name w:val="D964E8A57C744901980A77725D02984F"/>
    <w:rsid w:val="00572982"/>
  </w:style>
  <w:style w:type="paragraph" w:customStyle="1" w:styleId="233EEFF94919417394FADD974074C583">
    <w:name w:val="233EEFF94919417394FADD974074C583"/>
    <w:rsid w:val="00572982"/>
  </w:style>
  <w:style w:type="paragraph" w:customStyle="1" w:styleId="B00D83F983944A978D87E16E891AAF7C">
    <w:name w:val="B00D83F983944A978D87E16E891AAF7C"/>
    <w:rsid w:val="00572982"/>
  </w:style>
  <w:style w:type="paragraph" w:customStyle="1" w:styleId="84086A246C9E47808225777AC00C4476">
    <w:name w:val="84086A246C9E47808225777AC00C4476"/>
    <w:rsid w:val="00572982"/>
  </w:style>
  <w:style w:type="paragraph" w:customStyle="1" w:styleId="74B28B19D0334662A0473EC055192C15">
    <w:name w:val="74B28B19D0334662A0473EC055192C15"/>
    <w:rsid w:val="00572982"/>
  </w:style>
  <w:style w:type="paragraph" w:customStyle="1" w:styleId="E5CCE586534A4480BB6AC4747CD702CD">
    <w:name w:val="E5CCE586534A4480BB6AC4747CD702CD"/>
    <w:rsid w:val="00572982"/>
  </w:style>
  <w:style w:type="paragraph" w:customStyle="1" w:styleId="8B84C37FA73C487981444297BB74281C">
    <w:name w:val="8B84C37FA73C487981444297BB74281C"/>
    <w:rsid w:val="00572982"/>
  </w:style>
  <w:style w:type="paragraph" w:customStyle="1" w:styleId="617200F5C1C44ACF9311AB6AC926D721">
    <w:name w:val="617200F5C1C44ACF9311AB6AC926D721"/>
    <w:rsid w:val="00572982"/>
  </w:style>
  <w:style w:type="paragraph" w:customStyle="1" w:styleId="D04A27C7E1D742AE932B7FBAC7DC4F08">
    <w:name w:val="D04A27C7E1D742AE932B7FBAC7DC4F08"/>
    <w:rsid w:val="00572982"/>
  </w:style>
  <w:style w:type="paragraph" w:customStyle="1" w:styleId="5A7A4DD5CA5240DA90B01DF3E6CD8BBB">
    <w:name w:val="5A7A4DD5CA5240DA90B01DF3E6CD8BBB"/>
    <w:rsid w:val="00572982"/>
  </w:style>
  <w:style w:type="paragraph" w:customStyle="1" w:styleId="094DA97FA9124865B62AFCCE25F51F7B">
    <w:name w:val="094DA97FA9124865B62AFCCE25F51F7B"/>
    <w:rsid w:val="00572982"/>
  </w:style>
  <w:style w:type="paragraph" w:customStyle="1" w:styleId="55221C17753441C4A7A6E6689EC5518C">
    <w:name w:val="55221C17753441C4A7A6E6689EC5518C"/>
    <w:rsid w:val="00572982"/>
  </w:style>
  <w:style w:type="paragraph" w:customStyle="1" w:styleId="1346076D847D4C55B0A467208E6E21FF">
    <w:name w:val="1346076D847D4C55B0A467208E6E21FF"/>
    <w:rsid w:val="00572982"/>
  </w:style>
  <w:style w:type="paragraph" w:customStyle="1" w:styleId="C64A70B3F96640FCB60F9C3FB755B93A">
    <w:name w:val="C64A70B3F96640FCB60F9C3FB755B93A"/>
    <w:rsid w:val="007814B6"/>
  </w:style>
  <w:style w:type="paragraph" w:customStyle="1" w:styleId="CB4C094DBBFE4BA08373ABE07C749B27">
    <w:name w:val="CB4C094DBBFE4BA08373ABE07C749B27"/>
    <w:rsid w:val="007814B6"/>
  </w:style>
  <w:style w:type="paragraph" w:customStyle="1" w:styleId="A7144DC628F84806A0DDF870C8549DFC">
    <w:name w:val="A7144DC628F84806A0DDF870C8549DFC"/>
    <w:rsid w:val="007814B6"/>
  </w:style>
  <w:style w:type="paragraph" w:customStyle="1" w:styleId="D27B75DB2B9F44B7955BF1491F746BF5">
    <w:name w:val="D27B75DB2B9F44B7955BF1491F746BF5"/>
    <w:rsid w:val="007814B6"/>
  </w:style>
  <w:style w:type="paragraph" w:customStyle="1" w:styleId="6EE80281F79A409BAF0C0CE3CF8EC1FA">
    <w:name w:val="6EE80281F79A409BAF0C0CE3CF8EC1FA"/>
    <w:rsid w:val="007814B6"/>
  </w:style>
  <w:style w:type="paragraph" w:customStyle="1" w:styleId="67D2DE4A71A5446C9BCD150F84B559D0">
    <w:name w:val="67D2DE4A71A5446C9BCD150F84B559D0"/>
    <w:rsid w:val="007814B6"/>
  </w:style>
  <w:style w:type="paragraph" w:customStyle="1" w:styleId="637F64540BFD4A0BA23FE8F44A91BB23">
    <w:name w:val="637F64540BFD4A0BA23FE8F44A91BB23"/>
    <w:rsid w:val="007814B6"/>
  </w:style>
  <w:style w:type="paragraph" w:customStyle="1" w:styleId="004A8FDE31B84D04BC881DC30E81785E">
    <w:name w:val="004A8FDE31B84D04BC881DC30E81785E"/>
    <w:rsid w:val="007814B6"/>
  </w:style>
  <w:style w:type="paragraph" w:customStyle="1" w:styleId="28FFD0AB27564491982D471707EA5EC9">
    <w:name w:val="28FFD0AB27564491982D471707EA5EC9"/>
    <w:rsid w:val="007814B6"/>
  </w:style>
  <w:style w:type="paragraph" w:customStyle="1" w:styleId="E41D19F08FEE4978AE856036B03B53B6">
    <w:name w:val="E41D19F08FEE4978AE856036B03B53B6"/>
    <w:rsid w:val="007814B6"/>
  </w:style>
  <w:style w:type="paragraph" w:customStyle="1" w:styleId="FB60540746D84D10B9BD48D3A3E68C99">
    <w:name w:val="FB60540746D84D10B9BD48D3A3E68C99"/>
    <w:rsid w:val="007814B6"/>
  </w:style>
  <w:style w:type="paragraph" w:customStyle="1" w:styleId="BB973903574C414F8D00255D10903E22">
    <w:name w:val="BB973903574C414F8D00255D10903E22"/>
    <w:rsid w:val="007814B6"/>
  </w:style>
  <w:style w:type="paragraph" w:customStyle="1" w:styleId="B1135715B57F49789F22E1D8A5DF4A35">
    <w:name w:val="B1135715B57F49789F22E1D8A5DF4A35"/>
    <w:rsid w:val="007814B6"/>
  </w:style>
  <w:style w:type="paragraph" w:customStyle="1" w:styleId="63B5BB8E5CF14CA7992A7379118923A5">
    <w:name w:val="63B5BB8E5CF14CA7992A7379118923A5"/>
    <w:rsid w:val="007814B6"/>
  </w:style>
  <w:style w:type="paragraph" w:customStyle="1" w:styleId="09A14D0526FA4CE7B0097DC1204B9AE5">
    <w:name w:val="09A14D0526FA4CE7B0097DC1204B9AE5"/>
    <w:rsid w:val="007814B6"/>
  </w:style>
  <w:style w:type="paragraph" w:customStyle="1" w:styleId="DDD7DEE3D4094026A74DC66954594F9A">
    <w:name w:val="DDD7DEE3D4094026A74DC66954594F9A"/>
    <w:rsid w:val="007814B6"/>
  </w:style>
  <w:style w:type="paragraph" w:customStyle="1" w:styleId="B6C436B84D5D4AF2819B8D05D1C7B03E">
    <w:name w:val="B6C436B84D5D4AF2819B8D05D1C7B03E"/>
    <w:rsid w:val="007814B6"/>
  </w:style>
  <w:style w:type="paragraph" w:customStyle="1" w:styleId="F55D0AF8AE1E4785809AECCCABA1445A">
    <w:name w:val="F55D0AF8AE1E4785809AECCCABA1445A"/>
    <w:rsid w:val="007814B6"/>
  </w:style>
  <w:style w:type="paragraph" w:customStyle="1" w:styleId="FE6188DAB57443349A1CE93E6BE72DD5">
    <w:name w:val="FE6188DAB57443349A1CE93E6BE72DD5"/>
    <w:rsid w:val="007814B6"/>
  </w:style>
  <w:style w:type="paragraph" w:customStyle="1" w:styleId="0608E2DF64BD46DDBC3D676C5D9C3A66">
    <w:name w:val="0608E2DF64BD46DDBC3D676C5D9C3A66"/>
    <w:rsid w:val="007814B6"/>
  </w:style>
  <w:style w:type="paragraph" w:customStyle="1" w:styleId="25E748E0532948CA80A869BD2EF3F7D6">
    <w:name w:val="25E748E0532948CA80A869BD2EF3F7D6"/>
    <w:rsid w:val="007814B6"/>
  </w:style>
  <w:style w:type="paragraph" w:customStyle="1" w:styleId="34DA8D99CA284BA0BE4DB0314414C0C6">
    <w:name w:val="34DA8D99CA284BA0BE4DB0314414C0C6"/>
    <w:rsid w:val="007814B6"/>
  </w:style>
  <w:style w:type="paragraph" w:customStyle="1" w:styleId="73AD2863AD47482CB4B9C48E9DEFC17C">
    <w:name w:val="73AD2863AD47482CB4B9C48E9DEFC17C"/>
    <w:rsid w:val="007814B6"/>
  </w:style>
  <w:style w:type="paragraph" w:customStyle="1" w:styleId="A9DD9793C7204850B36092983BF209B4">
    <w:name w:val="A9DD9793C7204850B36092983BF209B4"/>
    <w:rsid w:val="007814B6"/>
  </w:style>
  <w:style w:type="paragraph" w:customStyle="1" w:styleId="02158E1C9C454E269893A2FB3AB19ED3">
    <w:name w:val="02158E1C9C454E269893A2FB3AB19ED3"/>
    <w:rsid w:val="007814B6"/>
  </w:style>
  <w:style w:type="paragraph" w:customStyle="1" w:styleId="58CB7C94CB424F36B12FB977E322D63E">
    <w:name w:val="58CB7C94CB424F36B12FB977E322D63E"/>
    <w:rsid w:val="007814B6"/>
  </w:style>
  <w:style w:type="paragraph" w:customStyle="1" w:styleId="BE878EA485F946958F379D7F71AA2E53">
    <w:name w:val="BE878EA485F946958F379D7F71AA2E53"/>
    <w:rsid w:val="007814B6"/>
  </w:style>
  <w:style w:type="paragraph" w:customStyle="1" w:styleId="9EE6D13964954E0495F5CEDA656658F0">
    <w:name w:val="9EE6D13964954E0495F5CEDA656658F0"/>
    <w:rsid w:val="007814B6"/>
  </w:style>
  <w:style w:type="paragraph" w:customStyle="1" w:styleId="F1E964CC06094C0689BA37CAEF1E1FE3">
    <w:name w:val="F1E964CC06094C0689BA37CAEF1E1FE3"/>
    <w:rsid w:val="007814B6"/>
  </w:style>
  <w:style w:type="paragraph" w:customStyle="1" w:styleId="E4F0C5BB53D94221B2E81AF541D8A08B">
    <w:name w:val="E4F0C5BB53D94221B2E81AF541D8A08B"/>
    <w:rsid w:val="007814B6"/>
  </w:style>
  <w:style w:type="paragraph" w:customStyle="1" w:styleId="6EDBD947E6EC4731B6533341010258F3">
    <w:name w:val="6EDBD947E6EC4731B6533341010258F3"/>
    <w:rsid w:val="007814B6"/>
  </w:style>
  <w:style w:type="paragraph" w:customStyle="1" w:styleId="8A292D69061E4F7F9FDE22204F29F06F">
    <w:name w:val="8A292D69061E4F7F9FDE22204F29F06F"/>
    <w:rsid w:val="007814B6"/>
  </w:style>
  <w:style w:type="paragraph" w:customStyle="1" w:styleId="FB0D8C3048E242CEBD70B4F223EE6A33">
    <w:name w:val="FB0D8C3048E242CEBD70B4F223EE6A33"/>
    <w:rsid w:val="007814B6"/>
  </w:style>
  <w:style w:type="paragraph" w:customStyle="1" w:styleId="0741E113A0B349608981A0FD0410BCDB">
    <w:name w:val="0741E113A0B349608981A0FD0410BCDB"/>
    <w:rsid w:val="007814B6"/>
  </w:style>
  <w:style w:type="paragraph" w:customStyle="1" w:styleId="3F3C7A5814734A3E9199A8A842D44EBB">
    <w:name w:val="3F3C7A5814734A3E9199A8A842D44EBB"/>
    <w:rsid w:val="007814B6"/>
  </w:style>
  <w:style w:type="paragraph" w:customStyle="1" w:styleId="28789041CD1F479E8EEB5DA96861861B">
    <w:name w:val="28789041CD1F479E8EEB5DA96861861B"/>
    <w:rsid w:val="007814B6"/>
  </w:style>
  <w:style w:type="paragraph" w:customStyle="1" w:styleId="C4E93E51CDE0457A91E79972F51E2B93">
    <w:name w:val="C4E93E51CDE0457A91E79972F51E2B93"/>
    <w:rsid w:val="007814B6"/>
  </w:style>
  <w:style w:type="paragraph" w:customStyle="1" w:styleId="6F3AEF0073E647ABA2FD2384E4618F06">
    <w:name w:val="6F3AEF0073E647ABA2FD2384E4618F06"/>
    <w:rsid w:val="007814B6"/>
  </w:style>
  <w:style w:type="paragraph" w:customStyle="1" w:styleId="B85B29AB344241F484A40FDD39CFB666">
    <w:name w:val="B85B29AB344241F484A40FDD39CFB666"/>
    <w:rsid w:val="007814B6"/>
  </w:style>
  <w:style w:type="paragraph" w:customStyle="1" w:styleId="85BEDB49C99C4F8BA67F4C19B02CC2BD">
    <w:name w:val="85BEDB49C99C4F8BA67F4C19B02CC2BD"/>
    <w:rsid w:val="007814B6"/>
  </w:style>
  <w:style w:type="paragraph" w:customStyle="1" w:styleId="53794D641A174386A238EEA46FA6D34A">
    <w:name w:val="53794D641A174386A238EEA46FA6D34A"/>
    <w:rsid w:val="007814B6"/>
  </w:style>
  <w:style w:type="paragraph" w:customStyle="1" w:styleId="6C9CADB53B15462F8700340351F1DE2E">
    <w:name w:val="6C9CADB53B15462F8700340351F1DE2E"/>
    <w:rsid w:val="007814B6"/>
  </w:style>
  <w:style w:type="paragraph" w:customStyle="1" w:styleId="B06B05FADC7B45C7832726697DA61F58">
    <w:name w:val="B06B05FADC7B45C7832726697DA61F58"/>
    <w:rsid w:val="007814B6"/>
  </w:style>
  <w:style w:type="paragraph" w:customStyle="1" w:styleId="638C4E083CBE47088B1B8DE87CB145A0">
    <w:name w:val="638C4E083CBE47088B1B8DE87CB145A0"/>
    <w:rsid w:val="007814B6"/>
  </w:style>
  <w:style w:type="paragraph" w:customStyle="1" w:styleId="D3A5950FB0B24BCD93192A5FF14A3B68">
    <w:name w:val="D3A5950FB0B24BCD93192A5FF14A3B68"/>
    <w:rsid w:val="007814B6"/>
  </w:style>
  <w:style w:type="paragraph" w:customStyle="1" w:styleId="56DD54220F364012BD25B1AB5D60C115">
    <w:name w:val="56DD54220F364012BD25B1AB5D60C115"/>
    <w:rsid w:val="007814B6"/>
  </w:style>
  <w:style w:type="paragraph" w:customStyle="1" w:styleId="BA5DDB0B06DE4053B56F29F71CC4D13C">
    <w:name w:val="BA5DDB0B06DE4053B56F29F71CC4D13C"/>
    <w:rsid w:val="007814B6"/>
  </w:style>
  <w:style w:type="paragraph" w:customStyle="1" w:styleId="2FC45D5149674E9D867949420F3EDEB6">
    <w:name w:val="2FC45D5149674E9D867949420F3EDEB6"/>
    <w:rsid w:val="007814B6"/>
  </w:style>
  <w:style w:type="paragraph" w:customStyle="1" w:styleId="4A7FB1E9468E4E5796137DBD20CEE462">
    <w:name w:val="4A7FB1E9468E4E5796137DBD20CEE462"/>
    <w:rsid w:val="007814B6"/>
  </w:style>
  <w:style w:type="paragraph" w:customStyle="1" w:styleId="A1E3D61686764AFFA959F12C76E093B7">
    <w:name w:val="A1E3D61686764AFFA959F12C76E093B7"/>
    <w:rsid w:val="007814B6"/>
  </w:style>
  <w:style w:type="paragraph" w:customStyle="1" w:styleId="768619A5C508473886B49444E31D637B">
    <w:name w:val="768619A5C508473886B49444E31D637B"/>
    <w:rsid w:val="007814B6"/>
  </w:style>
  <w:style w:type="paragraph" w:customStyle="1" w:styleId="636E794CD9E44FB3BAE440BFAF294BDC">
    <w:name w:val="636E794CD9E44FB3BAE440BFAF294BDC"/>
    <w:rsid w:val="007814B6"/>
  </w:style>
  <w:style w:type="paragraph" w:customStyle="1" w:styleId="4E69D513778C4D9CAE5F98D310CC956E">
    <w:name w:val="4E69D513778C4D9CAE5F98D310CC956E"/>
    <w:rsid w:val="007814B6"/>
  </w:style>
  <w:style w:type="paragraph" w:customStyle="1" w:styleId="F8061CB6C3CE4B3D976EE8FEF7BE8F35">
    <w:name w:val="F8061CB6C3CE4B3D976EE8FEF7BE8F35"/>
    <w:rsid w:val="007814B6"/>
  </w:style>
  <w:style w:type="paragraph" w:customStyle="1" w:styleId="31B1F72F68EC4CD19E1012BBE04AB316">
    <w:name w:val="31B1F72F68EC4CD19E1012BBE04AB316"/>
    <w:rsid w:val="007814B6"/>
  </w:style>
  <w:style w:type="paragraph" w:customStyle="1" w:styleId="3989A8F161574511A797BBEF1A579372">
    <w:name w:val="3989A8F161574511A797BBEF1A579372"/>
    <w:rsid w:val="007814B6"/>
  </w:style>
  <w:style w:type="paragraph" w:customStyle="1" w:styleId="3EB19562B03D4CBB9A14626353BFE40B">
    <w:name w:val="3EB19562B03D4CBB9A14626353BFE40B"/>
    <w:rsid w:val="007814B6"/>
  </w:style>
  <w:style w:type="paragraph" w:customStyle="1" w:styleId="71B3490938CB4EF8BF25F31AC526164F">
    <w:name w:val="71B3490938CB4EF8BF25F31AC526164F"/>
    <w:rsid w:val="007814B6"/>
  </w:style>
  <w:style w:type="paragraph" w:customStyle="1" w:styleId="9673B33419264CCD80964573A3378AD2">
    <w:name w:val="9673B33419264CCD80964573A3378AD2"/>
    <w:rsid w:val="007814B6"/>
  </w:style>
  <w:style w:type="paragraph" w:customStyle="1" w:styleId="C6EC78E93F724D31819180FE25040B23">
    <w:name w:val="C6EC78E93F724D31819180FE25040B23"/>
    <w:rsid w:val="007814B6"/>
  </w:style>
  <w:style w:type="paragraph" w:customStyle="1" w:styleId="1B9220E280A645958482B033AF4E8C1C">
    <w:name w:val="1B9220E280A645958482B033AF4E8C1C"/>
    <w:rsid w:val="007814B6"/>
  </w:style>
  <w:style w:type="paragraph" w:customStyle="1" w:styleId="CFAF7EDBC6324664A07EFF237EA4D28B">
    <w:name w:val="CFAF7EDBC6324664A07EFF237EA4D28B"/>
    <w:rsid w:val="007814B6"/>
  </w:style>
  <w:style w:type="paragraph" w:customStyle="1" w:styleId="24EB6F625C244EDF82BD016E13EAE2F7">
    <w:name w:val="24EB6F625C244EDF82BD016E13EAE2F7"/>
    <w:rsid w:val="00326842"/>
  </w:style>
  <w:style w:type="paragraph" w:customStyle="1" w:styleId="DF596963AF554893933981592C84CF69">
    <w:name w:val="DF596963AF554893933981592C84CF69"/>
    <w:rsid w:val="00326842"/>
  </w:style>
  <w:style w:type="paragraph" w:customStyle="1" w:styleId="ECAD925DCBE64967AE3A63795B634019">
    <w:name w:val="ECAD925DCBE64967AE3A63795B634019"/>
    <w:rsid w:val="00326842"/>
  </w:style>
  <w:style w:type="paragraph" w:customStyle="1" w:styleId="B3BBC2886B414EB3A0A6957D9458B9FD">
    <w:name w:val="B3BBC2886B414EB3A0A6957D9458B9FD"/>
    <w:rsid w:val="00326842"/>
  </w:style>
  <w:style w:type="paragraph" w:customStyle="1" w:styleId="4527265EAEFD46E29323BE04D8221CFF">
    <w:name w:val="4527265EAEFD46E29323BE04D8221CFF"/>
    <w:rsid w:val="00326842"/>
  </w:style>
  <w:style w:type="paragraph" w:customStyle="1" w:styleId="36EB463B90E24D478A3F45BCEDC9F27C">
    <w:name w:val="36EB463B90E24D478A3F45BCEDC9F27C"/>
    <w:rsid w:val="00326842"/>
  </w:style>
  <w:style w:type="paragraph" w:customStyle="1" w:styleId="5621CE06CC7D419DA806BE67F4A64915">
    <w:name w:val="5621CE06CC7D419DA806BE67F4A64915"/>
    <w:rsid w:val="0019374B"/>
  </w:style>
  <w:style w:type="paragraph" w:customStyle="1" w:styleId="8D233C204EC34A9AB8C5B2D133483863">
    <w:name w:val="8D233C204EC34A9AB8C5B2D133483863"/>
    <w:rsid w:val="0019374B"/>
  </w:style>
  <w:style w:type="paragraph" w:customStyle="1" w:styleId="9330EB07EEF04BFEA57DCF7591420AB0">
    <w:name w:val="9330EB07EEF04BFEA57DCF7591420AB0"/>
    <w:rsid w:val="0019374B"/>
  </w:style>
  <w:style w:type="paragraph" w:customStyle="1" w:styleId="8425EF6030C6418FA174CA1105CC2CA6">
    <w:name w:val="8425EF6030C6418FA174CA1105CC2CA6"/>
    <w:rsid w:val="0019374B"/>
  </w:style>
  <w:style w:type="paragraph" w:customStyle="1" w:styleId="3579601EF94A4C1294E3AC2EEFF0630A">
    <w:name w:val="3579601EF94A4C1294E3AC2EEFF0630A"/>
    <w:rsid w:val="0019374B"/>
  </w:style>
  <w:style w:type="paragraph" w:customStyle="1" w:styleId="CB902C99B335495E95007727F83A0013">
    <w:name w:val="CB902C99B335495E95007727F83A0013"/>
    <w:rsid w:val="0019374B"/>
  </w:style>
  <w:style w:type="paragraph" w:customStyle="1" w:styleId="A59D7B7B234B46189730391AD27B0E54">
    <w:name w:val="A59D7B7B234B46189730391AD27B0E54"/>
    <w:rsid w:val="0019374B"/>
  </w:style>
  <w:style w:type="paragraph" w:customStyle="1" w:styleId="6C82C93B3C31469B938A92E413749C71">
    <w:name w:val="6C82C93B3C31469B938A92E413749C71"/>
    <w:rsid w:val="0019374B"/>
  </w:style>
  <w:style w:type="paragraph" w:customStyle="1" w:styleId="B41DE2937A9C41B49D7DFADAD901D5BC">
    <w:name w:val="B41DE2937A9C41B49D7DFADAD901D5BC"/>
    <w:rsid w:val="0019374B"/>
  </w:style>
  <w:style w:type="paragraph" w:customStyle="1" w:styleId="DCE5784583E44010930173EF3AA57220">
    <w:name w:val="DCE5784583E44010930173EF3AA57220"/>
    <w:rsid w:val="0019374B"/>
  </w:style>
  <w:style w:type="paragraph" w:customStyle="1" w:styleId="710C257802704126A26C9FC72D5E32A4">
    <w:name w:val="710C257802704126A26C9FC72D5E32A4"/>
    <w:rsid w:val="0019374B"/>
  </w:style>
  <w:style w:type="paragraph" w:customStyle="1" w:styleId="CE4BE7CA795A454A8A57FC68283F1895">
    <w:name w:val="CE4BE7CA795A454A8A57FC68283F1895"/>
    <w:rsid w:val="0019374B"/>
  </w:style>
  <w:style w:type="paragraph" w:customStyle="1" w:styleId="FE8588668D4641EFB02BFBFF05D954CE">
    <w:name w:val="FE8588668D4641EFB02BFBFF05D954CE"/>
    <w:rsid w:val="0019374B"/>
  </w:style>
  <w:style w:type="paragraph" w:customStyle="1" w:styleId="664058C150B9486994B6D85F9AA53208">
    <w:name w:val="664058C150B9486994B6D85F9AA53208"/>
    <w:rsid w:val="0019374B"/>
  </w:style>
  <w:style w:type="paragraph" w:customStyle="1" w:styleId="2EB8475CFB7C419C82022F238318E7BA">
    <w:name w:val="2EB8475CFB7C419C82022F238318E7BA"/>
    <w:rsid w:val="0019374B"/>
  </w:style>
  <w:style w:type="paragraph" w:customStyle="1" w:styleId="9DBB4AF34CA74E319FCF89A270FBAA1A">
    <w:name w:val="9DBB4AF34CA74E319FCF89A270FBAA1A"/>
    <w:rsid w:val="0019374B"/>
  </w:style>
  <w:style w:type="paragraph" w:customStyle="1" w:styleId="DBA9133F73C74AF18820843777680BEE">
    <w:name w:val="DBA9133F73C74AF18820843777680BEE"/>
    <w:rsid w:val="0019374B"/>
  </w:style>
  <w:style w:type="paragraph" w:customStyle="1" w:styleId="8DFE1062059747D88158E18A580B994A">
    <w:name w:val="8DFE1062059747D88158E18A580B994A"/>
    <w:rsid w:val="0019374B"/>
  </w:style>
  <w:style w:type="paragraph" w:customStyle="1" w:styleId="1660D4A0F2174E918BBA417DEBCC4238">
    <w:name w:val="1660D4A0F2174E918BBA417DEBCC4238"/>
    <w:rsid w:val="0019374B"/>
  </w:style>
  <w:style w:type="paragraph" w:customStyle="1" w:styleId="9007EAECBC8B422AB9325E583F09CCFB">
    <w:name w:val="9007EAECBC8B422AB9325E583F09CCFB"/>
    <w:rsid w:val="0019374B"/>
  </w:style>
  <w:style w:type="paragraph" w:customStyle="1" w:styleId="ADBC44BF8D4240F496800D0F546B94ED">
    <w:name w:val="ADBC44BF8D4240F496800D0F546B94ED"/>
    <w:rsid w:val="0019374B"/>
  </w:style>
  <w:style w:type="paragraph" w:customStyle="1" w:styleId="1C669CADC32440FCB55EE76E563F23C6">
    <w:name w:val="1C669CADC32440FCB55EE76E563F23C6"/>
    <w:rsid w:val="0019374B"/>
  </w:style>
  <w:style w:type="paragraph" w:customStyle="1" w:styleId="864B76D75E3543C4BA0FE8D7495F5A2A">
    <w:name w:val="864B76D75E3543C4BA0FE8D7495F5A2A"/>
    <w:rsid w:val="0019374B"/>
  </w:style>
  <w:style w:type="paragraph" w:customStyle="1" w:styleId="CFEEA67BA4EB49EE967C2CEC48A685A7">
    <w:name w:val="CFEEA67BA4EB49EE967C2CEC48A685A7"/>
    <w:rsid w:val="0019374B"/>
  </w:style>
  <w:style w:type="paragraph" w:customStyle="1" w:styleId="AF25AEF6DD804E0DB9FCE7A4AECFE925">
    <w:name w:val="AF25AEF6DD804E0DB9FCE7A4AECFE925"/>
    <w:rsid w:val="0019374B"/>
  </w:style>
  <w:style w:type="paragraph" w:customStyle="1" w:styleId="317177C457EE4782A934097CFE25CB31">
    <w:name w:val="317177C457EE4782A934097CFE25CB31"/>
    <w:rsid w:val="0019374B"/>
  </w:style>
  <w:style w:type="paragraph" w:customStyle="1" w:styleId="EC0572D1BDCC47F3950D37589EFF316D">
    <w:name w:val="EC0572D1BDCC47F3950D37589EFF316D"/>
    <w:rsid w:val="00790017"/>
  </w:style>
  <w:style w:type="paragraph" w:customStyle="1" w:styleId="399DD2990E9047C085652F65C16036E7">
    <w:name w:val="399DD2990E9047C085652F65C16036E7"/>
    <w:rsid w:val="00790017"/>
  </w:style>
  <w:style w:type="paragraph" w:customStyle="1" w:styleId="64FC8450BCD143B990A9467677503E15">
    <w:name w:val="64FC8450BCD143B990A9467677503E15"/>
    <w:rsid w:val="00790017"/>
  </w:style>
  <w:style w:type="paragraph" w:customStyle="1" w:styleId="62A75086AE3C417AA8D6423B96C4946B">
    <w:name w:val="62A75086AE3C417AA8D6423B96C4946B"/>
    <w:rsid w:val="00790017"/>
  </w:style>
  <w:style w:type="paragraph" w:customStyle="1" w:styleId="2C0F002415CE4EA8A424251FCBC051B4">
    <w:name w:val="2C0F002415CE4EA8A424251FCBC051B4"/>
    <w:rsid w:val="00790017"/>
  </w:style>
  <w:style w:type="paragraph" w:customStyle="1" w:styleId="2A278D39F61C4C24B49A591B06F61296">
    <w:name w:val="2A278D39F61C4C24B49A591B06F61296"/>
    <w:rsid w:val="00790017"/>
  </w:style>
  <w:style w:type="paragraph" w:customStyle="1" w:styleId="E9DB9D5BCBAB46B7A1FEC3CB411C65B8">
    <w:name w:val="E9DB9D5BCBAB46B7A1FEC3CB411C65B8"/>
    <w:rsid w:val="00790017"/>
  </w:style>
  <w:style w:type="paragraph" w:customStyle="1" w:styleId="23C9251D81A64341B3E4CDFBE8D281F4">
    <w:name w:val="23C9251D81A64341B3E4CDFBE8D281F4"/>
    <w:rsid w:val="00790017"/>
  </w:style>
  <w:style w:type="paragraph" w:customStyle="1" w:styleId="AE2052C38FF7452FB1663664BD8A3AE8">
    <w:name w:val="AE2052C38FF7452FB1663664BD8A3AE8"/>
    <w:rsid w:val="00790017"/>
  </w:style>
  <w:style w:type="paragraph" w:customStyle="1" w:styleId="FCB871515B9D4A9FBAD0107DC9B1B64F">
    <w:name w:val="FCB871515B9D4A9FBAD0107DC9B1B64F"/>
    <w:rsid w:val="00790017"/>
  </w:style>
  <w:style w:type="paragraph" w:customStyle="1" w:styleId="F04EEC57CD93436A89795240DEE939AE">
    <w:name w:val="F04EEC57CD93436A89795240DEE939AE"/>
    <w:rsid w:val="00790017"/>
  </w:style>
  <w:style w:type="paragraph" w:customStyle="1" w:styleId="DA11D1BD750145C1B93F86F88092EC7F">
    <w:name w:val="DA11D1BD750145C1B93F86F88092EC7F"/>
    <w:rsid w:val="00790017"/>
  </w:style>
  <w:style w:type="paragraph" w:customStyle="1" w:styleId="EC29C9400B444BE3A63457B4CA3863A8">
    <w:name w:val="EC29C9400B444BE3A63457B4CA3863A8"/>
    <w:rsid w:val="00790017"/>
  </w:style>
  <w:style w:type="paragraph" w:customStyle="1" w:styleId="6DAA0781EDBD43ED885677C4CA4D3E29">
    <w:name w:val="6DAA0781EDBD43ED885677C4CA4D3E29"/>
    <w:rsid w:val="00790017"/>
  </w:style>
  <w:style w:type="paragraph" w:customStyle="1" w:styleId="913FE5030AB54C14AB27690236CE2D0E">
    <w:name w:val="913FE5030AB54C14AB27690236CE2D0E"/>
    <w:rsid w:val="00790017"/>
  </w:style>
  <w:style w:type="paragraph" w:customStyle="1" w:styleId="E075A392F69E48FD900A9B2D3893E1B7">
    <w:name w:val="E075A392F69E48FD900A9B2D3893E1B7"/>
    <w:rsid w:val="00790017"/>
  </w:style>
  <w:style w:type="paragraph" w:customStyle="1" w:styleId="E2A11DDBA30A48FDBF698A5DFEBD9DE2">
    <w:name w:val="E2A11DDBA30A48FDBF698A5DFEBD9DE2"/>
    <w:rsid w:val="00790017"/>
  </w:style>
  <w:style w:type="paragraph" w:customStyle="1" w:styleId="E477839123AA4924891F13CC6A781821">
    <w:name w:val="E477839123AA4924891F13CC6A781821"/>
    <w:rsid w:val="00790017"/>
  </w:style>
  <w:style w:type="paragraph" w:customStyle="1" w:styleId="0B7666A74A8D4E79BC852F27C30CD8CF">
    <w:name w:val="0B7666A74A8D4E79BC852F27C30CD8CF"/>
    <w:rsid w:val="00790017"/>
  </w:style>
  <w:style w:type="paragraph" w:customStyle="1" w:styleId="9B9A1BFCAD454A32947A7B98C78CB56A">
    <w:name w:val="9B9A1BFCAD454A32947A7B98C78CB56A"/>
    <w:rsid w:val="00790017"/>
  </w:style>
  <w:style w:type="paragraph" w:customStyle="1" w:styleId="02D2D4B0183E42AF930E35E77F793211">
    <w:name w:val="02D2D4B0183E42AF930E35E77F793211"/>
    <w:rsid w:val="00790017"/>
  </w:style>
  <w:style w:type="paragraph" w:customStyle="1" w:styleId="9A397BAC0F934B2884AB6836A633AFC6">
    <w:name w:val="9A397BAC0F934B2884AB6836A633AFC6"/>
    <w:rsid w:val="00790017"/>
  </w:style>
  <w:style w:type="paragraph" w:customStyle="1" w:styleId="46B15914D277410CBA5F4075EEE777F7">
    <w:name w:val="46B15914D277410CBA5F4075EEE777F7"/>
    <w:rsid w:val="00790017"/>
  </w:style>
  <w:style w:type="paragraph" w:customStyle="1" w:styleId="75844C1073B1407FB4CBDB8FAC3A1E6A">
    <w:name w:val="75844C1073B1407FB4CBDB8FAC3A1E6A"/>
    <w:rsid w:val="00790017"/>
  </w:style>
  <w:style w:type="paragraph" w:customStyle="1" w:styleId="4296B74FDCD34299A8EE4C441A0343EA">
    <w:name w:val="4296B74FDCD34299A8EE4C441A0343EA"/>
    <w:rsid w:val="00790017"/>
  </w:style>
  <w:style w:type="paragraph" w:customStyle="1" w:styleId="A9C354603C9645D78E4B5AD11CF1F681">
    <w:name w:val="A9C354603C9645D78E4B5AD11CF1F681"/>
    <w:rsid w:val="00790017"/>
  </w:style>
  <w:style w:type="paragraph" w:customStyle="1" w:styleId="11B2A97970114AA196D2C83F36FE58B8">
    <w:name w:val="11B2A97970114AA196D2C83F36FE58B8"/>
    <w:rsid w:val="00790017"/>
  </w:style>
  <w:style w:type="paragraph" w:customStyle="1" w:styleId="77A778BD4A4A48F381AAEE740772802D">
    <w:name w:val="77A778BD4A4A48F381AAEE740772802D"/>
    <w:rsid w:val="00790017"/>
  </w:style>
  <w:style w:type="paragraph" w:customStyle="1" w:styleId="57E435412E764C1B8D9D520ECE13D96E">
    <w:name w:val="57E435412E764C1B8D9D520ECE13D96E"/>
    <w:rsid w:val="00790017"/>
  </w:style>
  <w:style w:type="paragraph" w:customStyle="1" w:styleId="D73B1819FA374A54AFEA838124262789">
    <w:name w:val="D73B1819FA374A54AFEA838124262789"/>
    <w:rsid w:val="00790017"/>
  </w:style>
  <w:style w:type="paragraph" w:customStyle="1" w:styleId="9282C3E5843D4414BDA58ED509B46CF6">
    <w:name w:val="9282C3E5843D4414BDA58ED509B46CF6"/>
    <w:rsid w:val="00790017"/>
  </w:style>
  <w:style w:type="paragraph" w:customStyle="1" w:styleId="D00E94AE3D8144C08076F06E9C389AFB">
    <w:name w:val="D00E94AE3D8144C08076F06E9C389AFB"/>
    <w:rsid w:val="00790017"/>
  </w:style>
  <w:style w:type="paragraph" w:customStyle="1" w:styleId="893FA9D8C0844728A5EC0822437E8722">
    <w:name w:val="893FA9D8C0844728A5EC0822437E8722"/>
    <w:rsid w:val="00790017"/>
  </w:style>
  <w:style w:type="paragraph" w:customStyle="1" w:styleId="BD75245449EF4C3C9CAB1E9B7D7AD894">
    <w:name w:val="BD75245449EF4C3C9CAB1E9B7D7AD894"/>
    <w:rsid w:val="00790017"/>
  </w:style>
  <w:style w:type="paragraph" w:customStyle="1" w:styleId="A9F61C096D714C9DB4A033E803AE520F">
    <w:name w:val="A9F61C096D714C9DB4A033E803AE520F"/>
    <w:rsid w:val="00000EF1"/>
  </w:style>
  <w:style w:type="paragraph" w:customStyle="1" w:styleId="F38ACE70D8AE451F80BDF6338D7B3D38">
    <w:name w:val="F38ACE70D8AE451F80BDF6338D7B3D38"/>
    <w:rsid w:val="00000EF1"/>
  </w:style>
  <w:style w:type="paragraph" w:customStyle="1" w:styleId="0A93BAD40FA84DE4BAE25676FB7AF117">
    <w:name w:val="0A93BAD40FA84DE4BAE25676FB7AF117"/>
    <w:rsid w:val="00000EF1"/>
  </w:style>
  <w:style w:type="paragraph" w:customStyle="1" w:styleId="ECD2A345387C432F9316A7C34B2C94E1">
    <w:name w:val="ECD2A345387C432F9316A7C34B2C94E1"/>
    <w:rsid w:val="00000EF1"/>
  </w:style>
  <w:style w:type="paragraph" w:customStyle="1" w:styleId="B97D308114AE4C449063AAE60ABB1234">
    <w:name w:val="B97D308114AE4C449063AAE60ABB1234"/>
    <w:rsid w:val="00000EF1"/>
  </w:style>
  <w:style w:type="paragraph" w:customStyle="1" w:styleId="CD03285BA5504E7FB8D52964A8C0E1B0">
    <w:name w:val="CD03285BA5504E7FB8D52964A8C0E1B0"/>
    <w:rsid w:val="00000EF1"/>
  </w:style>
  <w:style w:type="paragraph" w:customStyle="1" w:styleId="D7602E0D2FFF4032A6C871DDB0035B13">
    <w:name w:val="D7602E0D2FFF4032A6C871DDB0035B13"/>
    <w:rsid w:val="00000EF1"/>
  </w:style>
  <w:style w:type="paragraph" w:customStyle="1" w:styleId="92FB81EA42ED40EC9DC6DA321EA9DF3A">
    <w:name w:val="92FB81EA42ED40EC9DC6DA321EA9DF3A"/>
    <w:rsid w:val="00000EF1"/>
  </w:style>
  <w:style w:type="paragraph" w:customStyle="1" w:styleId="2AFD6A42F8D84E4FBA8AA6A8693DEFBE">
    <w:name w:val="2AFD6A42F8D84E4FBA8AA6A8693DEFBE"/>
    <w:rsid w:val="00000EF1"/>
  </w:style>
  <w:style w:type="paragraph" w:customStyle="1" w:styleId="67393020A3AE4FD08258FBC80814D812">
    <w:name w:val="67393020A3AE4FD08258FBC80814D812"/>
    <w:rsid w:val="00000EF1"/>
  </w:style>
  <w:style w:type="paragraph" w:customStyle="1" w:styleId="49E5B0F4B33044D2A05A97BB5ECF5F68">
    <w:name w:val="49E5B0F4B33044D2A05A97BB5ECF5F68"/>
    <w:rsid w:val="00000EF1"/>
  </w:style>
  <w:style w:type="paragraph" w:customStyle="1" w:styleId="5A0B48607F75438AB56FD1D5D977CDEE">
    <w:name w:val="5A0B48607F75438AB56FD1D5D977CDEE"/>
    <w:rsid w:val="00000EF1"/>
  </w:style>
  <w:style w:type="paragraph" w:customStyle="1" w:styleId="14FE61C03CE844A88427B199691DFBCB">
    <w:name w:val="14FE61C03CE844A88427B199691DFBCB"/>
    <w:rsid w:val="00000EF1"/>
  </w:style>
  <w:style w:type="paragraph" w:customStyle="1" w:styleId="E7D2D6E080344EF48DD57073EDD05454">
    <w:name w:val="E7D2D6E080344EF48DD57073EDD05454"/>
    <w:rsid w:val="00000EF1"/>
  </w:style>
  <w:style w:type="paragraph" w:customStyle="1" w:styleId="E39604D32A9B4080B8AEBBA1BA1DD82B">
    <w:name w:val="E39604D32A9B4080B8AEBBA1BA1DD82B"/>
    <w:rsid w:val="00000EF1"/>
  </w:style>
  <w:style w:type="paragraph" w:customStyle="1" w:styleId="7B1A2671067D4054B28F102C15207498">
    <w:name w:val="7B1A2671067D4054B28F102C15207498"/>
    <w:rsid w:val="00000EF1"/>
  </w:style>
  <w:style w:type="paragraph" w:customStyle="1" w:styleId="BB8124B3806A48A4AF2C954816D23CCB">
    <w:name w:val="BB8124B3806A48A4AF2C954816D23CCB"/>
    <w:rsid w:val="00000EF1"/>
  </w:style>
  <w:style w:type="paragraph" w:customStyle="1" w:styleId="2C4F74EF96A04461BE15F6BC24741D32">
    <w:name w:val="2C4F74EF96A04461BE15F6BC24741D32"/>
    <w:rsid w:val="00000EF1"/>
  </w:style>
  <w:style w:type="paragraph" w:customStyle="1" w:styleId="CC958E3BE50F48AEBEE9DDEA92122112">
    <w:name w:val="CC958E3BE50F48AEBEE9DDEA92122112"/>
    <w:rsid w:val="00000EF1"/>
  </w:style>
  <w:style w:type="paragraph" w:customStyle="1" w:styleId="2C8D5537C3A04CDEAC5ABF0A752B7DD7">
    <w:name w:val="2C8D5537C3A04CDEAC5ABF0A752B7DD7"/>
    <w:rsid w:val="00000EF1"/>
  </w:style>
  <w:style w:type="paragraph" w:customStyle="1" w:styleId="21E79FFD90C34D63923F6B1C705060D4">
    <w:name w:val="21E79FFD90C34D63923F6B1C705060D4"/>
    <w:rsid w:val="00000EF1"/>
  </w:style>
  <w:style w:type="paragraph" w:customStyle="1" w:styleId="C53E2B2FC1E5412AAE79F68950F1B306">
    <w:name w:val="C53E2B2FC1E5412AAE79F68950F1B306"/>
    <w:rsid w:val="00000EF1"/>
  </w:style>
  <w:style w:type="paragraph" w:customStyle="1" w:styleId="5ED2DD295A65409880F33AACB072C2F5">
    <w:name w:val="5ED2DD295A65409880F33AACB072C2F5"/>
    <w:rsid w:val="00000EF1"/>
  </w:style>
  <w:style w:type="paragraph" w:customStyle="1" w:styleId="9418CD6EB5934B57A35A9231F36EE352">
    <w:name w:val="9418CD6EB5934B57A35A9231F36EE352"/>
    <w:rsid w:val="00000EF1"/>
  </w:style>
  <w:style w:type="paragraph" w:customStyle="1" w:styleId="8A0E4943C2304269A6BA15D9638A0E39">
    <w:name w:val="8A0E4943C2304269A6BA15D9638A0E39"/>
    <w:rsid w:val="00000EF1"/>
  </w:style>
  <w:style w:type="paragraph" w:customStyle="1" w:styleId="359E9E1BAFCF440E8899D640D975F284">
    <w:name w:val="359E9E1BAFCF440E8899D640D975F284"/>
    <w:rsid w:val="00000EF1"/>
  </w:style>
  <w:style w:type="paragraph" w:customStyle="1" w:styleId="7EBEE96BFAB748CF974928A96EFDE91C">
    <w:name w:val="7EBEE96BFAB748CF974928A96EFDE91C"/>
    <w:rsid w:val="00000EF1"/>
  </w:style>
  <w:style w:type="paragraph" w:customStyle="1" w:styleId="550D6190FDE64B0A9BEE774C3AFBB84C">
    <w:name w:val="550D6190FDE64B0A9BEE774C3AFBB84C"/>
    <w:rsid w:val="00000EF1"/>
  </w:style>
  <w:style w:type="paragraph" w:customStyle="1" w:styleId="0D019FE6CE3B4C02A060DB87DA9949A8">
    <w:name w:val="0D019FE6CE3B4C02A060DB87DA9949A8"/>
    <w:rsid w:val="00000EF1"/>
  </w:style>
  <w:style w:type="paragraph" w:customStyle="1" w:styleId="CB27A9690E8B46B0B27518FA4C24A2F5">
    <w:name w:val="CB27A9690E8B46B0B27518FA4C24A2F5"/>
    <w:rsid w:val="00000EF1"/>
  </w:style>
  <w:style w:type="paragraph" w:customStyle="1" w:styleId="20B339B4AC504690B2A19126FC15609E">
    <w:name w:val="20B339B4AC504690B2A19126FC15609E"/>
    <w:rsid w:val="00000EF1"/>
  </w:style>
  <w:style w:type="paragraph" w:customStyle="1" w:styleId="6FDFFA20E14A4C079775FB345D27AC30">
    <w:name w:val="6FDFFA20E14A4C079775FB345D27AC30"/>
    <w:rsid w:val="00000EF1"/>
  </w:style>
  <w:style w:type="paragraph" w:customStyle="1" w:styleId="81B0508713344326ACF5B3BE3FDE928A">
    <w:name w:val="81B0508713344326ACF5B3BE3FDE928A"/>
    <w:rsid w:val="00000EF1"/>
  </w:style>
  <w:style w:type="paragraph" w:customStyle="1" w:styleId="6F78FB5938164E67AAE9AA9D294A1B58">
    <w:name w:val="6F78FB5938164E67AAE9AA9D294A1B58"/>
    <w:rsid w:val="00000EF1"/>
  </w:style>
  <w:style w:type="paragraph" w:customStyle="1" w:styleId="8D93D896EDB7440DA4F2D2682B4C1297">
    <w:name w:val="8D93D896EDB7440DA4F2D2682B4C1297"/>
    <w:rsid w:val="00000EF1"/>
  </w:style>
  <w:style w:type="paragraph" w:customStyle="1" w:styleId="D7558A11B6A144C1955DCADF14BF82A5">
    <w:name w:val="D7558A11B6A144C1955DCADF14BF82A5"/>
    <w:rsid w:val="00000EF1"/>
  </w:style>
  <w:style w:type="paragraph" w:customStyle="1" w:styleId="4A0A30A9516D4EB1BC92A7AF3C9EE236">
    <w:name w:val="4A0A30A9516D4EB1BC92A7AF3C9EE236"/>
    <w:rsid w:val="00000EF1"/>
  </w:style>
  <w:style w:type="paragraph" w:customStyle="1" w:styleId="74AB3803A92F4D7F968C2808F4F9E767">
    <w:name w:val="74AB3803A92F4D7F968C2808F4F9E767"/>
    <w:rsid w:val="00000EF1"/>
  </w:style>
  <w:style w:type="paragraph" w:customStyle="1" w:styleId="0732A22CCC3146208307CBA71C825EA3">
    <w:name w:val="0732A22CCC3146208307CBA71C825EA3"/>
    <w:rsid w:val="00D671AB"/>
  </w:style>
  <w:style w:type="paragraph" w:customStyle="1" w:styleId="62FC104D2A684CFCBD3F5D66DE8C88E2">
    <w:name w:val="62FC104D2A684CFCBD3F5D66DE8C88E2"/>
    <w:rsid w:val="00D671AB"/>
  </w:style>
  <w:style w:type="paragraph" w:customStyle="1" w:styleId="6ABC52C2FDAC44D99B8A4FC35839F7F3">
    <w:name w:val="6ABC52C2FDAC44D99B8A4FC35839F7F3"/>
    <w:rsid w:val="00D671AB"/>
  </w:style>
  <w:style w:type="paragraph" w:customStyle="1" w:styleId="6BBBD537DD4B4D4FBF3733C7650E4754">
    <w:name w:val="6BBBD537DD4B4D4FBF3733C7650E4754"/>
    <w:rsid w:val="00D671AB"/>
  </w:style>
  <w:style w:type="paragraph" w:customStyle="1" w:styleId="5FD1680729C24D55AB84338E28A8E3D7">
    <w:name w:val="5FD1680729C24D55AB84338E28A8E3D7"/>
    <w:rsid w:val="00D671AB"/>
  </w:style>
  <w:style w:type="paragraph" w:customStyle="1" w:styleId="EE5759BEE4D244828ABA4115E89C13DF">
    <w:name w:val="EE5759BEE4D244828ABA4115E89C13DF"/>
    <w:rsid w:val="00D671AB"/>
  </w:style>
  <w:style w:type="paragraph" w:customStyle="1" w:styleId="83DE8C0986824DD7AC35F5BDA0325A41">
    <w:name w:val="83DE8C0986824DD7AC35F5BDA0325A41"/>
    <w:rsid w:val="00D671AB"/>
  </w:style>
  <w:style w:type="paragraph" w:customStyle="1" w:styleId="0BFE75A0FB974DB8A4D989635AC345FF">
    <w:name w:val="0BFE75A0FB974DB8A4D989635AC345FF"/>
    <w:rsid w:val="00D671AB"/>
  </w:style>
  <w:style w:type="paragraph" w:customStyle="1" w:styleId="A8E9A41C606E455EB5B113730C476F77">
    <w:name w:val="A8E9A41C606E455EB5B113730C476F77"/>
    <w:rsid w:val="00D671AB"/>
  </w:style>
  <w:style w:type="paragraph" w:customStyle="1" w:styleId="75FE49FEF20B444DA79A2E2AC8195D26">
    <w:name w:val="75FE49FEF20B444DA79A2E2AC8195D26"/>
    <w:rsid w:val="00D671AB"/>
  </w:style>
  <w:style w:type="paragraph" w:customStyle="1" w:styleId="9F8C7A73930E46E085126B6061D49F9D">
    <w:name w:val="9F8C7A73930E46E085126B6061D49F9D"/>
    <w:rsid w:val="00D671AB"/>
  </w:style>
  <w:style w:type="paragraph" w:customStyle="1" w:styleId="6DD0CA56D7154B0A984C470B391D0393">
    <w:name w:val="6DD0CA56D7154B0A984C470B391D0393"/>
    <w:rsid w:val="00D671AB"/>
  </w:style>
  <w:style w:type="paragraph" w:customStyle="1" w:styleId="FEED627AB3E4476AA603D2DF77F00F82">
    <w:name w:val="FEED627AB3E4476AA603D2DF77F00F82"/>
    <w:rsid w:val="00D671AB"/>
  </w:style>
  <w:style w:type="paragraph" w:customStyle="1" w:styleId="9FB4148120274D8583F8D05D45B30E4D">
    <w:name w:val="9FB4148120274D8583F8D05D45B30E4D"/>
    <w:rsid w:val="00D671AB"/>
  </w:style>
  <w:style w:type="paragraph" w:customStyle="1" w:styleId="DF934A837F544C9F825AD572CEEEBDBB">
    <w:name w:val="DF934A837F544C9F825AD572CEEEBDBB"/>
    <w:rsid w:val="00D671AB"/>
  </w:style>
  <w:style w:type="paragraph" w:customStyle="1" w:styleId="3B39A602AB374BB19CD1D179647D19A1">
    <w:name w:val="3B39A602AB374BB19CD1D179647D19A1"/>
    <w:rsid w:val="00D671AB"/>
  </w:style>
  <w:style w:type="paragraph" w:customStyle="1" w:styleId="D319632C2A33420782C31CA74B8FDA55">
    <w:name w:val="D319632C2A33420782C31CA74B8FDA55"/>
    <w:rsid w:val="00D671AB"/>
  </w:style>
  <w:style w:type="paragraph" w:customStyle="1" w:styleId="BFA07EAFC98F480D8B71F2C97E9B2890">
    <w:name w:val="BFA07EAFC98F480D8B71F2C97E9B2890"/>
    <w:rsid w:val="00D671AB"/>
  </w:style>
  <w:style w:type="paragraph" w:customStyle="1" w:styleId="D5EC1902E211453594545A4084E6F22B">
    <w:name w:val="D5EC1902E211453594545A4084E6F22B"/>
    <w:rsid w:val="00D671AB"/>
  </w:style>
  <w:style w:type="paragraph" w:customStyle="1" w:styleId="0381D1193CD64B29AF2DC0B5FF078143">
    <w:name w:val="0381D1193CD64B29AF2DC0B5FF078143"/>
    <w:rsid w:val="00D671AB"/>
  </w:style>
  <w:style w:type="paragraph" w:customStyle="1" w:styleId="E17CC6078BAA4FCEB8AD5510109F3E2F">
    <w:name w:val="E17CC6078BAA4FCEB8AD5510109F3E2F"/>
    <w:rsid w:val="00D671AB"/>
  </w:style>
  <w:style w:type="paragraph" w:customStyle="1" w:styleId="9AA93F8E091E43B580B691731C8B51C5">
    <w:name w:val="9AA93F8E091E43B580B691731C8B51C5"/>
    <w:rsid w:val="00D671AB"/>
  </w:style>
  <w:style w:type="paragraph" w:customStyle="1" w:styleId="6937C25A37B34866BC5A91BB853F6279">
    <w:name w:val="6937C25A37B34866BC5A91BB853F6279"/>
    <w:rsid w:val="00D671AB"/>
  </w:style>
  <w:style w:type="paragraph" w:customStyle="1" w:styleId="4017A42A3228444BB4CFE446B44DEF86">
    <w:name w:val="4017A42A3228444BB4CFE446B44DEF86"/>
    <w:rsid w:val="00D671AB"/>
  </w:style>
  <w:style w:type="paragraph" w:customStyle="1" w:styleId="D145DF69E8F544078A6D65730B805122">
    <w:name w:val="D145DF69E8F544078A6D65730B805122"/>
    <w:rsid w:val="00D671AB"/>
  </w:style>
  <w:style w:type="paragraph" w:customStyle="1" w:styleId="08D1B896C8C946DDBA4047F22B9EA280">
    <w:name w:val="08D1B896C8C946DDBA4047F22B9EA280"/>
    <w:rsid w:val="00D671AB"/>
  </w:style>
  <w:style w:type="paragraph" w:customStyle="1" w:styleId="4E8EE5FE16CA49DD90598E911FBEBCD3">
    <w:name w:val="4E8EE5FE16CA49DD90598E911FBEBCD3"/>
    <w:rsid w:val="00D671AB"/>
  </w:style>
  <w:style w:type="paragraph" w:customStyle="1" w:styleId="28C61D0CF7074A8DBCC3315B91EF68D9">
    <w:name w:val="28C61D0CF7074A8DBCC3315B91EF68D9"/>
    <w:rsid w:val="00D671AB"/>
  </w:style>
  <w:style w:type="paragraph" w:customStyle="1" w:styleId="7E9ABA2FC64B46CC968E66262AF4F6CD">
    <w:name w:val="7E9ABA2FC64B46CC968E66262AF4F6CD"/>
    <w:rsid w:val="00D671AB"/>
  </w:style>
  <w:style w:type="paragraph" w:customStyle="1" w:styleId="3EF81141F42B4FD3B5FE22E3CEC3475B">
    <w:name w:val="3EF81141F42B4FD3B5FE22E3CEC3475B"/>
    <w:rsid w:val="00D671AB"/>
  </w:style>
  <w:style w:type="paragraph" w:customStyle="1" w:styleId="4E0AA1FF30F84F5B97BA41456FAFC310">
    <w:name w:val="4E0AA1FF30F84F5B97BA41456FAFC310"/>
    <w:rsid w:val="00D671AB"/>
  </w:style>
  <w:style w:type="paragraph" w:customStyle="1" w:styleId="8260E59EDE914E7799A549C750701FF5">
    <w:name w:val="8260E59EDE914E7799A549C750701FF5"/>
    <w:rsid w:val="00D671AB"/>
  </w:style>
  <w:style w:type="paragraph" w:customStyle="1" w:styleId="2CC0822A80EF4E79A0DFA26C5B0429C6">
    <w:name w:val="2CC0822A80EF4E79A0DFA26C5B0429C6"/>
    <w:rsid w:val="00D671AB"/>
  </w:style>
  <w:style w:type="paragraph" w:customStyle="1" w:styleId="1692792820C342BBAD5C708970BF275C">
    <w:name w:val="1692792820C342BBAD5C708970BF275C"/>
    <w:rsid w:val="00D671AB"/>
  </w:style>
  <w:style w:type="paragraph" w:customStyle="1" w:styleId="7C24BC4EB94A4658A8EC074874D55F06">
    <w:name w:val="7C24BC4EB94A4658A8EC074874D55F06"/>
    <w:rsid w:val="00D671AB"/>
  </w:style>
  <w:style w:type="paragraph" w:customStyle="1" w:styleId="99B060E940B8486187F3F1B71B709408">
    <w:name w:val="99B060E940B8486187F3F1B71B709408"/>
    <w:rsid w:val="00D671AB"/>
  </w:style>
  <w:style w:type="paragraph" w:customStyle="1" w:styleId="EE9AEFFD2B084857858FF2889378AE09">
    <w:name w:val="EE9AEFFD2B084857858FF2889378AE09"/>
    <w:rsid w:val="00D671AB"/>
  </w:style>
  <w:style w:type="paragraph" w:customStyle="1" w:styleId="3D4A1AB37ED64874B7755718128C5643">
    <w:name w:val="3D4A1AB37ED64874B7755718128C5643"/>
    <w:rsid w:val="00D671AB"/>
  </w:style>
  <w:style w:type="paragraph" w:customStyle="1" w:styleId="C8339ACC16ED4F94AE7243C02A71ED57">
    <w:name w:val="C8339ACC16ED4F94AE7243C02A71ED57"/>
    <w:rsid w:val="009F6605"/>
  </w:style>
  <w:style w:type="paragraph" w:customStyle="1" w:styleId="D7202B1351BC437190CCA585FFF63611">
    <w:name w:val="D7202B1351BC437190CCA585FFF63611"/>
    <w:rsid w:val="009F6605"/>
  </w:style>
  <w:style w:type="paragraph" w:customStyle="1" w:styleId="E638462BAB9C4483A95198D2151422FB">
    <w:name w:val="E638462BAB9C4483A95198D2151422FB"/>
    <w:rsid w:val="009F6605"/>
  </w:style>
  <w:style w:type="paragraph" w:customStyle="1" w:styleId="F072C8BCFBCD4F7095A633BB08669B1E">
    <w:name w:val="F072C8BCFBCD4F7095A633BB08669B1E"/>
    <w:rsid w:val="009F6605"/>
  </w:style>
  <w:style w:type="paragraph" w:customStyle="1" w:styleId="37989D604C6D4756B41117034A820D0C">
    <w:name w:val="37989D604C6D4756B41117034A820D0C"/>
    <w:rsid w:val="009F6605"/>
  </w:style>
  <w:style w:type="paragraph" w:customStyle="1" w:styleId="2503F65272AE4F06AAAF1C611800E449">
    <w:name w:val="2503F65272AE4F06AAAF1C611800E449"/>
    <w:rsid w:val="009F6605"/>
  </w:style>
  <w:style w:type="paragraph" w:customStyle="1" w:styleId="011F272E2DE8417F9EB0DC61D8866465">
    <w:name w:val="011F272E2DE8417F9EB0DC61D8866465"/>
    <w:rsid w:val="009F6605"/>
  </w:style>
  <w:style w:type="paragraph" w:customStyle="1" w:styleId="92EB15B2DBE64D4EA509BF5A8346D3E6">
    <w:name w:val="92EB15B2DBE64D4EA509BF5A8346D3E6"/>
    <w:rsid w:val="009F6605"/>
  </w:style>
  <w:style w:type="paragraph" w:customStyle="1" w:styleId="546D2D1DE6984DC5B9E73A5542C848CB">
    <w:name w:val="546D2D1DE6984DC5B9E73A5542C848CB"/>
    <w:rsid w:val="009F6605"/>
  </w:style>
  <w:style w:type="paragraph" w:customStyle="1" w:styleId="64F1D2FEA43C4BA28B2A7991E4D28664">
    <w:name w:val="64F1D2FEA43C4BA28B2A7991E4D28664"/>
    <w:rsid w:val="009F6605"/>
  </w:style>
  <w:style w:type="paragraph" w:customStyle="1" w:styleId="27A3036030F64608ACCC1CE54AF5DE4F">
    <w:name w:val="27A3036030F64608ACCC1CE54AF5DE4F"/>
    <w:rsid w:val="009F6605"/>
  </w:style>
  <w:style w:type="paragraph" w:customStyle="1" w:styleId="BA18A7E62F37476EB82B1510D01A84FF">
    <w:name w:val="BA18A7E62F37476EB82B1510D01A84FF"/>
    <w:rsid w:val="009F6605"/>
  </w:style>
  <w:style w:type="paragraph" w:customStyle="1" w:styleId="6F002EC82A3C41BAAEA1930310130E72">
    <w:name w:val="6F002EC82A3C41BAAEA1930310130E72"/>
    <w:rsid w:val="009F6605"/>
  </w:style>
  <w:style w:type="paragraph" w:customStyle="1" w:styleId="A8D177F2BA674B8E885279C4E961A599">
    <w:name w:val="A8D177F2BA674B8E885279C4E961A599"/>
    <w:rsid w:val="009F6605"/>
  </w:style>
  <w:style w:type="paragraph" w:customStyle="1" w:styleId="6775573CD31A4F03AB23091DF463EBB5">
    <w:name w:val="6775573CD31A4F03AB23091DF463EBB5"/>
    <w:rsid w:val="009F6605"/>
  </w:style>
  <w:style w:type="paragraph" w:customStyle="1" w:styleId="B1F3AE31CA1C45FF8D96C599E0CF9916">
    <w:name w:val="B1F3AE31CA1C45FF8D96C599E0CF9916"/>
    <w:rsid w:val="009F6605"/>
  </w:style>
  <w:style w:type="paragraph" w:customStyle="1" w:styleId="4705A02A8DF1435D8125576DDC67C8ED">
    <w:name w:val="4705A02A8DF1435D8125576DDC67C8ED"/>
    <w:rsid w:val="009F6605"/>
  </w:style>
  <w:style w:type="paragraph" w:customStyle="1" w:styleId="8C4D9B6E09B746279281F36ABF3CFE24">
    <w:name w:val="8C4D9B6E09B746279281F36ABF3CFE24"/>
    <w:rsid w:val="009F6605"/>
  </w:style>
  <w:style w:type="paragraph" w:customStyle="1" w:styleId="9511B45B83D24019AB3A2AAE89848FE8">
    <w:name w:val="9511B45B83D24019AB3A2AAE89848FE8"/>
    <w:rsid w:val="008714EE"/>
  </w:style>
  <w:style w:type="paragraph" w:customStyle="1" w:styleId="5A3244B7B4F04633A71828C15A88EDB4">
    <w:name w:val="5A3244B7B4F04633A71828C15A88EDB4"/>
    <w:rsid w:val="00D06B92"/>
  </w:style>
  <w:style w:type="paragraph" w:customStyle="1" w:styleId="5CCECEC352254AAE85C371D96D9336DF">
    <w:name w:val="5CCECEC352254AAE85C371D96D9336DF"/>
    <w:rsid w:val="00D06B92"/>
  </w:style>
  <w:style w:type="paragraph" w:customStyle="1" w:styleId="A8D11E79B802461FBA062742A3189F47">
    <w:name w:val="A8D11E79B802461FBA062742A3189F47"/>
    <w:rsid w:val="00D06B92"/>
  </w:style>
  <w:style w:type="paragraph" w:customStyle="1" w:styleId="9B27C79BF2F54DEA9052A04D0F6F3114">
    <w:name w:val="9B27C79BF2F54DEA9052A04D0F6F3114"/>
    <w:rsid w:val="00D06B92"/>
  </w:style>
  <w:style w:type="paragraph" w:customStyle="1" w:styleId="1D2C62C30CE4492E939EF6A3ED5B6AD6">
    <w:name w:val="1D2C62C30CE4492E939EF6A3ED5B6AD6"/>
    <w:rsid w:val="00D06B92"/>
  </w:style>
  <w:style w:type="paragraph" w:customStyle="1" w:styleId="7961835AF5794300881188446603158F">
    <w:name w:val="7961835AF5794300881188446603158F"/>
    <w:rsid w:val="00D06B92"/>
  </w:style>
  <w:style w:type="paragraph" w:customStyle="1" w:styleId="42A1001BBCEC4A5C9FFBF60BD681CC87">
    <w:name w:val="42A1001BBCEC4A5C9FFBF60BD681CC87"/>
    <w:rsid w:val="00D06B92"/>
  </w:style>
  <w:style w:type="paragraph" w:customStyle="1" w:styleId="9D31C735AA7A4B0A83817F088EC1E9C5">
    <w:name w:val="9D31C735AA7A4B0A83817F088EC1E9C5"/>
    <w:rsid w:val="00D06B92"/>
  </w:style>
  <w:style w:type="paragraph" w:customStyle="1" w:styleId="D762D090EDA04B80B751C8E0DC21C4ED">
    <w:name w:val="D762D090EDA04B80B751C8E0DC21C4ED"/>
    <w:rsid w:val="00D06B92"/>
  </w:style>
  <w:style w:type="paragraph" w:customStyle="1" w:styleId="C6A512EDF4B94FEC884C0943AA89E22E">
    <w:name w:val="C6A512EDF4B94FEC884C0943AA89E22E"/>
    <w:rsid w:val="00D06B92"/>
  </w:style>
  <w:style w:type="paragraph" w:customStyle="1" w:styleId="CDC86D1BDC2349D3B0AEC2A38A92F54B">
    <w:name w:val="CDC86D1BDC2349D3B0AEC2A38A92F54B"/>
    <w:rsid w:val="00D06B92"/>
  </w:style>
  <w:style w:type="paragraph" w:customStyle="1" w:styleId="F0E1EFFC885848F6879B6C5B12CAB7B4">
    <w:name w:val="F0E1EFFC885848F6879B6C5B12CAB7B4"/>
    <w:rsid w:val="00D06B92"/>
  </w:style>
  <w:style w:type="paragraph" w:customStyle="1" w:styleId="2CF44823A767494D870307BB7259D4C3">
    <w:name w:val="2CF44823A767494D870307BB7259D4C3"/>
    <w:rsid w:val="00D06B92"/>
  </w:style>
  <w:style w:type="paragraph" w:customStyle="1" w:styleId="CCC9530A1FE648868508E32B6A34E515">
    <w:name w:val="CCC9530A1FE648868508E32B6A34E515"/>
    <w:rsid w:val="00D06B92"/>
  </w:style>
  <w:style w:type="paragraph" w:customStyle="1" w:styleId="9F554C32B6C04C928F0486FE34D79234">
    <w:name w:val="9F554C32B6C04C928F0486FE34D79234"/>
    <w:rsid w:val="00D06B92"/>
  </w:style>
  <w:style w:type="paragraph" w:customStyle="1" w:styleId="0A10DC4DB6ED4A8F98B8EC43C9EDA1AC">
    <w:name w:val="0A10DC4DB6ED4A8F98B8EC43C9EDA1AC"/>
    <w:rsid w:val="00D06B92"/>
  </w:style>
  <w:style w:type="paragraph" w:customStyle="1" w:styleId="C41703EB81114D08ACE5FB9AA1EB3DB9">
    <w:name w:val="C41703EB81114D08ACE5FB9AA1EB3DB9"/>
    <w:rsid w:val="00D06B92"/>
  </w:style>
  <w:style w:type="paragraph" w:customStyle="1" w:styleId="81AD31B3DD97407C88309CFB564AEDE0">
    <w:name w:val="81AD31B3DD97407C88309CFB564AEDE0"/>
    <w:rsid w:val="00D06B92"/>
  </w:style>
  <w:style w:type="paragraph" w:customStyle="1" w:styleId="27FDBDD383404074A6E3538D022DA430">
    <w:name w:val="27FDBDD383404074A6E3538D022DA430"/>
    <w:rsid w:val="00D06B92"/>
  </w:style>
  <w:style w:type="paragraph" w:customStyle="1" w:styleId="A2BD8A593ED0407E926457F331ED6CB6">
    <w:name w:val="A2BD8A593ED0407E926457F331ED6CB6"/>
    <w:rsid w:val="00D06B92"/>
  </w:style>
  <w:style w:type="paragraph" w:customStyle="1" w:styleId="63CF3DF10D9D4538841A8831E2083FC7">
    <w:name w:val="63CF3DF10D9D4538841A8831E2083FC7"/>
    <w:rsid w:val="00D06B92"/>
  </w:style>
  <w:style w:type="paragraph" w:customStyle="1" w:styleId="450056B5E3BC4C4089C8F5F3F919D26E">
    <w:name w:val="450056B5E3BC4C4089C8F5F3F919D26E"/>
    <w:rsid w:val="00D06B92"/>
  </w:style>
  <w:style w:type="paragraph" w:customStyle="1" w:styleId="A1A6E729374B48FFBD0167337D8B8BA9">
    <w:name w:val="A1A6E729374B48FFBD0167337D8B8BA9"/>
    <w:rsid w:val="00D06B92"/>
  </w:style>
  <w:style w:type="paragraph" w:customStyle="1" w:styleId="EC66135DED2543E5832BFD7046B0983F">
    <w:name w:val="EC66135DED2543E5832BFD7046B0983F"/>
    <w:rsid w:val="00D06B92"/>
  </w:style>
  <w:style w:type="paragraph" w:customStyle="1" w:styleId="647CB66477CC4752A70763D6D1890E44">
    <w:name w:val="647CB66477CC4752A70763D6D1890E44"/>
    <w:rsid w:val="00D06B92"/>
  </w:style>
  <w:style w:type="paragraph" w:customStyle="1" w:styleId="9E92C70D1FE7427C8ECED6A8298EB3BB">
    <w:name w:val="9E92C70D1FE7427C8ECED6A8298EB3BB"/>
    <w:rsid w:val="00D06B92"/>
  </w:style>
  <w:style w:type="paragraph" w:customStyle="1" w:styleId="2B106086D6B54A0C85EF85FB8FD0995B">
    <w:name w:val="2B106086D6B54A0C85EF85FB8FD0995B"/>
    <w:rsid w:val="00D06B92"/>
  </w:style>
  <w:style w:type="paragraph" w:customStyle="1" w:styleId="C7F4C0C1CF0E48DC85EE063F7895F688">
    <w:name w:val="C7F4C0C1CF0E48DC85EE063F7895F688"/>
    <w:rsid w:val="00D06B92"/>
  </w:style>
  <w:style w:type="paragraph" w:customStyle="1" w:styleId="D51F1D66F0CC42C9B748609F39CE680B">
    <w:name w:val="D51F1D66F0CC42C9B748609F39CE680B"/>
    <w:rsid w:val="00D06B92"/>
  </w:style>
  <w:style w:type="paragraph" w:customStyle="1" w:styleId="AFE9E144EF0841CB86F2D6C4E06216DB">
    <w:name w:val="AFE9E144EF0841CB86F2D6C4E06216DB"/>
    <w:rsid w:val="00D06B92"/>
  </w:style>
  <w:style w:type="paragraph" w:customStyle="1" w:styleId="5AB61BA8B7384139A6D396618FF448C2">
    <w:name w:val="5AB61BA8B7384139A6D396618FF448C2"/>
    <w:rsid w:val="00D06B92"/>
  </w:style>
  <w:style w:type="paragraph" w:customStyle="1" w:styleId="56D5CF8BF5E64E76A6FBAA08BA670873">
    <w:name w:val="56D5CF8BF5E64E76A6FBAA08BA670873"/>
    <w:rsid w:val="00D06B92"/>
  </w:style>
  <w:style w:type="paragraph" w:customStyle="1" w:styleId="2C0CCCE3CB1C474FB96144BCEED0E60B">
    <w:name w:val="2C0CCCE3CB1C474FB96144BCEED0E60B"/>
    <w:rsid w:val="00D06B92"/>
  </w:style>
  <w:style w:type="paragraph" w:customStyle="1" w:styleId="8DE622FFB1114EE5A172B201E0DCFA1F">
    <w:name w:val="8DE622FFB1114EE5A172B201E0DCFA1F"/>
    <w:rsid w:val="00D06B92"/>
  </w:style>
  <w:style w:type="paragraph" w:customStyle="1" w:styleId="1053B3D726404C548217DBD819588248">
    <w:name w:val="1053B3D726404C548217DBD819588248"/>
    <w:rsid w:val="00D06B92"/>
  </w:style>
  <w:style w:type="paragraph" w:customStyle="1" w:styleId="EAD6131501184B55B01B35A3473CE4BD">
    <w:name w:val="EAD6131501184B55B01B35A3473CE4BD"/>
    <w:rsid w:val="00D06B92"/>
  </w:style>
  <w:style w:type="paragraph" w:customStyle="1" w:styleId="0055A2D7C680444BB946DD7709363804">
    <w:name w:val="0055A2D7C680444BB946DD7709363804"/>
    <w:rsid w:val="00D06B92"/>
  </w:style>
  <w:style w:type="paragraph" w:customStyle="1" w:styleId="DD654978A4524FBF8444536DEA559325">
    <w:name w:val="DD654978A4524FBF8444536DEA559325"/>
    <w:rsid w:val="00D06B92"/>
  </w:style>
  <w:style w:type="paragraph" w:customStyle="1" w:styleId="46D17D6E8BE648D9BDABCF96DE3078C9">
    <w:name w:val="46D17D6E8BE648D9BDABCF96DE3078C9"/>
    <w:rsid w:val="00D06B92"/>
  </w:style>
  <w:style w:type="paragraph" w:customStyle="1" w:styleId="B73AA77E19D647ECAFF1D32D400E8DB1">
    <w:name w:val="B73AA77E19D647ECAFF1D32D400E8DB1"/>
    <w:rsid w:val="00D06B92"/>
  </w:style>
  <w:style w:type="paragraph" w:customStyle="1" w:styleId="3230449D857E4B6C9C6EEE3F40D0E1CF">
    <w:name w:val="3230449D857E4B6C9C6EEE3F40D0E1CF"/>
    <w:rsid w:val="00D06B92"/>
  </w:style>
  <w:style w:type="paragraph" w:customStyle="1" w:styleId="96B4EB1EF6034B50A1EDD1ACF28551D3">
    <w:name w:val="96B4EB1EF6034B50A1EDD1ACF28551D3"/>
    <w:rsid w:val="00D06B92"/>
  </w:style>
  <w:style w:type="paragraph" w:customStyle="1" w:styleId="D323CE36BF6B4E35A79EB9B9E305698A">
    <w:name w:val="D323CE36BF6B4E35A79EB9B9E305698A"/>
    <w:rsid w:val="00D06B92"/>
  </w:style>
  <w:style w:type="paragraph" w:customStyle="1" w:styleId="8E4FE9727A8D400281B8C9CD26E98A0F">
    <w:name w:val="8E4FE9727A8D400281B8C9CD26E98A0F"/>
    <w:rsid w:val="00D06B92"/>
  </w:style>
  <w:style w:type="paragraph" w:customStyle="1" w:styleId="B7CB08EA90D148EFB13A98B89DACC309">
    <w:name w:val="B7CB08EA90D148EFB13A98B89DACC309"/>
    <w:rsid w:val="00D06B92"/>
  </w:style>
  <w:style w:type="paragraph" w:customStyle="1" w:styleId="895EF55FCA6E44469D3F6854E6CE2FE3">
    <w:name w:val="895EF55FCA6E44469D3F6854E6CE2FE3"/>
    <w:rsid w:val="00D06B92"/>
  </w:style>
  <w:style w:type="paragraph" w:customStyle="1" w:styleId="9F00E76E22FA4CF49CC8EEDA837F8A3A">
    <w:name w:val="9F00E76E22FA4CF49CC8EEDA837F8A3A"/>
    <w:rsid w:val="00D06B92"/>
  </w:style>
  <w:style w:type="paragraph" w:customStyle="1" w:styleId="6FB29FD4133649F2B5B69559B72A4C8D">
    <w:name w:val="6FB29FD4133649F2B5B69559B72A4C8D"/>
    <w:rsid w:val="00D06B92"/>
  </w:style>
  <w:style w:type="paragraph" w:customStyle="1" w:styleId="F92BE01511074E29A56664EB713DBF50">
    <w:name w:val="F92BE01511074E29A56664EB713DBF50"/>
    <w:rsid w:val="00D06B92"/>
  </w:style>
  <w:style w:type="paragraph" w:customStyle="1" w:styleId="1A02B72E80A14950A31D82CFA6E33406">
    <w:name w:val="1A02B72E80A14950A31D82CFA6E33406"/>
    <w:rsid w:val="00D06B92"/>
  </w:style>
  <w:style w:type="paragraph" w:customStyle="1" w:styleId="57E5686EAD924F61AA0DF16190B13B45">
    <w:name w:val="57E5686EAD924F61AA0DF16190B13B45"/>
    <w:rsid w:val="00D06B92"/>
  </w:style>
  <w:style w:type="paragraph" w:customStyle="1" w:styleId="7C65C60F62924435B2D21CF21D4D8838">
    <w:name w:val="7C65C60F62924435B2D21CF21D4D8838"/>
    <w:rsid w:val="00D06B92"/>
  </w:style>
  <w:style w:type="paragraph" w:customStyle="1" w:styleId="8A06F72C3FA044D8A03E6BA2C191262C">
    <w:name w:val="8A06F72C3FA044D8A03E6BA2C191262C"/>
    <w:rsid w:val="00D06B92"/>
  </w:style>
  <w:style w:type="paragraph" w:customStyle="1" w:styleId="99478ADE23EC49018F005821EEB87C8C">
    <w:name w:val="99478ADE23EC49018F005821EEB87C8C"/>
    <w:rsid w:val="00D06B92"/>
  </w:style>
  <w:style w:type="paragraph" w:customStyle="1" w:styleId="A29234DA597C49D4B1B54D21F70BCC9D">
    <w:name w:val="A29234DA597C49D4B1B54D21F70BCC9D"/>
    <w:rsid w:val="00D06B92"/>
  </w:style>
  <w:style w:type="paragraph" w:customStyle="1" w:styleId="194C24D2B1D64CC58F7515C0BA68D5FD">
    <w:name w:val="194C24D2B1D64CC58F7515C0BA68D5FD"/>
    <w:rsid w:val="00D06B92"/>
  </w:style>
  <w:style w:type="paragraph" w:customStyle="1" w:styleId="C94F7CCD0C35408A96C1058D10C92A02">
    <w:name w:val="C94F7CCD0C35408A96C1058D10C92A02"/>
    <w:rsid w:val="003507B6"/>
  </w:style>
  <w:style w:type="paragraph" w:customStyle="1" w:styleId="69B6709A128340D1B4D21161A82E051B">
    <w:name w:val="69B6709A128340D1B4D21161A82E051B"/>
    <w:rsid w:val="003507B6"/>
  </w:style>
  <w:style w:type="paragraph" w:customStyle="1" w:styleId="138D3FB1DBA94D9EBA89B9CF7BFA1DDD">
    <w:name w:val="138D3FB1DBA94D9EBA89B9CF7BFA1DDD"/>
    <w:rsid w:val="003507B6"/>
  </w:style>
  <w:style w:type="paragraph" w:customStyle="1" w:styleId="16988EF50D794097AFC50EF461C30938">
    <w:name w:val="16988EF50D794097AFC50EF461C30938"/>
    <w:rsid w:val="003507B6"/>
  </w:style>
  <w:style w:type="paragraph" w:customStyle="1" w:styleId="20B0158670EC48249D66ED33089C7379">
    <w:name w:val="20B0158670EC48249D66ED33089C7379"/>
    <w:rsid w:val="003507B6"/>
  </w:style>
  <w:style w:type="paragraph" w:customStyle="1" w:styleId="28E30BA0945548678D7F47E4E124C4D7">
    <w:name w:val="28E30BA0945548678D7F47E4E124C4D7"/>
    <w:rsid w:val="003507B6"/>
  </w:style>
  <w:style w:type="paragraph" w:customStyle="1" w:styleId="AA9F457320834DF0BB096B05AF5518F9">
    <w:name w:val="AA9F457320834DF0BB096B05AF5518F9"/>
    <w:rsid w:val="003507B6"/>
  </w:style>
  <w:style w:type="paragraph" w:customStyle="1" w:styleId="385CCDB761454B82BAC53A07DC8A27FD">
    <w:name w:val="385CCDB761454B82BAC53A07DC8A27FD"/>
    <w:rsid w:val="003507B6"/>
  </w:style>
  <w:style w:type="paragraph" w:customStyle="1" w:styleId="A04F45E65B2C496E8CB5BB23F88DF217">
    <w:name w:val="A04F45E65B2C496E8CB5BB23F88DF217"/>
    <w:rsid w:val="003507B6"/>
  </w:style>
  <w:style w:type="paragraph" w:customStyle="1" w:styleId="E4BF46D417AF465CB75641372F79C33E">
    <w:name w:val="E4BF46D417AF465CB75641372F79C33E"/>
    <w:rsid w:val="003507B6"/>
  </w:style>
  <w:style w:type="paragraph" w:customStyle="1" w:styleId="ED0E5E8CF0C7438090AC219609087A58">
    <w:name w:val="ED0E5E8CF0C7438090AC219609087A58"/>
    <w:rsid w:val="003507B6"/>
  </w:style>
  <w:style w:type="paragraph" w:customStyle="1" w:styleId="68C0C5B3DC4C408E8DF6102DFCD2CE8F">
    <w:name w:val="68C0C5B3DC4C408E8DF6102DFCD2CE8F"/>
    <w:rsid w:val="003507B6"/>
  </w:style>
  <w:style w:type="paragraph" w:customStyle="1" w:styleId="43F7D564D43D4FC797537FB49E371AA9">
    <w:name w:val="43F7D564D43D4FC797537FB49E371AA9"/>
    <w:rsid w:val="003507B6"/>
  </w:style>
  <w:style w:type="paragraph" w:customStyle="1" w:styleId="FBBDD6C4600A48B08B43F45EDD375DCE">
    <w:name w:val="FBBDD6C4600A48B08B43F45EDD375DCE"/>
    <w:rsid w:val="003507B6"/>
  </w:style>
  <w:style w:type="paragraph" w:customStyle="1" w:styleId="221A74AFA23449CC9DCB3E62DDC1EBA9">
    <w:name w:val="221A74AFA23449CC9DCB3E62DDC1EBA9"/>
    <w:rsid w:val="003507B6"/>
  </w:style>
  <w:style w:type="paragraph" w:customStyle="1" w:styleId="3378EDEDC2F241C6A751FD4A50851FBA">
    <w:name w:val="3378EDEDC2F241C6A751FD4A50851FBA"/>
    <w:rsid w:val="003507B6"/>
  </w:style>
  <w:style w:type="paragraph" w:customStyle="1" w:styleId="FE1D7945090A417F8F5F3FA5F391EBDE">
    <w:name w:val="FE1D7945090A417F8F5F3FA5F391EBDE"/>
    <w:rsid w:val="003507B6"/>
  </w:style>
  <w:style w:type="paragraph" w:customStyle="1" w:styleId="B37DA0391C17474F95753FBD31985C5D">
    <w:name w:val="B37DA0391C17474F95753FBD31985C5D"/>
    <w:rsid w:val="003507B6"/>
  </w:style>
  <w:style w:type="paragraph" w:customStyle="1" w:styleId="BEB7B6ADB1FE4748926F27B4E0316F02">
    <w:name w:val="BEB7B6ADB1FE4748926F27B4E0316F02"/>
    <w:rsid w:val="003507B6"/>
  </w:style>
  <w:style w:type="paragraph" w:customStyle="1" w:styleId="DF8197DA3BD348D99F23620588D9243B">
    <w:name w:val="DF8197DA3BD348D99F23620588D9243B"/>
    <w:rsid w:val="003507B6"/>
  </w:style>
  <w:style w:type="paragraph" w:customStyle="1" w:styleId="72841436166F42BA91CC12D3B4BC74EC">
    <w:name w:val="72841436166F42BA91CC12D3B4BC74EC"/>
    <w:rsid w:val="003507B6"/>
  </w:style>
  <w:style w:type="paragraph" w:customStyle="1" w:styleId="8D470FCCD41C4C4DAEE3AB368D3B64DE">
    <w:name w:val="8D470FCCD41C4C4DAEE3AB368D3B64DE"/>
    <w:rsid w:val="003507B6"/>
  </w:style>
  <w:style w:type="paragraph" w:customStyle="1" w:styleId="3222A060DDFF4807B5E1E1B7BB2EAFF4">
    <w:name w:val="3222A060DDFF4807B5E1E1B7BB2EAFF4"/>
    <w:rsid w:val="003507B6"/>
  </w:style>
  <w:style w:type="paragraph" w:customStyle="1" w:styleId="CB37BC6348FF4363A3D8F043E42202AF">
    <w:name w:val="CB37BC6348FF4363A3D8F043E42202AF"/>
    <w:rsid w:val="003507B6"/>
  </w:style>
  <w:style w:type="paragraph" w:customStyle="1" w:styleId="18F97D1754B443DFBBDD35A57DBBDCA3">
    <w:name w:val="18F97D1754B443DFBBDD35A57DBBDCA3"/>
    <w:rsid w:val="003507B6"/>
  </w:style>
  <w:style w:type="paragraph" w:customStyle="1" w:styleId="FC961E92A7F44CA0AA0BF94EF02CDE85">
    <w:name w:val="FC961E92A7F44CA0AA0BF94EF02CDE85"/>
    <w:rsid w:val="003507B6"/>
  </w:style>
  <w:style w:type="paragraph" w:customStyle="1" w:styleId="4C22644FD48D44DDB34F634D45759B6E">
    <w:name w:val="4C22644FD48D44DDB34F634D45759B6E"/>
    <w:rsid w:val="003507B6"/>
  </w:style>
  <w:style w:type="paragraph" w:customStyle="1" w:styleId="806ED14A34E641B4AC860A2D59084AD4">
    <w:name w:val="806ED14A34E641B4AC860A2D59084AD4"/>
    <w:rsid w:val="003507B6"/>
  </w:style>
  <w:style w:type="paragraph" w:customStyle="1" w:styleId="47FCE58D5AB7462F832B4F3502298662">
    <w:name w:val="47FCE58D5AB7462F832B4F3502298662"/>
    <w:rsid w:val="003507B6"/>
  </w:style>
  <w:style w:type="paragraph" w:customStyle="1" w:styleId="BA3A7636501A4B268FA94BFDE2A216E8">
    <w:name w:val="BA3A7636501A4B268FA94BFDE2A216E8"/>
    <w:rsid w:val="003507B6"/>
  </w:style>
  <w:style w:type="paragraph" w:customStyle="1" w:styleId="EE844944CB5643A281B0D1C9F7D7FA48">
    <w:name w:val="EE844944CB5643A281B0D1C9F7D7FA48"/>
    <w:rsid w:val="003507B6"/>
  </w:style>
  <w:style w:type="paragraph" w:customStyle="1" w:styleId="816C2D31510F4D94A0516B9644E640C0">
    <w:name w:val="816C2D31510F4D94A0516B9644E640C0"/>
    <w:rsid w:val="003507B6"/>
  </w:style>
  <w:style w:type="paragraph" w:customStyle="1" w:styleId="E00EE497D9144AB691138B8E02907610">
    <w:name w:val="E00EE497D9144AB691138B8E02907610"/>
    <w:rsid w:val="00B805ED"/>
  </w:style>
  <w:style w:type="paragraph" w:customStyle="1" w:styleId="1215145956094A1AA41763948E0EEDA2">
    <w:name w:val="1215145956094A1AA41763948E0EEDA2"/>
    <w:rsid w:val="00B805ED"/>
  </w:style>
  <w:style w:type="paragraph" w:customStyle="1" w:styleId="EA95E3A76E2741C6A4EE31274D8A79EB">
    <w:name w:val="EA95E3A76E2741C6A4EE31274D8A79EB"/>
    <w:rsid w:val="00B805ED"/>
  </w:style>
  <w:style w:type="paragraph" w:customStyle="1" w:styleId="706C16E09E07499A96E9CBE7A23A2931">
    <w:name w:val="706C16E09E07499A96E9CBE7A23A2931"/>
    <w:rsid w:val="00B805ED"/>
  </w:style>
  <w:style w:type="paragraph" w:customStyle="1" w:styleId="B561C3F37094452C8FDB0920F7BB8D37">
    <w:name w:val="B561C3F37094452C8FDB0920F7BB8D37"/>
    <w:rsid w:val="00B805ED"/>
  </w:style>
  <w:style w:type="paragraph" w:customStyle="1" w:styleId="6DE86E2730FE4041950B789226989DDF">
    <w:name w:val="6DE86E2730FE4041950B789226989DDF"/>
    <w:rsid w:val="00B805ED"/>
  </w:style>
  <w:style w:type="paragraph" w:customStyle="1" w:styleId="FF0D3E781F22497EA62F5E9E1DB1EDB2">
    <w:name w:val="FF0D3E781F22497EA62F5E9E1DB1EDB2"/>
    <w:rsid w:val="00B805ED"/>
  </w:style>
  <w:style w:type="paragraph" w:customStyle="1" w:styleId="7283464C65644BA9A4EBAF300BD1F32D">
    <w:name w:val="7283464C65644BA9A4EBAF300BD1F32D"/>
    <w:rsid w:val="00B805ED"/>
  </w:style>
  <w:style w:type="paragraph" w:customStyle="1" w:styleId="90651AED59F3473EA8760EA783864150">
    <w:name w:val="90651AED59F3473EA8760EA783864150"/>
    <w:rsid w:val="00B805ED"/>
  </w:style>
  <w:style w:type="paragraph" w:customStyle="1" w:styleId="464ABF000CD64EAEBBB9C27F637CF873">
    <w:name w:val="464ABF000CD64EAEBBB9C27F637CF873"/>
    <w:rsid w:val="00B805ED"/>
  </w:style>
  <w:style w:type="paragraph" w:customStyle="1" w:styleId="85536CEF4E5B44249E54592DB487E47D">
    <w:name w:val="85536CEF4E5B44249E54592DB487E47D"/>
    <w:rsid w:val="00B805ED"/>
  </w:style>
  <w:style w:type="paragraph" w:customStyle="1" w:styleId="8B4B70FE2D874FC48D01311A6D52E929">
    <w:name w:val="8B4B70FE2D874FC48D01311A6D52E929"/>
    <w:rsid w:val="00B805ED"/>
  </w:style>
  <w:style w:type="paragraph" w:customStyle="1" w:styleId="6A2DEC4300274581BBC0FEB5A529DD67">
    <w:name w:val="6A2DEC4300274581BBC0FEB5A529DD67"/>
    <w:rsid w:val="00B805ED"/>
  </w:style>
  <w:style w:type="paragraph" w:customStyle="1" w:styleId="A949DD2F9B4447269584125F6161B478">
    <w:name w:val="A949DD2F9B4447269584125F6161B478"/>
    <w:rsid w:val="00B805ED"/>
  </w:style>
  <w:style w:type="paragraph" w:customStyle="1" w:styleId="30D8C3D768534996B13CBD7F982A184D">
    <w:name w:val="30D8C3D768534996B13CBD7F982A184D"/>
    <w:rsid w:val="00B805ED"/>
  </w:style>
  <w:style w:type="paragraph" w:customStyle="1" w:styleId="B0EF9AFBCC6F4A61BA7B601BB799C5FC">
    <w:name w:val="B0EF9AFBCC6F4A61BA7B601BB799C5FC"/>
    <w:rsid w:val="00B805ED"/>
  </w:style>
  <w:style w:type="paragraph" w:customStyle="1" w:styleId="68FA60BDC74C475DA3CE51F97F454675">
    <w:name w:val="68FA60BDC74C475DA3CE51F97F454675"/>
    <w:rsid w:val="00B805ED"/>
  </w:style>
  <w:style w:type="paragraph" w:customStyle="1" w:styleId="AB9327B3414E4174A0F7AA64D9C2324E">
    <w:name w:val="AB9327B3414E4174A0F7AA64D9C2324E"/>
    <w:rsid w:val="00B805ED"/>
  </w:style>
  <w:style w:type="paragraph" w:customStyle="1" w:styleId="92F24A1E28BC48828482EEFDEF00100B">
    <w:name w:val="92F24A1E28BC48828482EEFDEF00100B"/>
    <w:rsid w:val="00B805ED"/>
  </w:style>
  <w:style w:type="paragraph" w:customStyle="1" w:styleId="74E5076B61884F908A14AB64105EF3F9">
    <w:name w:val="74E5076B61884F908A14AB64105EF3F9"/>
    <w:rsid w:val="00B805ED"/>
  </w:style>
  <w:style w:type="paragraph" w:customStyle="1" w:styleId="F3BF8EBC0FEA4267B8FAE526E26CA881">
    <w:name w:val="F3BF8EBC0FEA4267B8FAE526E26CA881"/>
    <w:rsid w:val="00B805ED"/>
  </w:style>
  <w:style w:type="paragraph" w:customStyle="1" w:styleId="D7CCCC24E89F42B19F2DF05B811B4AB1">
    <w:name w:val="D7CCCC24E89F42B19F2DF05B811B4AB1"/>
    <w:rsid w:val="00DF0CD6"/>
  </w:style>
  <w:style w:type="paragraph" w:customStyle="1" w:styleId="5E397275F245471D9D1E0A5EBD7F8B87">
    <w:name w:val="5E397275F245471D9D1E0A5EBD7F8B87"/>
    <w:rsid w:val="00DF0CD6"/>
  </w:style>
  <w:style w:type="paragraph" w:customStyle="1" w:styleId="6208FED393234CF3BD82EFBC5D28B0DE">
    <w:name w:val="6208FED393234CF3BD82EFBC5D28B0DE"/>
    <w:rsid w:val="00DF0CD6"/>
  </w:style>
  <w:style w:type="paragraph" w:customStyle="1" w:styleId="C8AA7424D9AE46D795AE5C25CF5D2F09">
    <w:name w:val="C8AA7424D9AE46D795AE5C25CF5D2F09"/>
    <w:rsid w:val="00DF0CD6"/>
  </w:style>
  <w:style w:type="paragraph" w:customStyle="1" w:styleId="055C4C0EBF3940F9B67350AB96A2E29A">
    <w:name w:val="055C4C0EBF3940F9B67350AB96A2E29A"/>
    <w:rsid w:val="00DF0CD6"/>
  </w:style>
  <w:style w:type="paragraph" w:customStyle="1" w:styleId="E975FCF41C754D51AA02684A6B8F2409">
    <w:name w:val="E975FCF41C754D51AA02684A6B8F2409"/>
    <w:rsid w:val="00DF0CD6"/>
  </w:style>
  <w:style w:type="paragraph" w:customStyle="1" w:styleId="DA41140EC8B440BDA5545CAC5310BB5F">
    <w:name w:val="DA41140EC8B440BDA5545CAC5310BB5F"/>
    <w:rsid w:val="00DF0CD6"/>
  </w:style>
  <w:style w:type="paragraph" w:customStyle="1" w:styleId="9F1764E4AB3C41768987A4CBF6B6E06D">
    <w:name w:val="9F1764E4AB3C41768987A4CBF6B6E06D"/>
    <w:rsid w:val="00DF0CD6"/>
  </w:style>
  <w:style w:type="paragraph" w:customStyle="1" w:styleId="BB838F4EC29E447886432205A89CAF61">
    <w:name w:val="BB838F4EC29E447886432205A89CAF61"/>
    <w:rsid w:val="00DF0CD6"/>
  </w:style>
  <w:style w:type="paragraph" w:customStyle="1" w:styleId="E105B4B27F934EBFAD9E017A1A37D2F0">
    <w:name w:val="E105B4B27F934EBFAD9E017A1A37D2F0"/>
    <w:rsid w:val="00DF0CD6"/>
  </w:style>
  <w:style w:type="paragraph" w:customStyle="1" w:styleId="015DF245D88F4E6A94389E7DAB3F2B83">
    <w:name w:val="015DF245D88F4E6A94389E7DAB3F2B83"/>
    <w:rsid w:val="00DF0CD6"/>
  </w:style>
  <w:style w:type="paragraph" w:customStyle="1" w:styleId="606B5617DE8448B8A52E0E01E3F75170">
    <w:name w:val="606B5617DE8448B8A52E0E01E3F75170"/>
    <w:rsid w:val="00DF0CD6"/>
  </w:style>
  <w:style w:type="paragraph" w:customStyle="1" w:styleId="88FB825BDB0A4A90BF77D4B9E85EC6E1">
    <w:name w:val="88FB825BDB0A4A90BF77D4B9E85EC6E1"/>
    <w:rsid w:val="006F78CF"/>
  </w:style>
  <w:style w:type="paragraph" w:customStyle="1" w:styleId="241D0EBC42D645238253836F0AE44D17">
    <w:name w:val="241D0EBC42D645238253836F0AE44D17"/>
    <w:rsid w:val="006F78CF"/>
  </w:style>
  <w:style w:type="paragraph" w:customStyle="1" w:styleId="33259BB4A796413FAB94EB4ABFB7F684">
    <w:name w:val="33259BB4A796413FAB94EB4ABFB7F684"/>
    <w:rsid w:val="006F78CF"/>
  </w:style>
  <w:style w:type="paragraph" w:customStyle="1" w:styleId="CA2B1C38CAE94947AA3B1FEE50BFA3E8">
    <w:name w:val="CA2B1C38CAE94947AA3B1FEE50BFA3E8"/>
    <w:rsid w:val="006F78CF"/>
  </w:style>
  <w:style w:type="paragraph" w:customStyle="1" w:styleId="A10908F9E31C41F78FFEA93D0077C691">
    <w:name w:val="A10908F9E31C41F78FFEA93D0077C691"/>
    <w:rsid w:val="006F78CF"/>
  </w:style>
  <w:style w:type="paragraph" w:customStyle="1" w:styleId="BDD1887DBCD444A4B89DA4A9E85A49F1">
    <w:name w:val="BDD1887DBCD444A4B89DA4A9E85A49F1"/>
    <w:rsid w:val="006F78CF"/>
  </w:style>
  <w:style w:type="paragraph" w:customStyle="1" w:styleId="C7F22C3DF45B40F9A4C1AF5AE10B3D8F">
    <w:name w:val="C7F22C3DF45B40F9A4C1AF5AE10B3D8F"/>
    <w:rsid w:val="006F78CF"/>
  </w:style>
  <w:style w:type="paragraph" w:customStyle="1" w:styleId="9B249D4D02F44367A606D72F3BA600AC">
    <w:name w:val="9B249D4D02F44367A606D72F3BA600AC"/>
    <w:rsid w:val="006F78CF"/>
  </w:style>
  <w:style w:type="paragraph" w:customStyle="1" w:styleId="42E76FBE4F8C4BD7875C90BF1720A967">
    <w:name w:val="42E76FBE4F8C4BD7875C90BF1720A967"/>
    <w:rsid w:val="006F78CF"/>
  </w:style>
  <w:style w:type="paragraph" w:customStyle="1" w:styleId="7895C549C9994BFF80847278A7030D02">
    <w:name w:val="7895C549C9994BFF80847278A7030D02"/>
    <w:rsid w:val="006F78CF"/>
  </w:style>
  <w:style w:type="paragraph" w:customStyle="1" w:styleId="E5EED3011C2444E3B0C597E4C504DC04">
    <w:name w:val="E5EED3011C2444E3B0C597E4C504DC04"/>
    <w:rsid w:val="006F78CF"/>
  </w:style>
  <w:style w:type="paragraph" w:customStyle="1" w:styleId="6A8CFED2AEA849ABA10C631F693C29DC">
    <w:name w:val="6A8CFED2AEA849ABA10C631F693C29DC"/>
    <w:rsid w:val="006F78CF"/>
  </w:style>
  <w:style w:type="paragraph" w:customStyle="1" w:styleId="1886F231EFCF40D7AACB8CE9072EEF96">
    <w:name w:val="1886F231EFCF40D7AACB8CE9072EEF96"/>
    <w:rsid w:val="006F78CF"/>
  </w:style>
  <w:style w:type="paragraph" w:customStyle="1" w:styleId="D4D13312684F4A1CBAFDA28A1C60DD89">
    <w:name w:val="D4D13312684F4A1CBAFDA28A1C60DD89"/>
    <w:rsid w:val="006F78CF"/>
  </w:style>
  <w:style w:type="paragraph" w:customStyle="1" w:styleId="8516B39D3F8D495798106F0848F681DA">
    <w:name w:val="8516B39D3F8D495798106F0848F681DA"/>
    <w:rsid w:val="006F78CF"/>
  </w:style>
  <w:style w:type="paragraph" w:customStyle="1" w:styleId="FC5D167AB50E434C957BB8FA6FD38F3A">
    <w:name w:val="FC5D167AB50E434C957BB8FA6FD38F3A"/>
    <w:rsid w:val="006F78CF"/>
  </w:style>
  <w:style w:type="paragraph" w:customStyle="1" w:styleId="AA7B1E0666BA4E3F9FCC1EF44FCED6E8">
    <w:name w:val="AA7B1E0666BA4E3F9FCC1EF44FCED6E8"/>
    <w:rsid w:val="006F78CF"/>
  </w:style>
  <w:style w:type="paragraph" w:customStyle="1" w:styleId="B99EB2C426BD4A839BD728B6B23C564B">
    <w:name w:val="B99EB2C426BD4A839BD728B6B23C564B"/>
    <w:rsid w:val="006F78CF"/>
  </w:style>
  <w:style w:type="paragraph" w:customStyle="1" w:styleId="62774189A2F34D949CF40FEB52355362">
    <w:name w:val="62774189A2F34D949CF40FEB52355362"/>
    <w:rsid w:val="006F78CF"/>
  </w:style>
  <w:style w:type="paragraph" w:customStyle="1" w:styleId="4E03C0C709834432A1F754ABA865F41B">
    <w:name w:val="4E03C0C709834432A1F754ABA865F41B"/>
    <w:rsid w:val="006F78CF"/>
  </w:style>
  <w:style w:type="paragraph" w:customStyle="1" w:styleId="F02944F7FE0C4733ABA0E49E8C7D5E8E">
    <w:name w:val="F02944F7FE0C4733ABA0E49E8C7D5E8E"/>
    <w:rsid w:val="006F78CF"/>
  </w:style>
  <w:style w:type="paragraph" w:customStyle="1" w:styleId="A01A386245CC4A57B0B85BA5E08FF3C6">
    <w:name w:val="A01A386245CC4A57B0B85BA5E08FF3C6"/>
    <w:rsid w:val="006F78CF"/>
  </w:style>
  <w:style w:type="paragraph" w:customStyle="1" w:styleId="2652FFB3C9B2437B8BFED827B381473E">
    <w:name w:val="2652FFB3C9B2437B8BFED827B381473E"/>
    <w:rsid w:val="006F78CF"/>
  </w:style>
  <w:style w:type="paragraph" w:customStyle="1" w:styleId="9BA7A868FA4A4C65B56A675423615E89">
    <w:name w:val="9BA7A868FA4A4C65B56A675423615E89"/>
    <w:rsid w:val="006F78CF"/>
  </w:style>
  <w:style w:type="paragraph" w:customStyle="1" w:styleId="9730ABC7FE2A457BB39B03C448726BB6">
    <w:name w:val="9730ABC7FE2A457BB39B03C448726BB6"/>
    <w:rsid w:val="006F78CF"/>
  </w:style>
  <w:style w:type="paragraph" w:customStyle="1" w:styleId="5CAB7E26B2074B6589C7645780BF011F">
    <w:name w:val="5CAB7E26B2074B6589C7645780BF011F"/>
    <w:rsid w:val="006F78CF"/>
  </w:style>
  <w:style w:type="paragraph" w:customStyle="1" w:styleId="6A59AA2DE1844D3CB4E793EF98DAC3F8">
    <w:name w:val="6A59AA2DE1844D3CB4E793EF98DAC3F8"/>
    <w:rsid w:val="006F78CF"/>
  </w:style>
  <w:style w:type="paragraph" w:customStyle="1" w:styleId="8ADCB4727CD64DD9B58FE1431907AD38">
    <w:name w:val="8ADCB4727CD64DD9B58FE1431907AD38"/>
    <w:rsid w:val="006F78CF"/>
  </w:style>
  <w:style w:type="paragraph" w:customStyle="1" w:styleId="923EDD7897694F59A3D38125B368D7F2">
    <w:name w:val="923EDD7897694F59A3D38125B368D7F2"/>
    <w:rsid w:val="006F78CF"/>
  </w:style>
  <w:style w:type="paragraph" w:customStyle="1" w:styleId="A1438BCC3D9148EDA25C62D9B925859C">
    <w:name w:val="A1438BCC3D9148EDA25C62D9B925859C"/>
    <w:rsid w:val="006F78CF"/>
  </w:style>
  <w:style w:type="paragraph" w:customStyle="1" w:styleId="5A185CE560514EFBB4C37C8D38BDF2F0">
    <w:name w:val="5A185CE560514EFBB4C37C8D38BDF2F0"/>
    <w:rsid w:val="006D3EB8"/>
  </w:style>
  <w:style w:type="paragraph" w:customStyle="1" w:styleId="95126D4A77E84F7CB71E572FFD479815">
    <w:name w:val="95126D4A77E84F7CB71E572FFD479815"/>
    <w:rsid w:val="006D3EB8"/>
  </w:style>
  <w:style w:type="paragraph" w:customStyle="1" w:styleId="CC10FC7249254172996F14872F9D897B">
    <w:name w:val="CC10FC7249254172996F14872F9D897B"/>
    <w:rsid w:val="006D3EB8"/>
  </w:style>
  <w:style w:type="paragraph" w:customStyle="1" w:styleId="59D21B8460CA4F6780A1AD360DAA9011">
    <w:name w:val="59D21B8460CA4F6780A1AD360DAA9011"/>
    <w:rsid w:val="006D3EB8"/>
  </w:style>
  <w:style w:type="paragraph" w:customStyle="1" w:styleId="BE113FD206BB46649608D425E299B65C">
    <w:name w:val="BE113FD206BB46649608D425E299B65C"/>
    <w:rsid w:val="006D3EB8"/>
  </w:style>
  <w:style w:type="paragraph" w:customStyle="1" w:styleId="6D096A6ED9534C9481C493C34FECF857">
    <w:name w:val="6D096A6ED9534C9481C493C34FECF857"/>
    <w:rsid w:val="006D3EB8"/>
  </w:style>
  <w:style w:type="paragraph" w:customStyle="1" w:styleId="CF2A9057C69340EF997ECE6F5446A461">
    <w:name w:val="CF2A9057C69340EF997ECE6F5446A461"/>
    <w:rsid w:val="006D3EB8"/>
  </w:style>
  <w:style w:type="paragraph" w:customStyle="1" w:styleId="53A2F3AAF6F0454496BC5164F44482A0">
    <w:name w:val="53A2F3AAF6F0454496BC5164F44482A0"/>
    <w:rsid w:val="006D3EB8"/>
  </w:style>
  <w:style w:type="paragraph" w:customStyle="1" w:styleId="9A97DF8A3C464A728C48D1C6616E5F72">
    <w:name w:val="9A97DF8A3C464A728C48D1C6616E5F72"/>
    <w:rsid w:val="006D3EB8"/>
  </w:style>
  <w:style w:type="paragraph" w:customStyle="1" w:styleId="E4DA8F8CA7F94063A1E2FF66F59FBC6C">
    <w:name w:val="E4DA8F8CA7F94063A1E2FF66F59FBC6C"/>
    <w:rsid w:val="006D3EB8"/>
  </w:style>
  <w:style w:type="paragraph" w:customStyle="1" w:styleId="53D7840877744784A99310062165286C">
    <w:name w:val="53D7840877744784A99310062165286C"/>
    <w:rsid w:val="006D3EB8"/>
  </w:style>
  <w:style w:type="paragraph" w:customStyle="1" w:styleId="F9482BAAD7BC4CD5B0CE514757A1A589">
    <w:name w:val="F9482BAAD7BC4CD5B0CE514757A1A589"/>
    <w:rsid w:val="006D3EB8"/>
  </w:style>
  <w:style w:type="paragraph" w:customStyle="1" w:styleId="4A85986C208D4BF7868DCC86D79F0612">
    <w:name w:val="4A85986C208D4BF7868DCC86D79F0612"/>
    <w:rsid w:val="006D3EB8"/>
  </w:style>
  <w:style w:type="paragraph" w:customStyle="1" w:styleId="E6B87D09B6CA497D819CF25F816E86CE">
    <w:name w:val="E6B87D09B6CA497D819CF25F816E86CE"/>
    <w:rsid w:val="006D3EB8"/>
  </w:style>
  <w:style w:type="paragraph" w:customStyle="1" w:styleId="CD0F3458CA664B6DA83F7579EB3E73AC">
    <w:name w:val="CD0F3458CA664B6DA83F7579EB3E73AC"/>
    <w:rsid w:val="006D3EB8"/>
  </w:style>
  <w:style w:type="paragraph" w:customStyle="1" w:styleId="157B891665B143FEAD352BE13D13F040">
    <w:name w:val="157B891665B143FEAD352BE13D13F040"/>
    <w:rsid w:val="006D3EB8"/>
  </w:style>
  <w:style w:type="paragraph" w:customStyle="1" w:styleId="61C99EA540A8431C87CA83D86F8DE7E8">
    <w:name w:val="61C99EA540A8431C87CA83D86F8DE7E8"/>
    <w:rsid w:val="006D3EB8"/>
  </w:style>
  <w:style w:type="paragraph" w:customStyle="1" w:styleId="640C2FB9C1F84EC6A6F8F985FAF3A337">
    <w:name w:val="640C2FB9C1F84EC6A6F8F985FAF3A337"/>
    <w:rsid w:val="006D3EB8"/>
  </w:style>
  <w:style w:type="paragraph" w:customStyle="1" w:styleId="84C40673247240E18645ADEAEA9C9AA1">
    <w:name w:val="84C40673247240E18645ADEAEA9C9AA1"/>
    <w:rsid w:val="006D3EB8"/>
  </w:style>
  <w:style w:type="paragraph" w:customStyle="1" w:styleId="D32A71B6801243FC82A7FE0371F7CE44">
    <w:name w:val="D32A71B6801243FC82A7FE0371F7CE44"/>
    <w:rsid w:val="006D3EB8"/>
  </w:style>
  <w:style w:type="paragraph" w:customStyle="1" w:styleId="87B1E8311F834555B744EE204728FD3D">
    <w:name w:val="87B1E8311F834555B744EE204728FD3D"/>
    <w:rsid w:val="006D3EB8"/>
  </w:style>
  <w:style w:type="paragraph" w:customStyle="1" w:styleId="B9362778B1774A08AAF502D71DEB7F83">
    <w:name w:val="B9362778B1774A08AAF502D71DEB7F83"/>
    <w:rsid w:val="006D3EB8"/>
  </w:style>
  <w:style w:type="paragraph" w:customStyle="1" w:styleId="81E1AC79AF474010A9DCFB15AD3CEF98">
    <w:name w:val="81E1AC79AF474010A9DCFB15AD3CEF98"/>
    <w:rsid w:val="006D3EB8"/>
  </w:style>
  <w:style w:type="paragraph" w:customStyle="1" w:styleId="A2848A339A8548DB97A6206CBB178E53">
    <w:name w:val="A2848A339A8548DB97A6206CBB178E53"/>
    <w:rsid w:val="006D3EB8"/>
  </w:style>
  <w:style w:type="paragraph" w:customStyle="1" w:styleId="305544AA419A4F75A314479C5FE8936F">
    <w:name w:val="305544AA419A4F75A314479C5FE8936F"/>
    <w:rsid w:val="006D3EB8"/>
  </w:style>
  <w:style w:type="paragraph" w:customStyle="1" w:styleId="2BDA0A61E33C41DC9214EE15223C294F">
    <w:name w:val="2BDA0A61E33C41DC9214EE15223C294F"/>
    <w:rsid w:val="00D240A0"/>
  </w:style>
  <w:style w:type="paragraph" w:customStyle="1" w:styleId="1A138D7AF00D42D299C428992DA62AAC">
    <w:name w:val="1A138D7AF00D42D299C428992DA62AAC"/>
    <w:rsid w:val="00D240A0"/>
  </w:style>
  <w:style w:type="paragraph" w:customStyle="1" w:styleId="53C577AC05274B3CA55BD6009CFEFD8C">
    <w:name w:val="53C577AC05274B3CA55BD6009CFEFD8C"/>
    <w:rsid w:val="00D240A0"/>
  </w:style>
  <w:style w:type="paragraph" w:customStyle="1" w:styleId="E6D3087466F54DAFAE5B625383600F72">
    <w:name w:val="E6D3087466F54DAFAE5B625383600F72"/>
    <w:rsid w:val="00D240A0"/>
  </w:style>
  <w:style w:type="paragraph" w:customStyle="1" w:styleId="8395E1675C754591929B5A96F832896A">
    <w:name w:val="8395E1675C754591929B5A96F832896A"/>
    <w:rsid w:val="00D240A0"/>
  </w:style>
  <w:style w:type="paragraph" w:customStyle="1" w:styleId="E50309BD28C348E690B449836708EE79">
    <w:name w:val="E50309BD28C348E690B449836708EE79"/>
    <w:rsid w:val="00D240A0"/>
  </w:style>
  <w:style w:type="paragraph" w:customStyle="1" w:styleId="FF03BE7453E44AA98E52393AA7585CE4">
    <w:name w:val="FF03BE7453E44AA98E52393AA7585CE4"/>
    <w:rsid w:val="00D240A0"/>
  </w:style>
  <w:style w:type="paragraph" w:customStyle="1" w:styleId="41B52EABE2B049A1B36872EBE5A0097F">
    <w:name w:val="41B52EABE2B049A1B36872EBE5A0097F"/>
    <w:rsid w:val="00D240A0"/>
  </w:style>
  <w:style w:type="paragraph" w:customStyle="1" w:styleId="E6B68CB559E54D39B4692D04230C127E">
    <w:name w:val="E6B68CB559E54D39B4692D04230C127E"/>
    <w:rsid w:val="00D240A0"/>
  </w:style>
  <w:style w:type="paragraph" w:customStyle="1" w:styleId="F97FAF030E134057A7F6015DBD4118F9">
    <w:name w:val="F97FAF030E134057A7F6015DBD4118F9"/>
    <w:rsid w:val="00D240A0"/>
  </w:style>
  <w:style w:type="paragraph" w:customStyle="1" w:styleId="BCADCD5947DC4A7F986BC6769194A2AE">
    <w:name w:val="BCADCD5947DC4A7F986BC6769194A2AE"/>
    <w:rsid w:val="00D240A0"/>
  </w:style>
  <w:style w:type="paragraph" w:customStyle="1" w:styleId="F6BDEC9FA0FD4BD99989989A8300D26E">
    <w:name w:val="F6BDEC9FA0FD4BD99989989A8300D26E"/>
    <w:rsid w:val="00D240A0"/>
  </w:style>
  <w:style w:type="paragraph" w:customStyle="1" w:styleId="5B28EFC69D8F42A9A5A329FAFF14BCE6">
    <w:name w:val="5B28EFC69D8F42A9A5A329FAFF14BCE6"/>
    <w:rsid w:val="00D240A0"/>
  </w:style>
  <w:style w:type="paragraph" w:customStyle="1" w:styleId="EEB492E315B74328AF9B622C0BED8041">
    <w:name w:val="EEB492E315B74328AF9B622C0BED8041"/>
    <w:rsid w:val="00D240A0"/>
  </w:style>
  <w:style w:type="paragraph" w:customStyle="1" w:styleId="6DBDE1F766A24498823B5780088F2255">
    <w:name w:val="6DBDE1F766A24498823B5780088F2255"/>
    <w:rsid w:val="00D240A0"/>
  </w:style>
  <w:style w:type="paragraph" w:customStyle="1" w:styleId="B6163B9825D54753A1C85772BD110226">
    <w:name w:val="B6163B9825D54753A1C85772BD110226"/>
    <w:rsid w:val="00D240A0"/>
  </w:style>
  <w:style w:type="paragraph" w:customStyle="1" w:styleId="97F244C5B199479A8AAA6C80B67580D9">
    <w:name w:val="97F244C5B199479A8AAA6C80B67580D9"/>
    <w:rsid w:val="00D240A0"/>
  </w:style>
  <w:style w:type="paragraph" w:customStyle="1" w:styleId="C624433ED07141EEA6B4AB58E0657066">
    <w:name w:val="C624433ED07141EEA6B4AB58E0657066"/>
    <w:rsid w:val="00D240A0"/>
  </w:style>
  <w:style w:type="paragraph" w:customStyle="1" w:styleId="766EECD6201349839CAD2FF928B94851">
    <w:name w:val="766EECD6201349839CAD2FF928B94851"/>
    <w:rsid w:val="00D240A0"/>
  </w:style>
  <w:style w:type="paragraph" w:customStyle="1" w:styleId="C0EE245F61374286BCDD9DD06F6B6729">
    <w:name w:val="C0EE245F61374286BCDD9DD06F6B6729"/>
    <w:rsid w:val="00D240A0"/>
  </w:style>
  <w:style w:type="paragraph" w:customStyle="1" w:styleId="0C5C9E009B144A758D61D6EEA0DD2F25">
    <w:name w:val="0C5C9E009B144A758D61D6EEA0DD2F25"/>
    <w:rsid w:val="00D240A0"/>
  </w:style>
  <w:style w:type="paragraph" w:customStyle="1" w:styleId="004BF2026FB44208A54BC9AF1B86C866">
    <w:name w:val="004BF2026FB44208A54BC9AF1B86C866"/>
    <w:rsid w:val="00D240A0"/>
  </w:style>
  <w:style w:type="paragraph" w:customStyle="1" w:styleId="F2B6EF9D50DB441C8313AAA9C5C69A00">
    <w:name w:val="F2B6EF9D50DB441C8313AAA9C5C69A00"/>
    <w:rsid w:val="00D240A0"/>
  </w:style>
  <w:style w:type="paragraph" w:customStyle="1" w:styleId="6ED86D124923455EA4FE25B9FB89413C">
    <w:name w:val="6ED86D124923455EA4FE25B9FB89413C"/>
    <w:rsid w:val="00D240A0"/>
  </w:style>
  <w:style w:type="paragraph" w:customStyle="1" w:styleId="BB2CF92CB7B74928B50CDB0DBFB4C2B9">
    <w:name w:val="BB2CF92CB7B74928B50CDB0DBFB4C2B9"/>
    <w:rsid w:val="00D240A0"/>
  </w:style>
  <w:style w:type="paragraph" w:customStyle="1" w:styleId="1A4A88EAFF7B47FCACA15161A98BBF2D">
    <w:name w:val="1A4A88EAFF7B47FCACA15161A98BBF2D"/>
    <w:rsid w:val="00D240A0"/>
  </w:style>
  <w:style w:type="paragraph" w:customStyle="1" w:styleId="81EB929916614F879720898AF07D2FF4">
    <w:name w:val="81EB929916614F879720898AF07D2FF4"/>
    <w:rsid w:val="00D240A0"/>
  </w:style>
  <w:style w:type="paragraph" w:customStyle="1" w:styleId="2C6CC669D92D4B7C8F5F947A4DA5353F">
    <w:name w:val="2C6CC669D92D4B7C8F5F947A4DA5353F"/>
    <w:rsid w:val="00D240A0"/>
  </w:style>
  <w:style w:type="paragraph" w:customStyle="1" w:styleId="1FB96B3693EF424A88916FCDE3975E44">
    <w:name w:val="1FB96B3693EF424A88916FCDE3975E44"/>
    <w:rsid w:val="00D240A0"/>
  </w:style>
  <w:style w:type="paragraph" w:customStyle="1" w:styleId="69851B8A14404F3A96B1424A4C8BBEF5">
    <w:name w:val="69851B8A14404F3A96B1424A4C8BBEF5"/>
    <w:rsid w:val="00D240A0"/>
  </w:style>
  <w:style w:type="paragraph" w:customStyle="1" w:styleId="9357BE10E0F2415A828D4C7CA70DBBC4">
    <w:name w:val="9357BE10E0F2415A828D4C7CA70DBBC4"/>
    <w:rsid w:val="00D240A0"/>
  </w:style>
  <w:style w:type="paragraph" w:customStyle="1" w:styleId="BC3334E41BE64CAFA6B7708308ECA8E2">
    <w:name w:val="BC3334E41BE64CAFA6B7708308ECA8E2"/>
    <w:rsid w:val="00D240A0"/>
  </w:style>
  <w:style w:type="paragraph" w:customStyle="1" w:styleId="0BD9460CF72B47D8BF2EC982F09BB896">
    <w:name w:val="0BD9460CF72B47D8BF2EC982F09BB896"/>
    <w:rsid w:val="00D240A0"/>
  </w:style>
  <w:style w:type="paragraph" w:customStyle="1" w:styleId="7019F24C5FBD4CA797CC24EF83D29D0D">
    <w:name w:val="7019F24C5FBD4CA797CC24EF83D29D0D"/>
    <w:rsid w:val="00D240A0"/>
  </w:style>
  <w:style w:type="paragraph" w:customStyle="1" w:styleId="EDFC737B718B42B3A7FEE5BE7C485B1F">
    <w:name w:val="EDFC737B718B42B3A7FEE5BE7C485B1F"/>
    <w:rsid w:val="00D240A0"/>
  </w:style>
  <w:style w:type="paragraph" w:customStyle="1" w:styleId="D460FC49939D4351A0DBB7E304A6A7CA">
    <w:name w:val="D460FC49939D4351A0DBB7E304A6A7CA"/>
    <w:rsid w:val="00D240A0"/>
  </w:style>
  <w:style w:type="paragraph" w:customStyle="1" w:styleId="8662B4AD4F204A54B7583C7D87CEB6F4">
    <w:name w:val="8662B4AD4F204A54B7583C7D87CEB6F4"/>
    <w:rsid w:val="00D240A0"/>
  </w:style>
  <w:style w:type="paragraph" w:customStyle="1" w:styleId="5F20A2759BF94E7782F504E0C6C183E2">
    <w:name w:val="5F20A2759BF94E7782F504E0C6C183E2"/>
    <w:rsid w:val="00D240A0"/>
  </w:style>
  <w:style w:type="paragraph" w:customStyle="1" w:styleId="379C76D309284F5E8B1AA2860F4D1A37">
    <w:name w:val="379C76D309284F5E8B1AA2860F4D1A37"/>
    <w:rsid w:val="00D240A0"/>
  </w:style>
  <w:style w:type="paragraph" w:customStyle="1" w:styleId="F456E0807D524811B7259B56F8284F56">
    <w:name w:val="F456E0807D524811B7259B56F8284F56"/>
    <w:rsid w:val="00D240A0"/>
  </w:style>
  <w:style w:type="paragraph" w:customStyle="1" w:styleId="73EAE5935E80423B939D319716B07352">
    <w:name w:val="73EAE5935E80423B939D319716B07352"/>
    <w:rsid w:val="00D240A0"/>
  </w:style>
  <w:style w:type="paragraph" w:customStyle="1" w:styleId="0DA974C7B21F44958BFACA55729BF789">
    <w:name w:val="0DA974C7B21F44958BFACA55729BF789"/>
    <w:rsid w:val="00D240A0"/>
  </w:style>
  <w:style w:type="paragraph" w:customStyle="1" w:styleId="3690A3DF79EF4F09922E7ABCD60691C2">
    <w:name w:val="3690A3DF79EF4F09922E7ABCD60691C2"/>
    <w:rsid w:val="00D240A0"/>
  </w:style>
  <w:style w:type="paragraph" w:customStyle="1" w:styleId="E7C0E45738BA4BCF856A47AD82DE47EF">
    <w:name w:val="E7C0E45738BA4BCF856A47AD82DE47EF"/>
    <w:rsid w:val="00D240A0"/>
  </w:style>
  <w:style w:type="paragraph" w:customStyle="1" w:styleId="9F5772AD85914660840E8101600A076D">
    <w:name w:val="9F5772AD85914660840E8101600A076D"/>
    <w:rsid w:val="00D240A0"/>
  </w:style>
  <w:style w:type="paragraph" w:customStyle="1" w:styleId="185F21CC296F4981B5C12735E33F3451">
    <w:name w:val="185F21CC296F4981B5C12735E33F3451"/>
    <w:rsid w:val="00D240A0"/>
  </w:style>
  <w:style w:type="paragraph" w:customStyle="1" w:styleId="AC5BD73C27B44C6FA5DB9922B4E9CC9A">
    <w:name w:val="AC5BD73C27B44C6FA5DB9922B4E9CC9A"/>
    <w:rsid w:val="00D240A0"/>
  </w:style>
  <w:style w:type="paragraph" w:customStyle="1" w:styleId="BB36012A8FC14E08BC093D8B86DCBFB0">
    <w:name w:val="BB36012A8FC14E08BC093D8B86DCBFB0"/>
    <w:rsid w:val="00D240A0"/>
  </w:style>
  <w:style w:type="paragraph" w:customStyle="1" w:styleId="EF1579D44505488CA8AF68DEFA234634">
    <w:name w:val="EF1579D44505488CA8AF68DEFA234634"/>
    <w:rsid w:val="00D240A0"/>
  </w:style>
  <w:style w:type="paragraph" w:customStyle="1" w:styleId="1CCE768350A1436EB38590D2776DF7BE">
    <w:name w:val="1CCE768350A1436EB38590D2776DF7BE"/>
    <w:rsid w:val="00D240A0"/>
  </w:style>
  <w:style w:type="paragraph" w:customStyle="1" w:styleId="3FE57BD6DAB54E978EE3FFEBA978E761">
    <w:name w:val="3FE57BD6DAB54E978EE3FFEBA978E761"/>
    <w:rsid w:val="00D240A0"/>
  </w:style>
  <w:style w:type="paragraph" w:customStyle="1" w:styleId="71C80C924C9047BBAD488464DE0DB63D">
    <w:name w:val="71C80C924C9047BBAD488464DE0DB63D"/>
    <w:rsid w:val="00D240A0"/>
  </w:style>
  <w:style w:type="paragraph" w:customStyle="1" w:styleId="60E2C72A461D4649A76B6F52BD6BED42">
    <w:name w:val="60E2C72A461D4649A76B6F52BD6BED42"/>
    <w:rsid w:val="00D240A0"/>
  </w:style>
  <w:style w:type="paragraph" w:customStyle="1" w:styleId="4F42E0F0785844CD9A1E36E7AD09131C">
    <w:name w:val="4F42E0F0785844CD9A1E36E7AD09131C"/>
    <w:rsid w:val="00D240A0"/>
  </w:style>
  <w:style w:type="paragraph" w:customStyle="1" w:styleId="E69E08F5B5354C558E99D82351B2C977">
    <w:name w:val="E69E08F5B5354C558E99D82351B2C977"/>
    <w:rsid w:val="00D240A0"/>
  </w:style>
  <w:style w:type="paragraph" w:customStyle="1" w:styleId="FB0E0DE1AA3543EAB876EDEDA92906F7">
    <w:name w:val="FB0E0DE1AA3543EAB876EDEDA92906F7"/>
    <w:rsid w:val="00D240A0"/>
  </w:style>
  <w:style w:type="paragraph" w:customStyle="1" w:styleId="892522E30A2C43AFA0E7812C295BABB0">
    <w:name w:val="892522E30A2C43AFA0E7812C295BABB0"/>
    <w:rsid w:val="00D240A0"/>
  </w:style>
  <w:style w:type="paragraph" w:customStyle="1" w:styleId="99C59C5773C349A1944220765D35E2B0">
    <w:name w:val="99C59C5773C349A1944220765D35E2B0"/>
    <w:rsid w:val="00D240A0"/>
  </w:style>
  <w:style w:type="paragraph" w:customStyle="1" w:styleId="C52F539BE671407D9C4F26B4964E2A13">
    <w:name w:val="C52F539BE671407D9C4F26B4964E2A13"/>
    <w:rsid w:val="004C47BF"/>
  </w:style>
  <w:style w:type="paragraph" w:customStyle="1" w:styleId="8A252C57B1674CC3B8CF9210C5D9F4D1">
    <w:name w:val="8A252C57B1674CC3B8CF9210C5D9F4D1"/>
    <w:rsid w:val="004C47BF"/>
  </w:style>
  <w:style w:type="paragraph" w:customStyle="1" w:styleId="F2C56232A1E74725A4569F352A14C996">
    <w:name w:val="F2C56232A1E74725A4569F352A14C996"/>
    <w:rsid w:val="004C47BF"/>
  </w:style>
  <w:style w:type="paragraph" w:customStyle="1" w:styleId="E4500129BCFF426A81A4038788E258C1">
    <w:name w:val="E4500129BCFF426A81A4038788E258C1"/>
    <w:rsid w:val="004C47BF"/>
  </w:style>
  <w:style w:type="paragraph" w:customStyle="1" w:styleId="8DB5175F3D124CB594B39707495A70A6">
    <w:name w:val="8DB5175F3D124CB594B39707495A70A6"/>
    <w:rsid w:val="004C47BF"/>
  </w:style>
  <w:style w:type="paragraph" w:customStyle="1" w:styleId="5F3C7C1AC7E64ED385889102E989E844">
    <w:name w:val="5F3C7C1AC7E64ED385889102E989E844"/>
    <w:rsid w:val="004C47BF"/>
  </w:style>
  <w:style w:type="paragraph" w:customStyle="1" w:styleId="4F986A96D681419BA28159C211BCAA5B">
    <w:name w:val="4F986A96D681419BA28159C211BCAA5B"/>
    <w:rsid w:val="004C47BF"/>
  </w:style>
  <w:style w:type="paragraph" w:customStyle="1" w:styleId="E0A831CF41794EC9928E41240FB3FA57">
    <w:name w:val="E0A831CF41794EC9928E41240FB3FA57"/>
    <w:rsid w:val="004C47BF"/>
  </w:style>
  <w:style w:type="paragraph" w:customStyle="1" w:styleId="9E65E48362394AC38697FB18591B4FA3">
    <w:name w:val="9E65E48362394AC38697FB18591B4FA3"/>
    <w:rsid w:val="004C47BF"/>
  </w:style>
  <w:style w:type="paragraph" w:customStyle="1" w:styleId="6549206C352C44FAA95BA915AE583DD6">
    <w:name w:val="6549206C352C44FAA95BA915AE583DD6"/>
    <w:rsid w:val="004C47BF"/>
  </w:style>
  <w:style w:type="paragraph" w:customStyle="1" w:styleId="763F8EEE23064B03A3F66823D0E1E3E7">
    <w:name w:val="763F8EEE23064B03A3F66823D0E1E3E7"/>
    <w:rsid w:val="004C47BF"/>
  </w:style>
  <w:style w:type="paragraph" w:customStyle="1" w:styleId="A41A3B85C35A44768B2C845B78A8E054">
    <w:name w:val="A41A3B85C35A44768B2C845B78A8E054"/>
    <w:rsid w:val="004C47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3440B-8A6C-4988-AC4B-531925D17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CDM_Methodology.dotm</Template>
  <TotalTime>0</TotalTime>
  <Pages>16</Pages>
  <Words>3221</Words>
  <Characters>20017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23192</CharactersWithSpaces>
  <SharedDoc>false</SharedDoc>
  <HLinks>
    <vt:vector size="12" baseType="variant">
      <vt:variant>
        <vt:i4>1048637</vt:i4>
      </vt:variant>
      <vt:variant>
        <vt:i4>8</vt:i4>
      </vt:variant>
      <vt:variant>
        <vt:i4>0</vt:i4>
      </vt:variant>
      <vt:variant>
        <vt:i4>5</vt:i4>
      </vt:variant>
      <vt:variant>
        <vt:lpwstr/>
      </vt:variant>
      <vt:variant>
        <vt:lpwstr>_Toc328404657</vt:lpwstr>
      </vt:variant>
      <vt:variant>
        <vt:i4>1048637</vt:i4>
      </vt:variant>
      <vt:variant>
        <vt:i4>2</vt:i4>
      </vt:variant>
      <vt:variant>
        <vt:i4>0</vt:i4>
      </vt:variant>
      <vt:variant>
        <vt:i4>5</vt:i4>
      </vt:variant>
      <vt:variant>
        <vt:lpwstr/>
      </vt:variant>
      <vt:variant>
        <vt:lpwstr>_Toc328404656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2012-11-28T09:22:00Z</dcterms:created>
  <dcterms:modified xsi:type="dcterms:W3CDTF">2012-11-28T09:23:00Z</dcterms:modified>
</cp:coreProperties>
</file>